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7E51" w:rsidRDefault="00657E51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bookmarkStart w:id="0" w:name="_GoBack"/>
      <w:bookmarkEnd w:id="0"/>
    </w:p>
    <w:p w:rsidR="00C35763" w:rsidRDefault="00EE279E" w:rsidP="00C35763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="00C35763"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4C7738" w:rsidRDefault="003F5811" w:rsidP="003F5811">
      <w:pPr>
        <w:spacing w:after="0" w:line="240" w:lineRule="auto"/>
        <w:jc w:val="center"/>
        <w:rPr>
          <w:rFonts w:eastAsia="Times New Roman" w:cs="Times New Roman"/>
          <w:b/>
          <w:sz w:val="24"/>
          <w:szCs w:val="24"/>
          <w:lang w:eastAsia="cs-CZ"/>
        </w:rPr>
      </w:pPr>
      <w:r>
        <w:rPr>
          <w:rFonts w:eastAsia="Times New Roman" w:cs="Times New Roman"/>
          <w:lang w:eastAsia="cs-CZ"/>
        </w:rPr>
        <w:t>(</w:t>
      </w:r>
      <w:r w:rsidR="00ED28ED">
        <w:rPr>
          <w:rFonts w:eastAsia="Times New Roman" w:cs="Times New Roman"/>
          <w:lang w:eastAsia="cs-CZ"/>
        </w:rPr>
        <w:t xml:space="preserve">diplomová </w:t>
      </w:r>
      <w:r w:rsidR="00946FB8" w:rsidRPr="00657E51">
        <w:rPr>
          <w:rFonts w:eastAsia="Times New Roman" w:cs="Times New Roman"/>
          <w:lang w:eastAsia="cs-CZ"/>
        </w:rPr>
        <w:t>práce</w:t>
      </w:r>
      <w:r>
        <w:rPr>
          <w:rFonts w:eastAsia="Times New Roman" w:cs="Times New Roman"/>
          <w:lang w:eastAsia="cs-CZ"/>
        </w:rPr>
        <w:t>)</w:t>
      </w:r>
    </w:p>
    <w:p w:rsidR="001323DE" w:rsidRDefault="001323DE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Název práce:</w:t>
      </w:r>
      <w:r w:rsidR="007A69C9">
        <w:rPr>
          <w:rFonts w:eastAsia="Times New Roman" w:cs="Times New Roman"/>
          <w:b/>
          <w:lang w:eastAsia="cs-CZ"/>
        </w:rPr>
        <w:t xml:space="preserve"> </w:t>
      </w:r>
      <w:r w:rsidR="00ED28ED">
        <w:rPr>
          <w:rFonts w:eastAsia="Times New Roman" w:cs="Times New Roman"/>
          <w:b/>
          <w:lang w:eastAsia="cs-CZ"/>
        </w:rPr>
        <w:t>Komplex perioperační péče o pacienta při resekci pankreatu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Autor práce:</w:t>
      </w:r>
      <w:r w:rsidR="00D81B56">
        <w:rPr>
          <w:rFonts w:eastAsia="Times New Roman" w:cs="Times New Roman"/>
          <w:b/>
          <w:lang w:eastAsia="cs-CZ"/>
        </w:rPr>
        <w:t xml:space="preserve"> </w:t>
      </w:r>
      <w:r w:rsidR="00ED28ED">
        <w:rPr>
          <w:rFonts w:eastAsia="Times New Roman" w:cs="Times New Roman"/>
          <w:b/>
          <w:lang w:eastAsia="cs-CZ"/>
        </w:rPr>
        <w:t xml:space="preserve">Bc. Eva </w:t>
      </w:r>
      <w:proofErr w:type="spellStart"/>
      <w:r w:rsidR="00ED28ED">
        <w:rPr>
          <w:rFonts w:eastAsia="Times New Roman" w:cs="Times New Roman"/>
          <w:b/>
          <w:lang w:eastAsia="cs-CZ"/>
        </w:rPr>
        <w:t>Poljaskovská</w:t>
      </w:r>
      <w:proofErr w:type="spellEnd"/>
      <w:r w:rsidR="007A69C9">
        <w:rPr>
          <w:rFonts w:eastAsia="Times New Roman" w:cs="Times New Roman"/>
          <w:b/>
          <w:lang w:eastAsia="cs-CZ"/>
        </w:rPr>
        <w:t xml:space="preserve"> 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program:</w:t>
      </w:r>
      <w:r w:rsidR="007A69C9">
        <w:rPr>
          <w:rFonts w:eastAsia="Times New Roman" w:cs="Times New Roman"/>
          <w:b/>
          <w:lang w:eastAsia="cs-CZ"/>
        </w:rPr>
        <w:t xml:space="preserve"> B5345 Specializace ve zdravotnictví</w:t>
      </w:r>
    </w:p>
    <w:p w:rsidR="00C35763" w:rsidRPr="00657E51" w:rsidRDefault="00C35763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Studijní obor:</w:t>
      </w:r>
      <w:r w:rsidR="007A69C9">
        <w:rPr>
          <w:rFonts w:eastAsia="Times New Roman" w:cs="Times New Roman"/>
          <w:b/>
          <w:lang w:eastAsia="cs-CZ"/>
        </w:rPr>
        <w:t xml:space="preserve"> </w:t>
      </w:r>
      <w:r w:rsidR="00ED28ED">
        <w:rPr>
          <w:rFonts w:eastAsia="Times New Roman" w:cs="Times New Roman"/>
          <w:b/>
          <w:lang w:eastAsia="cs-CZ"/>
        </w:rPr>
        <w:t>Perioperační péče</w:t>
      </w:r>
      <w:r w:rsidRPr="00657E51">
        <w:rPr>
          <w:rFonts w:eastAsia="Times New Roman" w:cs="Times New Roman"/>
          <w:b/>
          <w:lang w:eastAsia="cs-CZ"/>
        </w:rPr>
        <w:tab/>
      </w:r>
      <w:r w:rsidRPr="00657E51">
        <w:rPr>
          <w:rFonts w:eastAsia="Times New Roman" w:cs="Times New Roman"/>
          <w:b/>
          <w:lang w:eastAsia="cs-CZ"/>
        </w:rPr>
        <w:tab/>
      </w:r>
    </w:p>
    <w:p w:rsidR="00C35763" w:rsidRPr="00657E51" w:rsidRDefault="00C35763" w:rsidP="00EE279E">
      <w:pPr>
        <w:spacing w:before="20" w:after="0" w:line="240" w:lineRule="auto"/>
        <w:rPr>
          <w:rFonts w:eastAsia="Times New Roman" w:cs="Times New Roman"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Akademický rok:</w:t>
      </w:r>
      <w:r w:rsidR="00DD239D">
        <w:rPr>
          <w:rFonts w:eastAsia="Times New Roman" w:cs="Times New Roman"/>
          <w:b/>
          <w:lang w:eastAsia="cs-CZ"/>
        </w:rPr>
        <w:t xml:space="preserve"> 2018/2019</w:t>
      </w:r>
    </w:p>
    <w:p w:rsidR="00C35763" w:rsidRPr="00657E51" w:rsidRDefault="00E73784" w:rsidP="00EE279E">
      <w:pPr>
        <w:spacing w:before="20" w:after="0" w:line="240" w:lineRule="auto"/>
        <w:jc w:val="both"/>
        <w:rPr>
          <w:rFonts w:eastAsia="Times New Roman" w:cs="Times New Roman"/>
          <w:b/>
          <w:lang w:eastAsia="cs-CZ"/>
        </w:rPr>
      </w:pPr>
      <w:r w:rsidRPr="00657E51">
        <w:rPr>
          <w:rFonts w:eastAsia="Times New Roman" w:cs="Times New Roman"/>
          <w:b/>
          <w:lang w:eastAsia="cs-CZ"/>
        </w:rPr>
        <w:t>Oponent práce:</w:t>
      </w:r>
      <w:r w:rsidR="00461834">
        <w:rPr>
          <w:rFonts w:eastAsia="Times New Roman" w:cs="Times New Roman"/>
          <w:b/>
          <w:lang w:eastAsia="cs-CZ"/>
        </w:rPr>
        <w:t xml:space="preserve"> </w:t>
      </w:r>
      <w:r w:rsidR="007A69C9">
        <w:rPr>
          <w:rFonts w:eastAsia="Times New Roman" w:cs="Times New Roman"/>
          <w:b/>
          <w:lang w:eastAsia="cs-CZ"/>
        </w:rPr>
        <w:t>prof. MUDr. Josef Fusek, DrSc.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386"/>
        <w:gridCol w:w="440"/>
        <w:gridCol w:w="440"/>
        <w:gridCol w:w="445"/>
        <w:gridCol w:w="445"/>
        <w:gridCol w:w="444"/>
        <w:gridCol w:w="442"/>
      </w:tblGrid>
      <w:tr w:rsidR="004C7738" w:rsidTr="00A37AE4">
        <w:trPr>
          <w:trHeight w:val="143"/>
        </w:trPr>
        <w:tc>
          <w:tcPr>
            <w:tcW w:w="6612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FFFFF" w:themeFill="background1"/>
            <w:vAlign w:val="center"/>
          </w:tcPr>
          <w:p w:rsidR="004C7738" w:rsidRPr="00657E51" w:rsidRDefault="004C7738" w:rsidP="004C7738">
            <w:pPr>
              <w:rPr>
                <w:rFonts w:cs="Times New Roman"/>
              </w:rPr>
            </w:pPr>
            <w:r w:rsidRPr="00657E51">
              <w:rPr>
                <w:rFonts w:cs="Times New Roman"/>
                <w:b/>
              </w:rPr>
              <w:t>Kritéria hodnocení práce</w:t>
            </w:r>
          </w:p>
        </w:tc>
        <w:tc>
          <w:tcPr>
            <w:tcW w:w="2676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271B6D" w:rsidP="004C7738">
            <w:pPr>
              <w:jc w:val="center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Hodnocení </w:t>
            </w:r>
            <w:r w:rsidR="004C7738" w:rsidRPr="00271B6D">
              <w:rPr>
                <w:rFonts w:cs="Times New Roman"/>
                <w:b/>
                <w:sz w:val="16"/>
                <w:szCs w:val="16"/>
                <w:vertAlign w:val="superscript"/>
              </w:rPr>
              <w:t>1)</w:t>
            </w:r>
          </w:p>
        </w:tc>
      </w:tr>
      <w:tr w:rsidR="004C7738" w:rsidTr="00A37AE4">
        <w:trPr>
          <w:trHeight w:val="142"/>
        </w:trPr>
        <w:tc>
          <w:tcPr>
            <w:tcW w:w="6612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A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B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C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D</w:t>
            </w:r>
          </w:p>
        </w:tc>
        <w:tc>
          <w:tcPr>
            <w:tcW w:w="448" w:type="dxa"/>
            <w:tcBorders>
              <w:bottom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</w:rPr>
            </w:pPr>
            <w:r w:rsidRPr="00657E51">
              <w:rPr>
                <w:rFonts w:cs="Times New Roman"/>
                <w:b/>
              </w:rPr>
              <w:t>E</w:t>
            </w:r>
          </w:p>
        </w:tc>
        <w:tc>
          <w:tcPr>
            <w:tcW w:w="446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FFFFF" w:themeFill="background1"/>
          </w:tcPr>
          <w:p w:rsidR="004C7738" w:rsidRPr="00657E51" w:rsidRDefault="004C7738" w:rsidP="004C7738">
            <w:pPr>
              <w:rPr>
                <w:rFonts w:cs="Times New Roman"/>
                <w:b/>
                <w:highlight w:val="yellow"/>
              </w:rPr>
            </w:pPr>
            <w:r w:rsidRPr="00657E51">
              <w:rPr>
                <w:rFonts w:cs="Times New Roman"/>
                <w:b/>
              </w:rPr>
              <w:t>F</w:t>
            </w: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b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D81B56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Správnost, přesnost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D81B56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0379BA" w:rsidRDefault="000379BA" w:rsidP="004C7738">
            <w:pPr>
              <w:rPr>
                <w:rFonts w:cs="Times New Roman"/>
              </w:rPr>
            </w:pPr>
            <w:r>
              <w:rPr>
                <w:rFonts w:cs="Times New Roman"/>
                <w:b/>
              </w:rPr>
              <w:t>Závěr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6612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3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A37AE4">
        <w:trPr>
          <w:trHeight w:val="340"/>
        </w:trPr>
        <w:tc>
          <w:tcPr>
            <w:tcW w:w="9288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>
              <w:rPr>
                <w:rFonts w:cs="Times New Roman"/>
                <w:i/>
              </w:rPr>
              <w:t>, šablony</w:t>
            </w:r>
          </w:p>
        </w:tc>
        <w:tc>
          <w:tcPr>
            <w:tcW w:w="443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ED28ED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Gramatika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D81B56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  <w:tr w:rsidR="004C7738" w:rsidRPr="007418CE" w:rsidTr="00607F5A">
        <w:trPr>
          <w:trHeight w:val="340"/>
        </w:trPr>
        <w:tc>
          <w:tcPr>
            <w:tcW w:w="6612" w:type="dxa"/>
            <w:tcBorders>
              <w:lef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3" w:type="dxa"/>
            <w:tcBorders>
              <w:right w:val="single" w:sz="4" w:space="0" w:color="auto"/>
            </w:tcBorders>
            <w:vAlign w:val="center"/>
          </w:tcPr>
          <w:p w:rsidR="004C7738" w:rsidRPr="007418CE" w:rsidRDefault="007A69C9" w:rsidP="004C7738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  <w:tc>
          <w:tcPr>
            <w:tcW w:w="446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4C7738" w:rsidRPr="007418CE" w:rsidRDefault="004C7738" w:rsidP="004C7738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3F5811" w:rsidRDefault="003F5811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936E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lastRenderedPageBreak/>
        <w:t>Posouzení míry shody vyjádřené v %</w:t>
      </w:r>
      <w:r>
        <w:rPr>
          <w:rFonts w:eastAsia="Times New Roman" w:cs="Times New Roman"/>
          <w:lang w:eastAsia="cs-CZ"/>
        </w:rPr>
        <w:t>:</w:t>
      </w:r>
    </w:p>
    <w:p w:rsidR="00936EE0" w:rsidRDefault="007A69C9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Práce byla posouzena prostřednictvím </w:t>
      </w:r>
      <w:proofErr w:type="spellStart"/>
      <w:r>
        <w:rPr>
          <w:rFonts w:eastAsia="Times New Roman" w:cs="Times New Roman"/>
          <w:b/>
          <w:lang w:eastAsia="cs-CZ"/>
        </w:rPr>
        <w:t>antiplagiátorského</w:t>
      </w:r>
      <w:proofErr w:type="spellEnd"/>
      <w:r>
        <w:rPr>
          <w:rFonts w:eastAsia="Times New Roman" w:cs="Times New Roman"/>
          <w:b/>
          <w:lang w:eastAsia="cs-CZ"/>
        </w:rPr>
        <w:t xml:space="preserve"> programu Thes</w:t>
      </w:r>
      <w:r w:rsidR="00ED28ED">
        <w:rPr>
          <w:rFonts w:eastAsia="Times New Roman" w:cs="Times New Roman"/>
          <w:b/>
          <w:lang w:eastAsia="cs-CZ"/>
        </w:rPr>
        <w:t>e</w:t>
      </w:r>
      <w:r>
        <w:rPr>
          <w:rFonts w:eastAsia="Times New Roman" w:cs="Times New Roman"/>
          <w:b/>
          <w:lang w:eastAsia="cs-CZ"/>
        </w:rPr>
        <w:t xml:space="preserve">s.cz s výsledkem méně než 5 % shody s vybranými dokumenty. </w:t>
      </w: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936EE0" w:rsidRDefault="00936EE0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Default="006C472C" w:rsidP="00E73784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</w:t>
      </w:r>
      <w:r w:rsidR="00DE2835">
        <w:rPr>
          <w:rFonts w:eastAsia="Times New Roman" w:cs="Times New Roman"/>
          <w:b/>
          <w:lang w:eastAsia="cs-CZ"/>
        </w:rPr>
        <w:t>lovní vyjádření k hodnocení závěrečné práce</w:t>
      </w:r>
      <w:r w:rsidR="00C35763" w:rsidRPr="007418CE">
        <w:rPr>
          <w:rFonts w:eastAsia="Times New Roman" w:cs="Times New Roman"/>
          <w:b/>
          <w:lang w:eastAsia="cs-CZ"/>
        </w:rPr>
        <w:t>:</w:t>
      </w:r>
    </w:p>
    <w:p w:rsidR="00DE2835" w:rsidRDefault="00ED28ED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>Řešená problematika představuje významný medicinský problém a její</w:t>
      </w:r>
      <w:r w:rsidR="00A0378A">
        <w:rPr>
          <w:rFonts w:eastAsia="Times New Roman" w:cs="Times New Roman"/>
          <w:lang w:eastAsia="cs-CZ"/>
        </w:rPr>
        <w:t xml:space="preserve"> </w:t>
      </w:r>
      <w:r>
        <w:rPr>
          <w:rFonts w:eastAsia="Times New Roman" w:cs="Times New Roman"/>
          <w:lang w:eastAsia="cs-CZ"/>
        </w:rPr>
        <w:t>zaměř</w:t>
      </w:r>
      <w:r w:rsidR="00A0378A">
        <w:rPr>
          <w:rFonts w:eastAsia="Times New Roman" w:cs="Times New Roman"/>
          <w:lang w:eastAsia="cs-CZ"/>
        </w:rPr>
        <w:t>ení</w:t>
      </w:r>
      <w:r>
        <w:rPr>
          <w:rFonts w:eastAsia="Times New Roman" w:cs="Times New Roman"/>
          <w:lang w:eastAsia="cs-CZ"/>
        </w:rPr>
        <w:t xml:space="preserve"> je na mapování komplexní péče u pacientů s onkologickým onemocněním pankreatu.</w:t>
      </w:r>
      <w:r w:rsidR="00A0378A" w:rsidRPr="00A0378A">
        <w:rPr>
          <w:rFonts w:eastAsia="Times New Roman" w:cs="Times New Roman"/>
          <w:lang w:eastAsia="cs-CZ"/>
        </w:rPr>
        <w:t xml:space="preserve"> </w:t>
      </w:r>
      <w:r w:rsidR="00A0378A">
        <w:rPr>
          <w:rFonts w:eastAsia="Times New Roman" w:cs="Times New Roman"/>
          <w:lang w:eastAsia="cs-CZ"/>
        </w:rPr>
        <w:t>Cíle práce jsou stanoveny konkrétně a plně korespondují s tematickým zaměřením diplomové práce. Dosažené výsledky jsou odpovídajícím způsobem a realisticky interpretovány, jsou vhodně doplněny tabulkami a grafy</w:t>
      </w:r>
      <w:r w:rsidR="00E72429">
        <w:rPr>
          <w:rFonts w:eastAsia="Times New Roman" w:cs="Times New Roman"/>
          <w:lang w:eastAsia="cs-CZ"/>
        </w:rPr>
        <w:t xml:space="preserve"> a </w:t>
      </w:r>
      <w:r w:rsidR="00A0378A">
        <w:rPr>
          <w:rFonts w:eastAsia="Times New Roman" w:cs="Times New Roman"/>
          <w:lang w:eastAsia="cs-CZ"/>
        </w:rPr>
        <w:t>jsou diskutovány v kontextu informací uváděných v odborné literatuře. Literatura, domácí i zahraniční zdroje, je aktuální, převážně z posledních 5-10 let. D</w:t>
      </w:r>
      <w:r w:rsidR="00E72429">
        <w:rPr>
          <w:rFonts w:eastAsia="Times New Roman" w:cs="Times New Roman"/>
          <w:lang w:eastAsia="cs-CZ"/>
        </w:rPr>
        <w:t>oporučení pro praxi jsou plně odpovídající a zahrnují doporučení pro pacienta, jeho rodinu, ošetřovatelský tým i management nemocnice.</w:t>
      </w:r>
      <w:r w:rsidR="00A0378A">
        <w:rPr>
          <w:rFonts w:eastAsia="Times New Roman" w:cs="Times New Roman"/>
          <w:lang w:eastAsia="cs-CZ"/>
        </w:rPr>
        <w:t xml:space="preserve"> Z</w:t>
      </w:r>
      <w:r w:rsidR="00E72429">
        <w:rPr>
          <w:rFonts w:eastAsia="Times New Roman" w:cs="Times New Roman"/>
          <w:lang w:eastAsia="cs-CZ"/>
        </w:rPr>
        <w:t> celkového závěru je zřejmé, že vytýčených cílů práce bylo dosaženo.</w:t>
      </w:r>
      <w:r w:rsidR="00A0378A">
        <w:rPr>
          <w:rFonts w:eastAsia="Times New Roman" w:cs="Times New Roman"/>
          <w:lang w:eastAsia="cs-CZ"/>
        </w:rPr>
        <w:t> </w:t>
      </w:r>
      <w:r w:rsidR="00E72429">
        <w:rPr>
          <w:rFonts w:eastAsia="Times New Roman" w:cs="Times New Roman"/>
          <w:lang w:eastAsia="cs-CZ"/>
        </w:rPr>
        <w:t xml:space="preserve"> 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:rsidR="00DE2835" w:rsidRDefault="00E72429" w:rsidP="00A626E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 w:rsidRPr="00E72429">
        <w:rPr>
          <w:rFonts w:eastAsia="Times New Roman" w:cs="Times New Roman"/>
          <w:b/>
          <w:lang w:eastAsia="cs-CZ"/>
        </w:rPr>
        <w:t xml:space="preserve">Vývoj incidence a mortality karcinomu pankreatu je ve vyspělých zemích vzrůstající. Které z rizikových faktorů považujete za důležité a přitom ovlivnitelné? </w:t>
      </w:r>
    </w:p>
    <w:p w:rsidR="00E72429" w:rsidRDefault="00E72429" w:rsidP="00A626E5">
      <w:pPr>
        <w:pStyle w:val="Odstavecseseznamem"/>
        <w:numPr>
          <w:ilvl w:val="0"/>
          <w:numId w:val="1"/>
        </w:num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Co považujete za zcela nezbytné v rámci doporučených přístupů pro ošetřovatelský personál?</w:t>
      </w:r>
    </w:p>
    <w:p w:rsidR="00DE2835" w:rsidRDefault="00DE2835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196"/>
        <w:gridCol w:w="1984"/>
      </w:tblGrid>
      <w:tr w:rsidR="004C7738" w:rsidRPr="007418CE" w:rsidTr="00A37AE4">
        <w:trPr>
          <w:trHeight w:val="851"/>
        </w:trPr>
        <w:tc>
          <w:tcPr>
            <w:tcW w:w="7196" w:type="dxa"/>
            <w:shd w:val="clear" w:color="auto" w:fill="F2F2F2" w:themeFill="background1" w:themeFillShade="F2"/>
            <w:vAlign w:val="center"/>
          </w:tcPr>
          <w:p w:rsidR="00CF1D0F" w:rsidRDefault="00CF1D0F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  <w:p w:rsidR="004C7738" w:rsidRPr="00A37AE4" w:rsidRDefault="004C7738" w:rsidP="00153879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A37AE4">
              <w:rPr>
                <w:rFonts w:eastAsia="Times New Roman" w:cs="Times New Roman"/>
                <w:b/>
                <w:lang w:eastAsia="cs-CZ"/>
              </w:rPr>
              <w:t>Výsledná klasifikace</w:t>
            </w:r>
          </w:p>
          <w:p w:rsidR="004C7738" w:rsidRPr="00A37AE4" w:rsidRDefault="004C7738" w:rsidP="00FB2EFD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</w:p>
        </w:tc>
        <w:tc>
          <w:tcPr>
            <w:tcW w:w="1984" w:type="dxa"/>
            <w:shd w:val="clear" w:color="auto" w:fill="F2F2F2" w:themeFill="background1" w:themeFillShade="F2"/>
          </w:tcPr>
          <w:p w:rsidR="004C7738" w:rsidRPr="007418CE" w:rsidRDefault="00E72429" w:rsidP="00153879">
            <w:pPr>
              <w:spacing w:after="0" w:line="36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A</w:t>
            </w:r>
          </w:p>
        </w:tc>
      </w:tr>
    </w:tbl>
    <w:p w:rsidR="004C7738" w:rsidRPr="007418CE" w:rsidRDefault="004C7738" w:rsidP="004C773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7418CE" w:rsidRDefault="00FB2EFD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="005B50ED">
        <w:rPr>
          <w:rFonts w:eastAsia="Times New Roman" w:cs="Times New Roman"/>
          <w:lang w:eastAsia="cs-CZ"/>
        </w:rPr>
        <w:t xml:space="preserve"> 2</w:t>
      </w:r>
      <w:r w:rsidR="00E72429">
        <w:rPr>
          <w:rFonts w:eastAsia="Times New Roman" w:cs="Times New Roman"/>
          <w:lang w:eastAsia="cs-CZ"/>
        </w:rPr>
        <w:t>1</w:t>
      </w:r>
      <w:r w:rsidR="005B50ED">
        <w:rPr>
          <w:rFonts w:eastAsia="Times New Roman" w:cs="Times New Roman"/>
          <w:lang w:eastAsia="cs-CZ"/>
        </w:rPr>
        <w:t>.</w:t>
      </w:r>
      <w:r w:rsidR="00E72429">
        <w:rPr>
          <w:rFonts w:eastAsia="Times New Roman" w:cs="Times New Roman"/>
          <w:lang w:eastAsia="cs-CZ"/>
        </w:rPr>
        <w:t xml:space="preserve"> </w:t>
      </w:r>
      <w:r w:rsidR="005B50ED">
        <w:rPr>
          <w:rFonts w:eastAsia="Times New Roman" w:cs="Times New Roman"/>
          <w:lang w:eastAsia="cs-CZ"/>
        </w:rPr>
        <w:t>5</w:t>
      </w:r>
      <w:r w:rsidR="00E06C92">
        <w:rPr>
          <w:rFonts w:eastAsia="Times New Roman" w:cs="Times New Roman"/>
          <w:lang w:eastAsia="cs-CZ"/>
        </w:rPr>
        <w:t>.</w:t>
      </w:r>
      <w:r w:rsidR="00E72429">
        <w:rPr>
          <w:rFonts w:eastAsia="Times New Roman" w:cs="Times New Roman"/>
          <w:lang w:eastAsia="cs-CZ"/>
        </w:rPr>
        <w:t xml:space="preserve"> </w:t>
      </w:r>
      <w:r w:rsidR="005B50ED">
        <w:rPr>
          <w:rFonts w:eastAsia="Times New Roman" w:cs="Times New Roman"/>
          <w:lang w:eastAsia="cs-CZ"/>
        </w:rPr>
        <w:t>2019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4C7738" w:rsidRPr="00EC4DC1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>
        <w:rPr>
          <w:rFonts w:eastAsia="Times New Roman" w:cs="Times New Roman"/>
          <w:lang w:eastAsia="cs-CZ"/>
        </w:rPr>
        <w:t xml:space="preserve">                       </w:t>
      </w:r>
      <w:r w:rsidRPr="00EC4DC1">
        <w:rPr>
          <w:rFonts w:eastAsia="Times New Roman" w:cs="Times New Roman"/>
          <w:lang w:eastAsia="cs-CZ"/>
        </w:rPr>
        <w:t xml:space="preserve">Podpis </w:t>
      </w:r>
    </w:p>
    <w:p w:rsidR="004C7738" w:rsidRDefault="004C7738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F1D0F" w:rsidRDefault="00CF1D0F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936EE0" w:rsidRDefault="00936EE0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57E51" w:rsidRDefault="00657E51" w:rsidP="004C7738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B2EFD" w:rsidRPr="00FB2EFD" w:rsidRDefault="004C7738" w:rsidP="004C7738">
      <w:pPr>
        <w:spacing w:after="0" w:line="240" w:lineRule="auto"/>
        <w:rPr>
          <w:rFonts w:eastAsia="Times New Roman" w:cs="Times New Roman"/>
          <w:sz w:val="16"/>
          <w:szCs w:val="16"/>
          <w:lang w:eastAsia="cs-CZ"/>
        </w:rPr>
      </w:pPr>
      <w:r w:rsidRPr="00FB2EFD">
        <w:rPr>
          <w:rFonts w:cs="Times New Roman"/>
          <w:b/>
          <w:sz w:val="16"/>
          <w:szCs w:val="16"/>
          <w:vertAlign w:val="superscript"/>
        </w:rPr>
        <w:t xml:space="preserve">1)   </w:t>
      </w:r>
    </w:p>
    <w:tbl>
      <w:tblPr>
        <w:tblStyle w:val="Mkatabulky"/>
        <w:tblW w:w="0" w:type="auto"/>
        <w:tblInd w:w="108" w:type="dxa"/>
        <w:tblLook w:val="04A0" w:firstRow="1" w:lastRow="0" w:firstColumn="1" w:lastColumn="0" w:noHBand="0" w:noVBand="1"/>
      </w:tblPr>
      <w:tblGrid>
        <w:gridCol w:w="1242"/>
        <w:gridCol w:w="1134"/>
      </w:tblGrid>
      <w:tr w:rsidR="00FB2EFD" w:rsidRPr="00FB2EFD" w:rsidTr="00A37AE4">
        <w:trPr>
          <w:trHeight w:val="190"/>
        </w:trPr>
        <w:tc>
          <w:tcPr>
            <w:tcW w:w="2376" w:type="dxa"/>
            <w:gridSpan w:val="2"/>
            <w:shd w:val="clear" w:color="auto" w:fill="FFFFFF" w:themeFill="background1"/>
          </w:tcPr>
          <w:p w:rsidR="00FB2EFD" w:rsidRPr="00FB2EFD" w:rsidRDefault="003F5811" w:rsidP="003F5811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>
              <w:rPr>
                <w:rFonts w:eastAsia="Times New Roman" w:cs="Times New Roman"/>
                <w:sz w:val="16"/>
                <w:szCs w:val="16"/>
                <w:lang w:eastAsia="cs-CZ"/>
              </w:rPr>
              <w:t>Hodnocení / klasifikace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A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1,5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B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lastRenderedPageBreak/>
              <w:t>2,0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C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2,5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D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3,0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E</w:t>
            </w:r>
          </w:p>
        </w:tc>
      </w:tr>
      <w:tr w:rsidR="00FB2EFD" w:rsidRPr="00FB2EFD" w:rsidTr="00FB2EFD">
        <w:tc>
          <w:tcPr>
            <w:tcW w:w="1242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4,0</w:t>
            </w:r>
          </w:p>
        </w:tc>
        <w:tc>
          <w:tcPr>
            <w:tcW w:w="1134" w:type="dxa"/>
          </w:tcPr>
          <w:p w:rsidR="00FB2EFD" w:rsidRPr="00FB2EFD" w:rsidRDefault="00FB2EFD" w:rsidP="00153879">
            <w:pPr>
              <w:jc w:val="center"/>
              <w:rPr>
                <w:rFonts w:eastAsia="Times New Roman" w:cs="Times New Roman"/>
                <w:sz w:val="16"/>
                <w:szCs w:val="16"/>
                <w:lang w:eastAsia="cs-CZ"/>
              </w:rPr>
            </w:pPr>
            <w:r w:rsidRPr="00FB2EFD">
              <w:rPr>
                <w:rFonts w:eastAsia="Times New Roman" w:cs="Times New Roman"/>
                <w:sz w:val="16"/>
                <w:szCs w:val="16"/>
                <w:lang w:eastAsia="cs-CZ"/>
              </w:rPr>
              <w:t>F *</w:t>
            </w:r>
          </w:p>
        </w:tc>
      </w:tr>
    </w:tbl>
    <w:p w:rsidR="00C35763" w:rsidRPr="00C35763" w:rsidRDefault="004C7738" w:rsidP="00FB2EFD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FB2EFD">
        <w:rPr>
          <w:rFonts w:eastAsia="Times New Roman" w:cs="Times New Roman"/>
          <w:sz w:val="16"/>
          <w:szCs w:val="16"/>
          <w:lang w:eastAsia="cs-CZ"/>
        </w:rPr>
        <w:t>*F = nesplněno</w:t>
      </w:r>
    </w:p>
    <w:sectPr w:rsidR="00C35763" w:rsidRPr="00C35763" w:rsidSect="00657E51">
      <w:headerReference w:type="default" r:id="rId7"/>
      <w:pgSz w:w="11906" w:h="16838"/>
      <w:pgMar w:top="1417" w:right="1417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63448" w:rsidRDefault="00763448" w:rsidP="007418CE">
      <w:pPr>
        <w:spacing w:after="0" w:line="240" w:lineRule="auto"/>
      </w:pPr>
      <w:r>
        <w:separator/>
      </w:r>
    </w:p>
  </w:endnote>
  <w:endnote w:type="continuationSeparator" w:id="0">
    <w:p w:rsidR="00763448" w:rsidRDefault="00763448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63448" w:rsidRDefault="00763448" w:rsidP="007418CE">
      <w:pPr>
        <w:spacing w:after="0" w:line="240" w:lineRule="auto"/>
      </w:pPr>
      <w:r>
        <w:separator/>
      </w:r>
    </w:p>
  </w:footnote>
  <w:footnote w:type="continuationSeparator" w:id="0">
    <w:p w:rsidR="00763448" w:rsidRDefault="00763448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18CE" w:rsidRPr="007418CE" w:rsidRDefault="002A082C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noProof/>
        <w:sz w:val="20"/>
        <w:lang w:eastAsia="cs-CZ"/>
      </w:rPr>
      <w:drawing>
        <wp:inline distT="0" distB="0" distL="0" distR="0">
          <wp:extent cx="1466215" cy="664210"/>
          <wp:effectExtent l="0" t="0" r="635" b="2540"/>
          <wp:docPr id="2" name="Obrázek 2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66215" cy="664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418CE" w:rsidRDefault="007418CE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1D45532"/>
    <w:multiLevelType w:val="hybridMultilevel"/>
    <w:tmpl w:val="5A001002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evenAndOddHeader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379BA"/>
    <w:rsid w:val="00065EFC"/>
    <w:rsid w:val="0007040F"/>
    <w:rsid w:val="000C6ADA"/>
    <w:rsid w:val="001018A7"/>
    <w:rsid w:val="001323DE"/>
    <w:rsid w:val="001468FE"/>
    <w:rsid w:val="00270446"/>
    <w:rsid w:val="00271B6D"/>
    <w:rsid w:val="00292E04"/>
    <w:rsid w:val="002A082C"/>
    <w:rsid w:val="002B754C"/>
    <w:rsid w:val="003F5811"/>
    <w:rsid w:val="0041196C"/>
    <w:rsid w:val="00461834"/>
    <w:rsid w:val="00492F4A"/>
    <w:rsid w:val="004C7738"/>
    <w:rsid w:val="004F0B6C"/>
    <w:rsid w:val="004F6189"/>
    <w:rsid w:val="0058318C"/>
    <w:rsid w:val="005B50ED"/>
    <w:rsid w:val="005C45F5"/>
    <w:rsid w:val="00657E51"/>
    <w:rsid w:val="006A1C88"/>
    <w:rsid w:val="006C472C"/>
    <w:rsid w:val="007114CA"/>
    <w:rsid w:val="007418CE"/>
    <w:rsid w:val="00763448"/>
    <w:rsid w:val="007830DD"/>
    <w:rsid w:val="007A5818"/>
    <w:rsid w:val="007A69C9"/>
    <w:rsid w:val="008C38CB"/>
    <w:rsid w:val="008D508E"/>
    <w:rsid w:val="00936EE0"/>
    <w:rsid w:val="00946FB8"/>
    <w:rsid w:val="009C7F78"/>
    <w:rsid w:val="009D5ADE"/>
    <w:rsid w:val="00A0378A"/>
    <w:rsid w:val="00A31753"/>
    <w:rsid w:val="00A37AE4"/>
    <w:rsid w:val="00A66C1F"/>
    <w:rsid w:val="00C35763"/>
    <w:rsid w:val="00C743AB"/>
    <w:rsid w:val="00CA54D2"/>
    <w:rsid w:val="00CB1D29"/>
    <w:rsid w:val="00CF1D0F"/>
    <w:rsid w:val="00CF7F45"/>
    <w:rsid w:val="00D40927"/>
    <w:rsid w:val="00D81B56"/>
    <w:rsid w:val="00DD239D"/>
    <w:rsid w:val="00DE2835"/>
    <w:rsid w:val="00DE28F8"/>
    <w:rsid w:val="00E06C92"/>
    <w:rsid w:val="00E72429"/>
    <w:rsid w:val="00E73784"/>
    <w:rsid w:val="00EC4DC1"/>
    <w:rsid w:val="00ED28ED"/>
    <w:rsid w:val="00EE279E"/>
    <w:rsid w:val="00F637E3"/>
    <w:rsid w:val="00F63D9F"/>
    <w:rsid w:val="00F84213"/>
    <w:rsid w:val="00FB2EFD"/>
    <w:rsid w:val="00FF4D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943FB92-33B8-4B79-AA4A-550294E71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5B50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38642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390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Fusek Josef</cp:lastModifiedBy>
  <cp:revision>2</cp:revision>
  <cp:lastPrinted>2019-05-21T08:30:00Z</cp:lastPrinted>
  <dcterms:created xsi:type="dcterms:W3CDTF">2019-05-21T10:56:00Z</dcterms:created>
  <dcterms:modified xsi:type="dcterms:W3CDTF">2019-05-21T10:56:00Z</dcterms:modified>
</cp:coreProperties>
</file>