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697459">
        <w:rPr>
          <w:rFonts w:asciiTheme="majorHAnsi" w:hAnsiTheme="majorHAnsi" w:cs="Times New Roman"/>
          <w:lang w:val="cs-CZ"/>
        </w:rPr>
        <w:t>Ph</w:t>
      </w:r>
      <w:proofErr w:type="spellEnd"/>
      <w:r w:rsidRPr="00697459">
        <w:rPr>
          <w:rFonts w:asciiTheme="majorHAnsi" w:hAnsiTheme="majorHAnsi" w:cs="Times New Roman"/>
          <w:lang w:val="cs-CZ"/>
        </w:rPr>
        <w:t>. D.</w:t>
      </w: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Posudek bakalářské práce - </w:t>
      </w:r>
      <w:r w:rsidR="00266B38">
        <w:rPr>
          <w:rFonts w:asciiTheme="majorHAnsi" w:hAnsiTheme="majorHAnsi" w:cs="Times New Roman"/>
          <w:lang w:val="cs-CZ"/>
        </w:rPr>
        <w:t>Oponent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Autor práce: </w:t>
      </w:r>
      <w:r w:rsidRPr="00697459">
        <w:rPr>
          <w:rFonts w:asciiTheme="majorHAnsi" w:hAnsiTheme="majorHAnsi" w:cs="Times New Roman"/>
          <w:lang w:val="cs-CZ"/>
        </w:rPr>
        <w:tab/>
      </w:r>
      <w:r w:rsidR="00011237">
        <w:rPr>
          <w:rFonts w:asciiTheme="majorHAnsi" w:hAnsiTheme="majorHAnsi" w:cs="Times New Roman"/>
          <w:b/>
          <w:lang w:val="cs-CZ"/>
        </w:rPr>
        <w:t xml:space="preserve">Milan </w:t>
      </w:r>
      <w:proofErr w:type="spellStart"/>
      <w:r w:rsidR="00011237">
        <w:rPr>
          <w:rFonts w:asciiTheme="majorHAnsi" w:hAnsiTheme="majorHAnsi" w:cs="Times New Roman"/>
          <w:b/>
          <w:lang w:val="cs-CZ"/>
        </w:rPr>
        <w:t>Köstinger</w:t>
      </w:r>
      <w:proofErr w:type="spellEnd"/>
    </w:p>
    <w:p w:rsidR="00AA3465" w:rsidRPr="00011237" w:rsidRDefault="00AA3465" w:rsidP="006C2179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Název práce: </w:t>
      </w:r>
      <w:r w:rsidRPr="00697459">
        <w:rPr>
          <w:rFonts w:asciiTheme="majorHAnsi" w:hAnsiTheme="majorHAnsi" w:cs="Times New Roman"/>
          <w:lang w:val="cs-CZ"/>
        </w:rPr>
        <w:tab/>
      </w:r>
      <w:r w:rsidR="00011237" w:rsidRPr="00011237">
        <w:rPr>
          <w:rFonts w:asciiTheme="majorHAnsi" w:hAnsiTheme="majorHAnsi" w:cs="Times New Roman"/>
          <w:b/>
          <w:lang w:val="cs-CZ"/>
        </w:rPr>
        <w:t>Hospodářský život města Jičína na přelomu středověku a raného novověku ve světle testamentů</w:t>
      </w:r>
      <w:r w:rsidRPr="00011237">
        <w:rPr>
          <w:rFonts w:asciiTheme="majorHAnsi" w:hAnsiTheme="majorHAnsi" w:cs="Times New Roman"/>
          <w:b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Vedoucí:</w:t>
      </w:r>
      <w:r w:rsidRPr="00697459">
        <w:rPr>
          <w:rFonts w:asciiTheme="majorHAnsi" w:hAnsiTheme="majorHAnsi" w:cs="Times New Roman"/>
          <w:lang w:val="cs-CZ"/>
        </w:rPr>
        <w:tab/>
      </w:r>
      <w:r w:rsidR="00011237">
        <w:rPr>
          <w:rFonts w:asciiTheme="majorHAnsi" w:hAnsiTheme="majorHAnsi" w:cs="Times New Roman"/>
          <w:lang w:val="cs-CZ"/>
        </w:rPr>
        <w:t>d</w:t>
      </w:r>
      <w:r w:rsidR="00266B38">
        <w:rPr>
          <w:rFonts w:asciiTheme="majorHAnsi" w:hAnsiTheme="majorHAnsi" w:cs="Times New Roman"/>
          <w:lang w:val="cs-CZ"/>
        </w:rPr>
        <w:t xml:space="preserve">oc. Mgr. Martin </w:t>
      </w:r>
      <w:proofErr w:type="spellStart"/>
      <w:r w:rsidR="00266B38">
        <w:rPr>
          <w:rFonts w:asciiTheme="majorHAnsi" w:hAnsiTheme="majorHAnsi" w:cs="Times New Roman"/>
          <w:lang w:val="cs-CZ"/>
        </w:rPr>
        <w:t>Čapský</w:t>
      </w:r>
      <w:proofErr w:type="spellEnd"/>
      <w:r w:rsidR="00266B38">
        <w:rPr>
          <w:rFonts w:asciiTheme="majorHAnsi" w:hAnsiTheme="majorHAnsi" w:cs="Times New Roman"/>
          <w:lang w:val="cs-CZ"/>
        </w:rPr>
        <w:t>, Ph.D.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Počet stran: </w:t>
      </w:r>
      <w:r w:rsidRPr="00697459">
        <w:rPr>
          <w:rFonts w:asciiTheme="majorHAnsi" w:hAnsiTheme="majorHAnsi" w:cs="Times New Roman"/>
          <w:lang w:val="cs-CZ"/>
        </w:rPr>
        <w:tab/>
      </w:r>
      <w:r w:rsidR="00011237">
        <w:rPr>
          <w:rFonts w:asciiTheme="majorHAnsi" w:hAnsiTheme="majorHAnsi" w:cs="Times New Roman"/>
          <w:lang w:val="cs-CZ"/>
        </w:rPr>
        <w:t>58</w:t>
      </w:r>
      <w:r w:rsidRPr="00697459">
        <w:rPr>
          <w:rFonts w:asciiTheme="majorHAnsi" w:hAnsiTheme="majorHAnsi" w:cs="Times New Roman"/>
          <w:lang w:val="cs-CZ"/>
        </w:rPr>
        <w:t xml:space="preserve"> stran /0 stran příloh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 xml:space="preserve">Výběr tématu a pramenů: </w:t>
      </w:r>
    </w:p>
    <w:p w:rsidR="000375D6" w:rsidRDefault="00BD4C1C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Autor se rozhodl zpracovat téma z dějin Jičína a ze široké nabídky pramenů vybral kšafty, díky kterým nahlédl do života, majetku a rodinných vazeb </w:t>
      </w:r>
      <w:r>
        <w:rPr>
          <w:rFonts w:asciiTheme="majorHAnsi" w:hAnsiTheme="majorHAnsi" w:cs="Times New Roman"/>
          <w:lang w:val="cs-CZ"/>
        </w:rPr>
        <w:t>místních obyvatel</w:t>
      </w:r>
      <w:r w:rsidR="001D0BDE">
        <w:rPr>
          <w:rFonts w:asciiTheme="majorHAnsi" w:hAnsiTheme="majorHAnsi" w:cs="Times New Roman"/>
          <w:lang w:val="cs-CZ"/>
        </w:rPr>
        <w:t>,</w:t>
      </w:r>
      <w:r>
        <w:rPr>
          <w:rFonts w:asciiTheme="majorHAnsi" w:hAnsiTheme="majorHAnsi" w:cs="Times New Roman"/>
          <w:lang w:val="cs-CZ"/>
        </w:rPr>
        <w:t xml:space="preserve"> ale i do hospodářských a společenských struktur města. Výběr pramene i bohaté sekundární literatury, kterou pro svou práci skutečně pečlivě vytěžil, nelze než chválit: Testamenty představují ucelený zdroj, jehož zpracování je zvládnutelné v rámci bakalářské práce. Z literatury zase autor čerpal jak obecný rámec pro dějiny města a každodenního života přelomu středověku a novověku (kterým vhodně překlenul neprozkoumané kapitoly jičínské každodennosti), tak i podrobnosti týkající se testamentární praxe (terminologie, úzus)</w:t>
      </w:r>
      <w:r w:rsidR="00EE4908">
        <w:rPr>
          <w:rFonts w:asciiTheme="majorHAnsi" w:hAnsiTheme="majorHAnsi" w:cs="Times New Roman"/>
          <w:lang w:val="cs-CZ"/>
        </w:rPr>
        <w:t xml:space="preserve">. Jeho práce tak přináší jednak dílčí sondu do dějin </w:t>
      </w:r>
      <w:r w:rsidR="001D0BDE">
        <w:rPr>
          <w:rFonts w:asciiTheme="majorHAnsi" w:hAnsiTheme="majorHAnsi" w:cs="Times New Roman"/>
          <w:lang w:val="cs-CZ"/>
        </w:rPr>
        <w:t xml:space="preserve">městské </w:t>
      </w:r>
      <w:r w:rsidR="00EE4908">
        <w:rPr>
          <w:rFonts w:asciiTheme="majorHAnsi" w:hAnsiTheme="majorHAnsi" w:cs="Times New Roman"/>
          <w:lang w:val="cs-CZ"/>
        </w:rPr>
        <w:t xml:space="preserve">každodennosti, ale také se obrací i k samotnému prameni a pozoruje jeho výpovědní hodnotu a možné využití pro zkoumání dějin městských, právních a správních, rodinných, hospodářských, </w:t>
      </w:r>
      <w:proofErr w:type="spellStart"/>
      <w:r w:rsidR="00EE4908">
        <w:rPr>
          <w:rFonts w:asciiTheme="majorHAnsi" w:hAnsiTheme="majorHAnsi" w:cs="Times New Roman"/>
          <w:lang w:val="cs-CZ"/>
        </w:rPr>
        <w:t>etc</w:t>
      </w:r>
      <w:proofErr w:type="spellEnd"/>
      <w:r w:rsidR="00EE4908">
        <w:rPr>
          <w:rFonts w:asciiTheme="majorHAnsi" w:hAnsiTheme="majorHAnsi" w:cs="Times New Roman"/>
          <w:lang w:val="cs-CZ"/>
        </w:rPr>
        <w:t xml:space="preserve">.  </w:t>
      </w:r>
    </w:p>
    <w:p w:rsidR="000E00D4" w:rsidRPr="00697459" w:rsidRDefault="000E00D4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Zpracování a metodologie. Argumentace</w:t>
      </w:r>
    </w:p>
    <w:p w:rsidR="00AA3465" w:rsidRPr="00697459" w:rsidRDefault="00D72198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</w:t>
      </w:r>
      <w:r w:rsidR="00EE4908">
        <w:rPr>
          <w:rFonts w:asciiTheme="majorHAnsi" w:hAnsiTheme="majorHAnsi" w:cs="Times New Roman"/>
          <w:lang w:val="cs-CZ"/>
        </w:rPr>
        <w:t xml:space="preserve">Autor si vytyčil několik základních témat, jež lze díky testamentům sledovat. Postihl tak nejen proces a okolnosti </w:t>
      </w:r>
      <w:proofErr w:type="spellStart"/>
      <w:r w:rsidR="00EE4908">
        <w:rPr>
          <w:rFonts w:asciiTheme="majorHAnsi" w:hAnsiTheme="majorHAnsi" w:cs="Times New Roman"/>
          <w:lang w:val="cs-CZ"/>
        </w:rPr>
        <w:t>kšaftování</w:t>
      </w:r>
      <w:proofErr w:type="spellEnd"/>
      <w:r w:rsidR="00EE4908">
        <w:rPr>
          <w:rFonts w:asciiTheme="majorHAnsi" w:hAnsiTheme="majorHAnsi" w:cs="Times New Roman"/>
          <w:lang w:val="cs-CZ"/>
        </w:rPr>
        <w:t>, praktické části obsahu (hmotné věci, rodinné vazby a dědicové), ale též záležitosti týkající se reflexe smrti a posmrtného života</w:t>
      </w:r>
      <w:r w:rsidR="00462654">
        <w:rPr>
          <w:rFonts w:asciiTheme="majorHAnsi" w:hAnsiTheme="majorHAnsi" w:cs="Times New Roman"/>
          <w:lang w:val="cs-CZ"/>
        </w:rPr>
        <w:t xml:space="preserve"> (</w:t>
      </w:r>
      <w:r w:rsidR="00462654">
        <w:rPr>
          <w:rFonts w:asciiTheme="majorHAnsi" w:hAnsiTheme="majorHAnsi" w:cs="Times New Roman"/>
          <w:lang w:val="cs-CZ"/>
        </w:rPr>
        <w:t>zbožné odkazy</w:t>
      </w:r>
      <w:r w:rsidR="00462654">
        <w:rPr>
          <w:rFonts w:asciiTheme="majorHAnsi" w:hAnsiTheme="majorHAnsi" w:cs="Times New Roman"/>
          <w:lang w:val="cs-CZ"/>
        </w:rPr>
        <w:t xml:space="preserve"> – v tomto případě však působí příliš odtažitě kapitola </w:t>
      </w:r>
      <w:r w:rsidR="00462654" w:rsidRPr="001D0BDE">
        <w:rPr>
          <w:rFonts w:asciiTheme="majorHAnsi" w:hAnsiTheme="majorHAnsi" w:cs="Times New Roman"/>
          <w:i/>
          <w:lang w:val="cs-CZ"/>
        </w:rPr>
        <w:t>VIII. 8. Vnímání smrti v 16. století</w:t>
      </w:r>
      <w:r w:rsidR="00462654">
        <w:rPr>
          <w:rFonts w:asciiTheme="majorHAnsi" w:hAnsiTheme="majorHAnsi" w:cs="Times New Roman"/>
          <w:lang w:val="cs-CZ"/>
        </w:rPr>
        <w:t>, která přichází až po rozboru odkazů k </w:t>
      </w:r>
      <w:proofErr w:type="spellStart"/>
      <w:r w:rsidR="00462654">
        <w:rPr>
          <w:rFonts w:asciiTheme="majorHAnsi" w:hAnsiTheme="majorHAnsi" w:cs="Times New Roman"/>
          <w:lang w:val="cs-CZ"/>
        </w:rPr>
        <w:t>záduší</w:t>
      </w:r>
      <w:proofErr w:type="spellEnd"/>
      <w:r w:rsidR="00462654">
        <w:rPr>
          <w:rFonts w:asciiTheme="majorHAnsi" w:hAnsiTheme="majorHAnsi" w:cs="Times New Roman"/>
          <w:lang w:val="cs-CZ"/>
        </w:rPr>
        <w:t xml:space="preserve"> a neprovazuje informace z testamentů s obecnými informacemi popsanými právě v této kapitole – zde se nicméně jedná o jediný případ, kdy údaje ze sekundární literatury působí </w:t>
      </w:r>
      <w:proofErr w:type="spellStart"/>
      <w:r w:rsidR="00462654">
        <w:rPr>
          <w:rFonts w:asciiTheme="majorHAnsi" w:hAnsiTheme="majorHAnsi" w:cs="Times New Roman"/>
          <w:lang w:val="cs-CZ"/>
        </w:rPr>
        <w:t>nezakomponovaně</w:t>
      </w:r>
      <w:proofErr w:type="spellEnd"/>
      <w:r w:rsidR="00462654">
        <w:rPr>
          <w:rFonts w:asciiTheme="majorHAnsi" w:hAnsiTheme="majorHAnsi" w:cs="Times New Roman"/>
          <w:lang w:val="cs-CZ"/>
        </w:rPr>
        <w:t>)</w:t>
      </w:r>
      <w:r w:rsidR="00EE4908">
        <w:rPr>
          <w:rFonts w:asciiTheme="majorHAnsi" w:hAnsiTheme="majorHAnsi" w:cs="Times New Roman"/>
          <w:lang w:val="cs-CZ"/>
        </w:rPr>
        <w:t xml:space="preserve">. </w:t>
      </w:r>
      <w:r w:rsidR="004A5BCA">
        <w:rPr>
          <w:rFonts w:asciiTheme="majorHAnsi" w:hAnsiTheme="majorHAnsi" w:cs="Times New Roman"/>
          <w:lang w:val="cs-CZ"/>
        </w:rPr>
        <w:t xml:space="preserve">Dále si cením toho, že mezi výše vytyčenými tématy tu a tam </w:t>
      </w:r>
      <w:r w:rsidR="00462654">
        <w:rPr>
          <w:rFonts w:asciiTheme="majorHAnsi" w:hAnsiTheme="majorHAnsi" w:cs="Times New Roman"/>
          <w:lang w:val="cs-CZ"/>
        </w:rPr>
        <w:t xml:space="preserve">vykouknou i </w:t>
      </w:r>
      <w:r w:rsidR="004A5BCA">
        <w:rPr>
          <w:rFonts w:asciiTheme="majorHAnsi" w:hAnsiTheme="majorHAnsi" w:cs="Times New Roman"/>
          <w:lang w:val="cs-CZ"/>
        </w:rPr>
        <w:t xml:space="preserve">další </w:t>
      </w:r>
      <w:r w:rsidR="00462654">
        <w:rPr>
          <w:rFonts w:asciiTheme="majorHAnsi" w:hAnsiTheme="majorHAnsi" w:cs="Times New Roman"/>
          <w:lang w:val="cs-CZ"/>
        </w:rPr>
        <w:t xml:space="preserve">zajímavé údaje týkající se například přístupu </w:t>
      </w:r>
      <w:proofErr w:type="spellStart"/>
      <w:r w:rsidR="00462654">
        <w:rPr>
          <w:rFonts w:asciiTheme="majorHAnsi" w:hAnsiTheme="majorHAnsi" w:cs="Times New Roman"/>
          <w:lang w:val="cs-CZ"/>
        </w:rPr>
        <w:t>kšaftujících</w:t>
      </w:r>
      <w:proofErr w:type="spellEnd"/>
      <w:r w:rsidR="00462654">
        <w:rPr>
          <w:rFonts w:asciiTheme="majorHAnsi" w:hAnsiTheme="majorHAnsi" w:cs="Times New Roman"/>
          <w:lang w:val="cs-CZ"/>
        </w:rPr>
        <w:t xml:space="preserve"> k péči o své rodiče, </w:t>
      </w:r>
      <w:r w:rsidR="004A5BCA">
        <w:rPr>
          <w:rFonts w:asciiTheme="majorHAnsi" w:hAnsiTheme="majorHAnsi" w:cs="Times New Roman"/>
          <w:lang w:val="cs-CZ"/>
        </w:rPr>
        <w:t>občasné nepřítomnosti mužů v rodině (s. 26/27), vzdálenosti mezi jednotlivými majetky</w:t>
      </w:r>
      <w:r w:rsidR="001D0BDE">
        <w:rPr>
          <w:rFonts w:asciiTheme="majorHAnsi" w:hAnsiTheme="majorHAnsi" w:cs="Times New Roman"/>
          <w:lang w:val="cs-CZ"/>
        </w:rPr>
        <w:t xml:space="preserve"> odkazujících, </w:t>
      </w:r>
      <w:proofErr w:type="spellStart"/>
      <w:r w:rsidR="001D0BDE">
        <w:rPr>
          <w:rFonts w:asciiTheme="majorHAnsi" w:hAnsiTheme="majorHAnsi" w:cs="Times New Roman"/>
          <w:lang w:val="cs-CZ"/>
        </w:rPr>
        <w:t>etc</w:t>
      </w:r>
      <w:proofErr w:type="spellEnd"/>
      <w:r w:rsidR="001D0BDE">
        <w:rPr>
          <w:rFonts w:asciiTheme="majorHAnsi" w:hAnsiTheme="majorHAnsi" w:cs="Times New Roman"/>
          <w:lang w:val="cs-CZ"/>
        </w:rPr>
        <w:t xml:space="preserve">. </w:t>
      </w:r>
      <w:r w:rsidR="000375D6">
        <w:rPr>
          <w:rFonts w:asciiTheme="majorHAnsi" w:hAnsiTheme="majorHAnsi" w:cs="Times New Roman"/>
          <w:lang w:val="cs-CZ"/>
        </w:rPr>
        <w:t xml:space="preserve"> </w:t>
      </w:r>
      <w:r w:rsidR="001D0BDE">
        <w:rPr>
          <w:rFonts w:asciiTheme="majorHAnsi" w:hAnsiTheme="majorHAnsi" w:cs="Times New Roman"/>
          <w:lang w:val="cs-CZ"/>
        </w:rPr>
        <w:t xml:space="preserve">Jistě by bylo </w:t>
      </w:r>
      <w:r w:rsidR="001D0BDE">
        <w:rPr>
          <w:rFonts w:asciiTheme="majorHAnsi" w:hAnsiTheme="majorHAnsi" w:cs="Times New Roman"/>
          <w:lang w:val="cs-CZ"/>
        </w:rPr>
        <w:lastRenderedPageBreak/>
        <w:t xml:space="preserve">možné nalézt takových témat více (např. místo dlouhého výčtu citací o dluzích by se nabízelo postihnout výši dluhů, vazby mezi dlužníky, </w:t>
      </w:r>
      <w:proofErr w:type="spellStart"/>
      <w:r w:rsidR="001D0BDE">
        <w:rPr>
          <w:rFonts w:asciiTheme="majorHAnsi" w:hAnsiTheme="majorHAnsi" w:cs="Times New Roman"/>
          <w:lang w:val="cs-CZ"/>
        </w:rPr>
        <w:t>etc</w:t>
      </w:r>
      <w:proofErr w:type="spellEnd"/>
      <w:r w:rsidR="001D0BDE">
        <w:rPr>
          <w:rFonts w:asciiTheme="majorHAnsi" w:hAnsiTheme="majorHAnsi" w:cs="Times New Roman"/>
          <w:lang w:val="cs-CZ"/>
        </w:rPr>
        <w:t xml:space="preserve">.), bakalářské práci to však na hodnotě neubírá. </w:t>
      </w:r>
      <w:r w:rsidR="00AA3465" w:rsidRPr="00697459">
        <w:rPr>
          <w:rFonts w:asciiTheme="majorHAnsi" w:hAnsiTheme="majorHAnsi" w:cs="Times New Roman"/>
          <w:lang w:val="cs-CZ"/>
        </w:rPr>
        <w:t xml:space="preserve">           </w:t>
      </w:r>
    </w:p>
    <w:p w:rsidR="001D0BDE" w:rsidRDefault="001D0BDE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Přínosem práce jsou jistě i k</w:t>
      </w:r>
      <w:r w:rsidR="00462654">
        <w:rPr>
          <w:rFonts w:asciiTheme="majorHAnsi" w:hAnsiTheme="majorHAnsi" w:cs="Times New Roman"/>
          <w:lang w:val="cs-CZ"/>
        </w:rPr>
        <w:t>vantitativní grafy</w:t>
      </w:r>
      <w:r w:rsidR="004A5BCA">
        <w:rPr>
          <w:rFonts w:asciiTheme="majorHAnsi" w:hAnsiTheme="majorHAnsi" w:cs="Times New Roman"/>
          <w:lang w:val="cs-CZ"/>
        </w:rPr>
        <w:t xml:space="preserve"> a ilustrativní tabulky</w:t>
      </w:r>
      <w:r w:rsidR="00462654">
        <w:rPr>
          <w:rFonts w:asciiTheme="majorHAnsi" w:hAnsiTheme="majorHAnsi" w:cs="Times New Roman"/>
          <w:lang w:val="cs-CZ"/>
        </w:rPr>
        <w:t xml:space="preserve">, </w:t>
      </w:r>
      <w:r>
        <w:rPr>
          <w:rFonts w:asciiTheme="majorHAnsi" w:hAnsiTheme="majorHAnsi" w:cs="Times New Roman"/>
          <w:lang w:val="cs-CZ"/>
        </w:rPr>
        <w:t xml:space="preserve">ve kterých autor shrnuje vybrané jevy a </w:t>
      </w:r>
      <w:r w:rsidR="004A5BCA">
        <w:rPr>
          <w:rFonts w:asciiTheme="majorHAnsi" w:hAnsiTheme="majorHAnsi" w:cs="Times New Roman"/>
          <w:lang w:val="cs-CZ"/>
        </w:rPr>
        <w:t xml:space="preserve">většinou </w:t>
      </w:r>
      <w:r>
        <w:rPr>
          <w:rFonts w:asciiTheme="majorHAnsi" w:hAnsiTheme="majorHAnsi" w:cs="Times New Roman"/>
          <w:lang w:val="cs-CZ"/>
        </w:rPr>
        <w:t xml:space="preserve">je </w:t>
      </w:r>
      <w:r w:rsidR="004A5BCA">
        <w:rPr>
          <w:rFonts w:asciiTheme="majorHAnsi" w:hAnsiTheme="majorHAnsi" w:cs="Times New Roman"/>
          <w:lang w:val="cs-CZ"/>
        </w:rPr>
        <w:t xml:space="preserve">i </w:t>
      </w:r>
      <w:r>
        <w:rPr>
          <w:rFonts w:asciiTheme="majorHAnsi" w:hAnsiTheme="majorHAnsi" w:cs="Times New Roman"/>
          <w:lang w:val="cs-CZ"/>
        </w:rPr>
        <w:t xml:space="preserve">následně </w:t>
      </w:r>
      <w:r w:rsidR="00462654">
        <w:rPr>
          <w:rFonts w:asciiTheme="majorHAnsi" w:hAnsiTheme="majorHAnsi" w:cs="Times New Roman"/>
          <w:lang w:val="cs-CZ"/>
        </w:rPr>
        <w:t>pop</w:t>
      </w:r>
      <w:r>
        <w:rPr>
          <w:rFonts w:asciiTheme="majorHAnsi" w:hAnsiTheme="majorHAnsi" w:cs="Times New Roman"/>
          <w:lang w:val="cs-CZ"/>
        </w:rPr>
        <w:t xml:space="preserve">íše </w:t>
      </w:r>
      <w:r w:rsidR="00462654">
        <w:rPr>
          <w:rFonts w:asciiTheme="majorHAnsi" w:hAnsiTheme="majorHAnsi" w:cs="Times New Roman"/>
          <w:lang w:val="cs-CZ"/>
        </w:rPr>
        <w:t>v</w:t>
      </w:r>
      <w:r>
        <w:rPr>
          <w:rFonts w:asciiTheme="majorHAnsi" w:hAnsiTheme="majorHAnsi" w:cs="Times New Roman"/>
          <w:lang w:val="cs-CZ"/>
        </w:rPr>
        <w:t> </w:t>
      </w:r>
      <w:r w:rsidR="00462654">
        <w:rPr>
          <w:rFonts w:asciiTheme="majorHAnsi" w:hAnsiTheme="majorHAnsi" w:cs="Times New Roman"/>
          <w:lang w:val="cs-CZ"/>
        </w:rPr>
        <w:t>textu</w:t>
      </w:r>
      <w:r>
        <w:rPr>
          <w:rFonts w:asciiTheme="majorHAnsi" w:hAnsiTheme="majorHAnsi" w:cs="Times New Roman"/>
          <w:lang w:val="cs-CZ"/>
        </w:rPr>
        <w:t xml:space="preserve"> práce. Z</w:t>
      </w:r>
      <w:r w:rsidR="00462654">
        <w:rPr>
          <w:rFonts w:asciiTheme="majorHAnsi" w:hAnsiTheme="majorHAnsi" w:cs="Times New Roman"/>
          <w:lang w:val="cs-CZ"/>
        </w:rPr>
        <w:t xml:space="preserve">ároveň </w:t>
      </w:r>
      <w:r>
        <w:rPr>
          <w:rFonts w:asciiTheme="majorHAnsi" w:hAnsiTheme="majorHAnsi" w:cs="Times New Roman"/>
          <w:lang w:val="cs-CZ"/>
        </w:rPr>
        <w:t xml:space="preserve">nicméně vyzývá k </w:t>
      </w:r>
      <w:r w:rsidR="00462654">
        <w:rPr>
          <w:rFonts w:asciiTheme="majorHAnsi" w:hAnsiTheme="majorHAnsi" w:cs="Times New Roman"/>
          <w:lang w:val="cs-CZ"/>
        </w:rPr>
        <w:t>opatrnost</w:t>
      </w:r>
      <w:r>
        <w:rPr>
          <w:rFonts w:asciiTheme="majorHAnsi" w:hAnsiTheme="majorHAnsi" w:cs="Times New Roman"/>
          <w:lang w:val="cs-CZ"/>
        </w:rPr>
        <w:t>i</w:t>
      </w:r>
      <w:r w:rsidR="00462654">
        <w:rPr>
          <w:rFonts w:asciiTheme="majorHAnsi" w:hAnsiTheme="majorHAnsi" w:cs="Times New Roman"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 xml:space="preserve">užívat tato kvantitativní svědectví k vyslovování </w:t>
      </w:r>
      <w:r w:rsidR="00462654">
        <w:rPr>
          <w:rFonts w:asciiTheme="majorHAnsi" w:hAnsiTheme="majorHAnsi" w:cs="Times New Roman"/>
          <w:lang w:val="cs-CZ"/>
        </w:rPr>
        <w:t>obecný</w:t>
      </w:r>
      <w:r>
        <w:rPr>
          <w:rFonts w:asciiTheme="majorHAnsi" w:hAnsiTheme="majorHAnsi" w:cs="Times New Roman"/>
          <w:lang w:val="cs-CZ"/>
        </w:rPr>
        <w:t>ch</w:t>
      </w:r>
      <w:r w:rsidR="00462654">
        <w:rPr>
          <w:rFonts w:asciiTheme="majorHAnsi" w:hAnsiTheme="majorHAnsi" w:cs="Times New Roman"/>
          <w:lang w:val="cs-CZ"/>
        </w:rPr>
        <w:t xml:space="preserve"> závěr</w:t>
      </w:r>
      <w:r>
        <w:rPr>
          <w:rFonts w:asciiTheme="majorHAnsi" w:hAnsiTheme="majorHAnsi" w:cs="Times New Roman"/>
          <w:lang w:val="cs-CZ"/>
        </w:rPr>
        <w:t>ů, ale považuje je za doplňková svědectví</w:t>
      </w:r>
      <w:r w:rsidR="00462654">
        <w:rPr>
          <w:rFonts w:asciiTheme="majorHAnsi" w:hAnsiTheme="majorHAnsi" w:cs="Times New Roman"/>
          <w:lang w:val="cs-CZ"/>
        </w:rPr>
        <w:t>.</w:t>
      </w:r>
    </w:p>
    <w:p w:rsidR="00AA3465" w:rsidRPr="00697459" w:rsidRDefault="00462654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Styl a jazyk</w:t>
      </w:r>
    </w:p>
    <w:p w:rsidR="00AA3465" w:rsidRPr="00697459" w:rsidRDefault="004A5BCA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Jazyk a styl M. </w:t>
      </w:r>
      <w:proofErr w:type="spellStart"/>
      <w:r>
        <w:rPr>
          <w:rFonts w:asciiTheme="majorHAnsi" w:hAnsiTheme="majorHAnsi" w:cs="Times New Roman"/>
          <w:lang w:val="cs-CZ"/>
        </w:rPr>
        <w:t>Köstingera</w:t>
      </w:r>
      <w:proofErr w:type="spellEnd"/>
      <w:r>
        <w:rPr>
          <w:rFonts w:asciiTheme="majorHAnsi" w:hAnsiTheme="majorHAnsi" w:cs="Times New Roman"/>
          <w:lang w:val="cs-CZ"/>
        </w:rPr>
        <w:t xml:space="preserve"> patří k těm čtivým a kultivovaným, </w:t>
      </w:r>
      <w:r w:rsidR="00472A5D">
        <w:rPr>
          <w:rFonts w:asciiTheme="majorHAnsi" w:hAnsiTheme="majorHAnsi" w:cs="Times New Roman"/>
          <w:lang w:val="cs-CZ"/>
        </w:rPr>
        <w:t xml:space="preserve">snad jen </w:t>
      </w:r>
      <w:r>
        <w:rPr>
          <w:rFonts w:asciiTheme="majorHAnsi" w:hAnsiTheme="majorHAnsi" w:cs="Times New Roman"/>
          <w:lang w:val="cs-CZ"/>
        </w:rPr>
        <w:t xml:space="preserve">občas vyprávění nedokáže ubíhat plynule a mírně skáče. V užívání citací doporučuji pro příště vyšší střídmost: dlouhé citace z pramene doporučuji častěji </w:t>
      </w:r>
      <w:proofErr w:type="spellStart"/>
      <w:r>
        <w:rPr>
          <w:rFonts w:asciiTheme="majorHAnsi" w:hAnsiTheme="majorHAnsi" w:cs="Times New Roman"/>
          <w:lang w:val="cs-CZ"/>
        </w:rPr>
        <w:t>parafázovat</w:t>
      </w:r>
      <w:proofErr w:type="spellEnd"/>
      <w:r>
        <w:rPr>
          <w:rFonts w:asciiTheme="majorHAnsi" w:hAnsiTheme="majorHAnsi" w:cs="Times New Roman"/>
          <w:lang w:val="cs-CZ"/>
        </w:rPr>
        <w:t xml:space="preserve">, čímž se jednak odlehčí text a jednat je možné z pramene vypíchnout důležité informace (v dlouhé pramenné citaci ztracené) a okamžitě je doplnit komentářem, pozastavit se nad jejich netypičností, </w:t>
      </w:r>
      <w:proofErr w:type="spellStart"/>
      <w:r>
        <w:rPr>
          <w:rFonts w:asciiTheme="majorHAnsi" w:hAnsiTheme="majorHAnsi" w:cs="Times New Roman"/>
          <w:lang w:val="cs-CZ"/>
        </w:rPr>
        <w:t>etc</w:t>
      </w:r>
      <w:proofErr w:type="spellEnd"/>
      <w:r>
        <w:rPr>
          <w:rFonts w:asciiTheme="majorHAnsi" w:hAnsiTheme="majorHAnsi" w:cs="Times New Roman"/>
          <w:lang w:val="cs-CZ"/>
        </w:rPr>
        <w:t>. A k</w:t>
      </w:r>
      <w:r w:rsidR="00BD4C1C">
        <w:rPr>
          <w:rFonts w:asciiTheme="majorHAnsi" w:hAnsiTheme="majorHAnsi" w:cs="Times New Roman"/>
          <w:lang w:val="cs-CZ"/>
        </w:rPr>
        <w:t xml:space="preserve">dyž </w:t>
      </w:r>
      <w:r>
        <w:rPr>
          <w:rFonts w:asciiTheme="majorHAnsi" w:hAnsiTheme="majorHAnsi" w:cs="Times New Roman"/>
          <w:lang w:val="cs-CZ"/>
        </w:rPr>
        <w:t xml:space="preserve">se </w:t>
      </w:r>
      <w:r w:rsidR="00BD4C1C">
        <w:rPr>
          <w:rFonts w:asciiTheme="majorHAnsi" w:hAnsiTheme="majorHAnsi" w:cs="Times New Roman"/>
          <w:lang w:val="cs-CZ"/>
        </w:rPr>
        <w:t xml:space="preserve">pak </w:t>
      </w:r>
      <w:r>
        <w:rPr>
          <w:rFonts w:asciiTheme="majorHAnsi" w:hAnsiTheme="majorHAnsi" w:cs="Times New Roman"/>
          <w:lang w:val="cs-CZ"/>
        </w:rPr>
        <w:t xml:space="preserve">autor rozhodne </w:t>
      </w:r>
      <w:r w:rsidR="00BD4C1C">
        <w:rPr>
          <w:rFonts w:asciiTheme="majorHAnsi" w:hAnsiTheme="majorHAnsi" w:cs="Times New Roman"/>
          <w:lang w:val="cs-CZ"/>
        </w:rPr>
        <w:t>cit</w:t>
      </w:r>
      <w:r>
        <w:rPr>
          <w:rFonts w:asciiTheme="majorHAnsi" w:hAnsiTheme="majorHAnsi" w:cs="Times New Roman"/>
          <w:lang w:val="cs-CZ"/>
        </w:rPr>
        <w:t>ovat p</w:t>
      </w:r>
      <w:r w:rsidR="00BD4C1C">
        <w:rPr>
          <w:rFonts w:asciiTheme="majorHAnsi" w:hAnsiTheme="majorHAnsi" w:cs="Times New Roman"/>
          <w:lang w:val="cs-CZ"/>
        </w:rPr>
        <w:t xml:space="preserve">ramen volnou parafrází, </w:t>
      </w:r>
      <w:r>
        <w:rPr>
          <w:rFonts w:asciiTheme="majorHAnsi" w:hAnsiTheme="majorHAnsi" w:cs="Times New Roman"/>
          <w:lang w:val="cs-CZ"/>
        </w:rPr>
        <w:t xml:space="preserve">ať si dá pozor, aby </w:t>
      </w:r>
      <w:r w:rsidR="00BD4C1C">
        <w:rPr>
          <w:rFonts w:asciiTheme="majorHAnsi" w:hAnsiTheme="majorHAnsi" w:cs="Times New Roman"/>
          <w:lang w:val="cs-CZ"/>
        </w:rPr>
        <w:t>zachova</w:t>
      </w:r>
      <w:r>
        <w:rPr>
          <w:rFonts w:asciiTheme="majorHAnsi" w:hAnsiTheme="majorHAnsi" w:cs="Times New Roman"/>
          <w:lang w:val="cs-CZ"/>
        </w:rPr>
        <w:t>l</w:t>
      </w:r>
      <w:r w:rsidR="00BD4C1C">
        <w:rPr>
          <w:rFonts w:asciiTheme="majorHAnsi" w:hAnsiTheme="majorHAnsi" w:cs="Times New Roman"/>
          <w:lang w:val="cs-CZ"/>
        </w:rPr>
        <w:t xml:space="preserve"> slovosled i výrazivo</w:t>
      </w:r>
      <w:r>
        <w:rPr>
          <w:rFonts w:asciiTheme="majorHAnsi" w:hAnsiTheme="majorHAnsi" w:cs="Times New Roman"/>
          <w:lang w:val="cs-CZ"/>
        </w:rPr>
        <w:t xml:space="preserve"> současné češtiny</w:t>
      </w:r>
      <w:r w:rsidR="00BD4C1C">
        <w:rPr>
          <w:rFonts w:asciiTheme="majorHAnsi" w:hAnsiTheme="majorHAnsi" w:cs="Times New Roman"/>
          <w:lang w:val="cs-CZ"/>
        </w:rPr>
        <w:t xml:space="preserve">. </w:t>
      </w:r>
      <w:r w:rsidR="00472A5D">
        <w:rPr>
          <w:rFonts w:asciiTheme="majorHAnsi" w:hAnsiTheme="majorHAnsi" w:cs="Times New Roman"/>
          <w:lang w:val="cs-CZ"/>
        </w:rPr>
        <w:t xml:space="preserve">Velkou pozornost bude pro příště též nutné věnovat </w:t>
      </w:r>
      <w:r w:rsidR="00EE4908">
        <w:rPr>
          <w:rFonts w:asciiTheme="majorHAnsi" w:hAnsiTheme="majorHAnsi" w:cs="Times New Roman"/>
          <w:lang w:val="cs-CZ"/>
        </w:rPr>
        <w:t>interpunkc</w:t>
      </w:r>
      <w:r w:rsidR="00472A5D">
        <w:rPr>
          <w:rFonts w:asciiTheme="majorHAnsi" w:hAnsiTheme="majorHAnsi" w:cs="Times New Roman"/>
          <w:lang w:val="cs-CZ"/>
        </w:rPr>
        <w:t>i!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1D0BDE" w:rsidRDefault="00697459" w:rsidP="00011237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lang w:val="cs-CZ"/>
        </w:rPr>
        <w:t>Celkové h</w:t>
      </w:r>
      <w:r w:rsidR="00AA3465" w:rsidRPr="00697459">
        <w:rPr>
          <w:rFonts w:asciiTheme="majorHAnsi" w:hAnsiTheme="majorHAnsi" w:cs="Times New Roman"/>
          <w:lang w:val="cs-CZ"/>
        </w:rPr>
        <w:t>odnocení práce</w:t>
      </w:r>
      <w:r w:rsidRPr="00697459">
        <w:rPr>
          <w:rFonts w:asciiTheme="majorHAnsi" w:hAnsiTheme="majorHAnsi" w:cs="Times New Roman"/>
          <w:lang w:val="cs-CZ"/>
        </w:rPr>
        <w:t>:</w:t>
      </w:r>
      <w:r w:rsidR="00933A8A">
        <w:rPr>
          <w:rFonts w:asciiTheme="majorHAnsi" w:hAnsiTheme="majorHAnsi" w:cs="Times New Roman"/>
          <w:lang w:val="cs-CZ"/>
        </w:rPr>
        <w:t xml:space="preserve"> </w:t>
      </w:r>
      <w:r w:rsidR="001D0BDE">
        <w:rPr>
          <w:rFonts w:asciiTheme="majorHAnsi" w:hAnsiTheme="majorHAnsi" w:cs="Times New Roman"/>
          <w:lang w:val="cs-CZ"/>
        </w:rPr>
        <w:t xml:space="preserve">I přes zmíněné nedostatky považuji práci M. </w:t>
      </w:r>
      <w:proofErr w:type="spellStart"/>
      <w:r w:rsidR="001D0BDE">
        <w:rPr>
          <w:rFonts w:asciiTheme="majorHAnsi" w:hAnsiTheme="majorHAnsi" w:cs="Times New Roman"/>
          <w:lang w:val="cs-CZ"/>
        </w:rPr>
        <w:t>Köstingera</w:t>
      </w:r>
      <w:proofErr w:type="spellEnd"/>
      <w:r w:rsidR="001D0BDE">
        <w:rPr>
          <w:rFonts w:asciiTheme="majorHAnsi" w:hAnsiTheme="majorHAnsi" w:cs="Times New Roman"/>
          <w:lang w:val="cs-CZ"/>
        </w:rPr>
        <w:t xml:space="preserve"> za práci, která svědčí o velké píli a energii se ponořit do pramenů a za pomocí sek. </w:t>
      </w:r>
      <w:proofErr w:type="gramStart"/>
      <w:r w:rsidR="001D0BDE">
        <w:rPr>
          <w:rFonts w:asciiTheme="majorHAnsi" w:hAnsiTheme="majorHAnsi" w:cs="Times New Roman"/>
          <w:lang w:val="cs-CZ"/>
        </w:rPr>
        <w:t>literatury</w:t>
      </w:r>
      <w:proofErr w:type="gramEnd"/>
      <w:r w:rsidR="001D0BDE">
        <w:rPr>
          <w:rFonts w:asciiTheme="majorHAnsi" w:hAnsiTheme="majorHAnsi" w:cs="Times New Roman"/>
          <w:lang w:val="cs-CZ"/>
        </w:rPr>
        <w:t xml:space="preserve"> porozumět jejich sdělení a která </w:t>
      </w:r>
      <w:r w:rsidR="00472A5D">
        <w:rPr>
          <w:rFonts w:asciiTheme="majorHAnsi" w:hAnsiTheme="majorHAnsi" w:cs="Times New Roman"/>
          <w:lang w:val="cs-CZ"/>
        </w:rPr>
        <w:t xml:space="preserve">po stránce výzkumu a celkového zpracování </w:t>
      </w:r>
      <w:r w:rsidR="001D0BDE">
        <w:rPr>
          <w:rFonts w:asciiTheme="majorHAnsi" w:hAnsiTheme="majorHAnsi" w:cs="Times New Roman"/>
          <w:lang w:val="cs-CZ"/>
        </w:rPr>
        <w:t xml:space="preserve">splňuje zadání i náležitosti bakalářské práce. Hodnotím ji </w:t>
      </w:r>
      <w:r w:rsidR="001D0BDE" w:rsidRPr="001D0BDE">
        <w:rPr>
          <w:rFonts w:asciiTheme="majorHAnsi" w:hAnsiTheme="majorHAnsi" w:cs="Times New Roman"/>
          <w:b/>
          <w:lang w:val="cs-CZ"/>
        </w:rPr>
        <w:t>známkou B</w:t>
      </w:r>
      <w:r w:rsidR="001D0BDE">
        <w:rPr>
          <w:rFonts w:asciiTheme="majorHAnsi" w:hAnsiTheme="majorHAnsi" w:cs="Times New Roman"/>
          <w:b/>
          <w:lang w:val="cs-CZ"/>
        </w:rPr>
        <w:t>.</w:t>
      </w:r>
    </w:p>
    <w:p w:rsidR="00011237" w:rsidRDefault="001D0BDE" w:rsidP="00011237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 </w:t>
      </w:r>
    </w:p>
    <w:p w:rsidR="005A1439" w:rsidRPr="00697459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 </w:t>
      </w:r>
      <w:r w:rsidR="00272CE8" w:rsidRPr="00697459">
        <w:rPr>
          <w:rFonts w:asciiTheme="majorHAnsi" w:hAnsiTheme="majorHAnsi" w:cs="Times New Roman"/>
          <w:lang w:val="cs-CZ"/>
        </w:rPr>
        <w:t xml:space="preserve">Praze dne </w:t>
      </w:r>
      <w:r w:rsidR="000F2C68">
        <w:rPr>
          <w:rFonts w:asciiTheme="majorHAnsi" w:hAnsiTheme="majorHAnsi" w:cs="Times New Roman"/>
          <w:lang w:val="cs-CZ"/>
        </w:rPr>
        <w:t>1</w:t>
      </w:r>
      <w:r w:rsidR="001D0BDE">
        <w:rPr>
          <w:rFonts w:asciiTheme="majorHAnsi" w:hAnsiTheme="majorHAnsi" w:cs="Times New Roman"/>
          <w:lang w:val="cs-CZ"/>
        </w:rPr>
        <w:t>9</w:t>
      </w:r>
      <w:r w:rsidRPr="00697459">
        <w:rPr>
          <w:rFonts w:asciiTheme="majorHAnsi" w:hAnsiTheme="majorHAnsi" w:cs="Times New Roman"/>
          <w:lang w:val="cs-CZ"/>
        </w:rPr>
        <w:t xml:space="preserve">. </w:t>
      </w:r>
      <w:r w:rsidR="00272CE8" w:rsidRPr="00697459">
        <w:rPr>
          <w:rFonts w:asciiTheme="majorHAnsi" w:hAnsiTheme="majorHAnsi" w:cs="Times New Roman"/>
          <w:lang w:val="cs-CZ"/>
        </w:rPr>
        <w:t>ledna</w:t>
      </w:r>
      <w:r w:rsidRPr="00697459">
        <w:rPr>
          <w:rFonts w:asciiTheme="majorHAnsi" w:hAnsiTheme="majorHAnsi" w:cs="Times New Roman"/>
          <w:lang w:val="cs-CZ"/>
        </w:rPr>
        <w:t xml:space="preserve"> 201</w:t>
      </w:r>
      <w:r w:rsidR="00765A8A">
        <w:rPr>
          <w:rFonts w:asciiTheme="majorHAnsi" w:hAnsiTheme="majorHAnsi" w:cs="Times New Roman"/>
          <w:lang w:val="cs-CZ"/>
        </w:rPr>
        <w:t>8</w:t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bookmarkStart w:id="0" w:name="_GoBack"/>
      <w:bookmarkEnd w:id="0"/>
      <w:r w:rsidRPr="00697459">
        <w:rPr>
          <w:rFonts w:asciiTheme="majorHAnsi" w:hAnsiTheme="majorHAnsi" w:cs="Times New Roman"/>
          <w:lang w:val="cs-CZ"/>
        </w:rPr>
        <w:t xml:space="preserve">Kateřina </w:t>
      </w:r>
      <w:r w:rsidR="00272CE8" w:rsidRPr="00697459">
        <w:rPr>
          <w:rFonts w:asciiTheme="majorHAnsi" w:hAnsiTheme="majorHAnsi" w:cs="Times New Roman"/>
          <w:lang w:val="cs-CZ"/>
        </w:rPr>
        <w:t>Ptáčková</w:t>
      </w:r>
    </w:p>
    <w:sectPr w:rsidR="005A1439" w:rsidRPr="00697459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5AB1" w:rsidRDefault="00B15AB1" w:rsidP="00AA3465">
      <w:pPr>
        <w:spacing w:after="0" w:line="240" w:lineRule="auto"/>
      </w:pPr>
      <w:r>
        <w:separator/>
      </w:r>
    </w:p>
  </w:endnote>
  <w:endnote w:type="continuationSeparator" w:id="0">
    <w:p w:rsidR="00B15AB1" w:rsidRDefault="00B15AB1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5AB1" w:rsidRDefault="00B15AB1" w:rsidP="00AA3465">
      <w:pPr>
        <w:spacing w:after="0" w:line="240" w:lineRule="auto"/>
      </w:pPr>
      <w:r>
        <w:separator/>
      </w:r>
    </w:p>
  </w:footnote>
  <w:footnote w:type="continuationSeparator" w:id="0">
    <w:p w:rsidR="00B15AB1" w:rsidRDefault="00B15AB1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3817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:rsidR="00D63817" w:rsidRPr="00D63817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011237">
      <w:rPr>
        <w:rFonts w:ascii="Garamond" w:hAnsi="Garamond" w:cs="Times New Roman"/>
        <w:sz w:val="24"/>
        <w:szCs w:val="24"/>
        <w:lang w:val="cs-CZ"/>
      </w:rPr>
      <w:t xml:space="preserve">Milana </w:t>
    </w:r>
    <w:proofErr w:type="spellStart"/>
    <w:r w:rsidR="00011237">
      <w:rPr>
        <w:rFonts w:ascii="Garamond" w:hAnsi="Garamond" w:cs="Times New Roman"/>
        <w:sz w:val="24"/>
        <w:szCs w:val="24"/>
        <w:lang w:val="cs-CZ"/>
      </w:rPr>
      <w:t>Köstingera</w:t>
    </w:r>
    <w:proofErr w:type="spellEnd"/>
    <w:r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740"/>
    <w:rsid w:val="00011237"/>
    <w:rsid w:val="000375D6"/>
    <w:rsid w:val="00080BE4"/>
    <w:rsid w:val="000D28F7"/>
    <w:rsid w:val="000E00D4"/>
    <w:rsid w:val="000F2C68"/>
    <w:rsid w:val="00112B04"/>
    <w:rsid w:val="0018138F"/>
    <w:rsid w:val="001D0BDE"/>
    <w:rsid w:val="001F6A4C"/>
    <w:rsid w:val="00266B38"/>
    <w:rsid w:val="00272CE8"/>
    <w:rsid w:val="003E263B"/>
    <w:rsid w:val="00437602"/>
    <w:rsid w:val="00453829"/>
    <w:rsid w:val="00462654"/>
    <w:rsid w:val="0046388B"/>
    <w:rsid w:val="00472A5D"/>
    <w:rsid w:val="00474329"/>
    <w:rsid w:val="004A5BCA"/>
    <w:rsid w:val="005364F6"/>
    <w:rsid w:val="005849C3"/>
    <w:rsid w:val="00591E02"/>
    <w:rsid w:val="005D71E0"/>
    <w:rsid w:val="005F76F2"/>
    <w:rsid w:val="00607BCE"/>
    <w:rsid w:val="006928F5"/>
    <w:rsid w:val="00697459"/>
    <w:rsid w:val="006A486D"/>
    <w:rsid w:val="006C2179"/>
    <w:rsid w:val="00744169"/>
    <w:rsid w:val="0076435F"/>
    <w:rsid w:val="00765A8A"/>
    <w:rsid w:val="007669D4"/>
    <w:rsid w:val="00783E98"/>
    <w:rsid w:val="00806B71"/>
    <w:rsid w:val="00933A8A"/>
    <w:rsid w:val="0098585A"/>
    <w:rsid w:val="009905A4"/>
    <w:rsid w:val="009F5B32"/>
    <w:rsid w:val="00AA3465"/>
    <w:rsid w:val="00AC75F3"/>
    <w:rsid w:val="00AF4F48"/>
    <w:rsid w:val="00B15AB1"/>
    <w:rsid w:val="00BB3740"/>
    <w:rsid w:val="00BD4C1C"/>
    <w:rsid w:val="00C26420"/>
    <w:rsid w:val="00C668BE"/>
    <w:rsid w:val="00CF53C9"/>
    <w:rsid w:val="00D05C73"/>
    <w:rsid w:val="00D72198"/>
    <w:rsid w:val="00DC0C18"/>
    <w:rsid w:val="00DC5924"/>
    <w:rsid w:val="00E82C1F"/>
    <w:rsid w:val="00EA01A7"/>
    <w:rsid w:val="00EE4908"/>
    <w:rsid w:val="00FA0A4F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683EC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1386</TotalTime>
  <Pages>2</Pages>
  <Words>535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Ptackova Katerina</cp:lastModifiedBy>
  <cp:revision>15</cp:revision>
  <dcterms:created xsi:type="dcterms:W3CDTF">2015-01-08T15:04:00Z</dcterms:created>
  <dcterms:modified xsi:type="dcterms:W3CDTF">2018-01-22T10:14:00Z</dcterms:modified>
</cp:coreProperties>
</file>