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D607A">
        <w:rPr>
          <w:b/>
          <w:sz w:val="32"/>
          <w:szCs w:val="32"/>
        </w:rPr>
        <w:t>vedoucího</w:t>
      </w:r>
      <w:r>
        <w:rPr>
          <w:b/>
          <w:sz w:val="32"/>
          <w:szCs w:val="32"/>
        </w:rPr>
        <w:t xml:space="preserve"> 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6A5876">
        <w:rPr>
          <w:b/>
        </w:rPr>
        <w:t>Kateřina Burketová</w:t>
      </w:r>
    </w:p>
    <w:p w:rsidR="0023410E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6A5876">
        <w:rPr>
          <w:b/>
        </w:rPr>
        <w:t>Anglický jazyk pro odbornou praxi</w:t>
      </w:r>
    </w:p>
    <w:p w:rsidR="00250F8F" w:rsidRPr="001131E2" w:rsidRDefault="00250F8F" w:rsidP="00C656A6">
      <w:pPr>
        <w:spacing w:before="60"/>
        <w:jc w:val="both"/>
        <w:rPr>
          <w:b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6A5876">
        <w:rPr>
          <w:b/>
        </w:rPr>
        <w:t>The</w:t>
      </w:r>
      <w:proofErr w:type="spellEnd"/>
      <w:r w:rsidR="006A5876">
        <w:rPr>
          <w:b/>
        </w:rPr>
        <w:t xml:space="preserve"> </w:t>
      </w:r>
      <w:proofErr w:type="spellStart"/>
      <w:r w:rsidR="006A5876">
        <w:rPr>
          <w:b/>
        </w:rPr>
        <w:t>Mountain</w:t>
      </w:r>
      <w:proofErr w:type="spellEnd"/>
      <w:r w:rsidR="006A5876">
        <w:rPr>
          <w:b/>
        </w:rPr>
        <w:t xml:space="preserve"> </w:t>
      </w:r>
      <w:proofErr w:type="spellStart"/>
      <w:r w:rsidR="006A5876">
        <w:rPr>
          <w:b/>
        </w:rPr>
        <w:t>Topos</w:t>
      </w:r>
      <w:proofErr w:type="spellEnd"/>
      <w:r w:rsidR="006A5876">
        <w:rPr>
          <w:b/>
        </w:rPr>
        <w:t xml:space="preserve"> in Early </w:t>
      </w:r>
      <w:proofErr w:type="spellStart"/>
      <w:r w:rsidR="006A5876">
        <w:rPr>
          <w:b/>
        </w:rPr>
        <w:t>Twentieth-Century</w:t>
      </w:r>
      <w:proofErr w:type="spellEnd"/>
      <w:r w:rsidR="006A5876">
        <w:rPr>
          <w:b/>
        </w:rPr>
        <w:t xml:space="preserve"> </w:t>
      </w:r>
      <w:proofErr w:type="spellStart"/>
      <w:r w:rsidR="006A5876">
        <w:rPr>
          <w:b/>
        </w:rPr>
        <w:t>British</w:t>
      </w:r>
      <w:proofErr w:type="spellEnd"/>
      <w:r w:rsidR="006A5876">
        <w:rPr>
          <w:b/>
        </w:rPr>
        <w:t xml:space="preserve"> </w:t>
      </w:r>
      <w:proofErr w:type="spellStart"/>
      <w:r w:rsidR="006A5876">
        <w:rPr>
          <w:b/>
        </w:rPr>
        <w:t>Literature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6A5876">
        <w:rPr>
          <w:b/>
        </w:rPr>
        <w:t>2015-2016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6A5876">
        <w:rPr>
          <w:b/>
        </w:rPr>
        <w:t>PhDr. Ladislav Vít, Ph.D.</w:t>
      </w:r>
    </w:p>
    <w:p w:rsidR="00FA23BB" w:rsidRDefault="00251D2F" w:rsidP="00C656A6">
      <w:pPr>
        <w:jc w:val="both"/>
        <w:rPr>
          <w:b/>
        </w:rPr>
      </w:pPr>
      <w:r>
        <w:rPr>
          <w:b/>
        </w:rPr>
        <w:t>Oponent práce:</w:t>
      </w:r>
      <w:r w:rsidR="001131E2">
        <w:rPr>
          <w:b/>
        </w:rPr>
        <w:t xml:space="preserve"> </w:t>
      </w:r>
      <w:r w:rsidR="006A5876">
        <w:rPr>
          <w:b/>
        </w:rPr>
        <w:t xml:space="preserve">Mgr. Olga </w:t>
      </w:r>
      <w:proofErr w:type="spellStart"/>
      <w:r w:rsidR="006A5876">
        <w:rPr>
          <w:b/>
        </w:rPr>
        <w:t>Roebuck</w:t>
      </w:r>
      <w:proofErr w:type="spellEnd"/>
      <w:r w:rsidR="006A5876">
        <w:rPr>
          <w:b/>
        </w:rPr>
        <w:t xml:space="preserve">, Ph.D., </w:t>
      </w:r>
      <w:proofErr w:type="spellStart"/>
      <w:r w:rsidR="006A5876">
        <w:rPr>
          <w:b/>
        </w:rPr>
        <w:t>M.Litt</w:t>
      </w:r>
      <w:proofErr w:type="spellEnd"/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A2AED" w:rsidP="00FA23BB">
            <w:pPr>
              <w:jc w:val="center"/>
              <w:rPr>
                <w:b/>
              </w:rPr>
            </w:pPr>
            <w:r>
              <w:rPr>
                <w:b/>
              </w:rPr>
              <w:t>1-</w:t>
            </w:r>
            <w:r w:rsidR="00780900">
              <w:rPr>
                <w:b/>
              </w:rPr>
              <w:t>2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BC2CA4" w:rsidRDefault="00251D2F" w:rsidP="009F5166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B3335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072C1" w:rsidP="000A2AED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A2AED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80900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r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A2AED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FA23BB" w:rsidRDefault="00FA23BB" w:rsidP="00FA23BB">
      <w:pPr>
        <w:jc w:val="both"/>
      </w:pPr>
    </w:p>
    <w:p w:rsidR="007B1E24" w:rsidRDefault="00EA66BA" w:rsidP="004910BF">
      <w:pPr>
        <w:jc w:val="both"/>
      </w:pPr>
      <w:r>
        <w:t xml:space="preserve">Kvalita práce Kateřiny </w:t>
      </w:r>
      <w:proofErr w:type="spellStart"/>
      <w:r>
        <w:t>Burketové</w:t>
      </w:r>
      <w:proofErr w:type="spellEnd"/>
      <w:r>
        <w:t xml:space="preserve"> je </w:t>
      </w:r>
      <w:r w:rsidR="000C323C">
        <w:t>o poznání lepší než její první verze. Její hlavní slabinou bylo zpracování teoretické části a jazyková úroveň. Oba rysy práce se zlepšily, u jazykové úrovně velmi výrazně</w:t>
      </w:r>
      <w:r>
        <w:t xml:space="preserve">. </w:t>
      </w:r>
    </w:p>
    <w:p w:rsidR="007B1E24" w:rsidRDefault="000C323C" w:rsidP="004910BF">
      <w:pPr>
        <w:jc w:val="both"/>
      </w:pPr>
      <w:r>
        <w:t>V</w:t>
      </w:r>
      <w:r w:rsidR="007B1E24">
        <w:t xml:space="preserve"> první kapitole </w:t>
      </w:r>
      <w:r>
        <w:t xml:space="preserve">nastiňující různé atributy hory v lidské představivosti se Kateřině </w:t>
      </w:r>
      <w:proofErr w:type="spellStart"/>
      <w:r>
        <w:t>Burketové</w:t>
      </w:r>
      <w:proofErr w:type="spellEnd"/>
      <w:r>
        <w:t xml:space="preserve"> podařilo pojmenovat a </w:t>
      </w:r>
      <w:r w:rsidR="00E76346">
        <w:t>odborně</w:t>
      </w:r>
      <w:r>
        <w:t xml:space="preserve"> podložit základní rysy tohoto krajinného prvku</w:t>
      </w:r>
      <w:r w:rsidR="007B1E24">
        <w:t xml:space="preserve">. Využívá k tomu několik kritických názorů, které vzájemně konfrontuje. </w:t>
      </w:r>
    </w:p>
    <w:p w:rsidR="00BB3335" w:rsidRDefault="00BB3335" w:rsidP="004910BF">
      <w:pPr>
        <w:jc w:val="both"/>
      </w:pPr>
      <w:r>
        <w:t>V praktické části je znatelné jen mírné zlepšení. Vážím si však tematického dělení kapitol</w:t>
      </w:r>
      <w:r w:rsidR="00D7494E">
        <w:t>. Autorka primárním textům věnovala pozornost v</w:t>
      </w:r>
      <w:r w:rsidR="00BF3DC4">
        <w:t xml:space="preserve"> rámci</w:t>
      </w:r>
      <w:r w:rsidR="00D7494E">
        <w:t xml:space="preserve"> dvou hlavních témat proměny a odloučení. To ji umožnilo vypracovat zajímavou </w:t>
      </w:r>
      <w:r>
        <w:t xml:space="preserve">srovnávací analýzu. </w:t>
      </w:r>
    </w:p>
    <w:p w:rsidR="00BB3335" w:rsidRDefault="00BB3335" w:rsidP="004910BF">
      <w:pPr>
        <w:jc w:val="both"/>
      </w:pPr>
    </w:p>
    <w:p w:rsidR="00D906C7" w:rsidRDefault="00BB3335" w:rsidP="00BB3335">
      <w:pPr>
        <w:jc w:val="both"/>
      </w:pPr>
      <w:r>
        <w:t xml:space="preserve">Nejvíce si cením výrazného </w:t>
      </w:r>
      <w:r w:rsidR="00BF3DC4">
        <w:t>posunu</w:t>
      </w:r>
      <w:r>
        <w:t xml:space="preserve"> </w:t>
      </w:r>
      <w:r w:rsidR="00BF3DC4">
        <w:t xml:space="preserve">v </w:t>
      </w:r>
      <w:r>
        <w:t>jazykové úrovn</w:t>
      </w:r>
      <w:r w:rsidR="00BF3DC4">
        <w:t>i</w:t>
      </w:r>
      <w:bookmarkStart w:id="0" w:name="_GoBack"/>
      <w:bookmarkEnd w:id="0"/>
      <w:r>
        <w:t xml:space="preserve">. Díky ní je práce čtivá, přínosná a objevná. </w:t>
      </w:r>
    </w:p>
    <w:p w:rsidR="00771FD6" w:rsidRDefault="00771FD6" w:rsidP="00FA23BB">
      <w:pPr>
        <w:jc w:val="both"/>
      </w:pPr>
    </w:p>
    <w:p w:rsidR="00771FD6" w:rsidRDefault="00771FD6" w:rsidP="00FA23BB">
      <w:pPr>
        <w:jc w:val="both"/>
      </w:pPr>
    </w:p>
    <w:p w:rsidR="00FA05E5" w:rsidRDefault="00FA05E5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FA23BB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>(možnosti klasifikace - výborně, 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FA23BB" w:rsidRDefault="00BB3335" w:rsidP="0035236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spacing w:before="120" w:line="360" w:lineRule="auto"/>
        <w:jc w:val="center"/>
        <w:rPr>
          <w:b/>
          <w:sz w:val="28"/>
          <w:szCs w:val="28"/>
        </w:rPr>
      </w:pPr>
      <w:r w:rsidRPr="00D82884">
        <w:rPr>
          <w:b/>
          <w:sz w:val="28"/>
          <w:szCs w:val="28"/>
        </w:rPr>
        <w:t xml:space="preserve">Doporučuji </w:t>
      </w:r>
      <w:r>
        <w:rPr>
          <w:b/>
          <w:sz w:val="28"/>
          <w:szCs w:val="28"/>
        </w:rPr>
        <w:t xml:space="preserve">/ </w:t>
      </w:r>
      <w:r w:rsidRPr="008E1B2B">
        <w:rPr>
          <w:b/>
          <w:dstrike/>
          <w:sz w:val="28"/>
          <w:szCs w:val="28"/>
        </w:rPr>
        <w:t>nedoporučuji</w:t>
      </w:r>
      <w:r w:rsidR="0098138A">
        <w:rPr>
          <w:b/>
          <w:sz w:val="28"/>
          <w:szCs w:val="28"/>
        </w:rPr>
        <w:t>**</w:t>
      </w:r>
      <w:r>
        <w:rPr>
          <w:b/>
          <w:sz w:val="28"/>
          <w:szCs w:val="28"/>
        </w:rPr>
        <w:t xml:space="preserve"> bakalářskou práci k obhajobě.</w:t>
      </w: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780900">
        <w:t>9/</w:t>
      </w:r>
      <w:r w:rsidR="004712D7">
        <w:t>8</w:t>
      </w:r>
      <w:r w:rsidR="00780900">
        <w:t>/2016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vedoucího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jc w:val="both"/>
      </w:pPr>
    </w:p>
    <w:p w:rsidR="00FA23BB" w:rsidRDefault="00FA23BB" w:rsidP="00FA23BB">
      <w:pPr>
        <w:pStyle w:val="Nadpis4"/>
        <w:spacing w:before="60"/>
        <w:jc w:val="center"/>
      </w:pPr>
    </w:p>
    <w:p w:rsidR="00FA23BB" w:rsidRDefault="00FA23BB" w:rsidP="00FA23BB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p w:rsidR="00FA23BB" w:rsidRPr="00D2400C" w:rsidRDefault="0098138A">
      <w:pPr>
        <w:rPr>
          <w:sz w:val="20"/>
          <w:szCs w:val="20"/>
        </w:rPr>
      </w:pPr>
      <w:r w:rsidRPr="0098138A">
        <w:rPr>
          <w:b/>
          <w:sz w:val="20"/>
          <w:szCs w:val="20"/>
        </w:rPr>
        <w:t>**</w:t>
      </w:r>
      <w:r w:rsidR="00FA23BB">
        <w:rPr>
          <w:vertAlign w:val="superscript"/>
        </w:rPr>
        <w:t xml:space="preserve"> </w:t>
      </w:r>
      <w:r w:rsidR="00FA23BB">
        <w:rPr>
          <w:sz w:val="20"/>
          <w:szCs w:val="20"/>
        </w:rPr>
        <w:t>Vyhovující podtrhněte</w:t>
      </w:r>
    </w:p>
    <w:sectPr w:rsidR="00FA23BB" w:rsidRPr="00D2400C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251B5"/>
    <w:rsid w:val="000474EA"/>
    <w:rsid w:val="00057C14"/>
    <w:rsid w:val="000A0C25"/>
    <w:rsid w:val="000A2AED"/>
    <w:rsid w:val="000B2F38"/>
    <w:rsid w:val="000B5A26"/>
    <w:rsid w:val="000C323C"/>
    <w:rsid w:val="000C6CF6"/>
    <w:rsid w:val="000D7944"/>
    <w:rsid w:val="000F2FE5"/>
    <w:rsid w:val="00102656"/>
    <w:rsid w:val="00103DD2"/>
    <w:rsid w:val="001131E2"/>
    <w:rsid w:val="00133C9E"/>
    <w:rsid w:val="00147E58"/>
    <w:rsid w:val="001805BC"/>
    <w:rsid w:val="001C6D4E"/>
    <w:rsid w:val="002072C1"/>
    <w:rsid w:val="00210A60"/>
    <w:rsid w:val="0021613B"/>
    <w:rsid w:val="002173C8"/>
    <w:rsid w:val="0023410E"/>
    <w:rsid w:val="00250F8F"/>
    <w:rsid w:val="00251D2F"/>
    <w:rsid w:val="00265DEA"/>
    <w:rsid w:val="002A441D"/>
    <w:rsid w:val="002B3F72"/>
    <w:rsid w:val="002C2D77"/>
    <w:rsid w:val="002C7821"/>
    <w:rsid w:val="002F1CD9"/>
    <w:rsid w:val="00305C53"/>
    <w:rsid w:val="00314626"/>
    <w:rsid w:val="00352364"/>
    <w:rsid w:val="00381DBB"/>
    <w:rsid w:val="003D0434"/>
    <w:rsid w:val="003E5A76"/>
    <w:rsid w:val="00422445"/>
    <w:rsid w:val="0043376B"/>
    <w:rsid w:val="004712D7"/>
    <w:rsid w:val="004835F5"/>
    <w:rsid w:val="004910BF"/>
    <w:rsid w:val="004B26EB"/>
    <w:rsid w:val="004F4557"/>
    <w:rsid w:val="0051466D"/>
    <w:rsid w:val="00516E98"/>
    <w:rsid w:val="00544730"/>
    <w:rsid w:val="00557689"/>
    <w:rsid w:val="005A3144"/>
    <w:rsid w:val="005B2528"/>
    <w:rsid w:val="005C5E84"/>
    <w:rsid w:val="005E2BF8"/>
    <w:rsid w:val="006000B1"/>
    <w:rsid w:val="00681E3B"/>
    <w:rsid w:val="006A5876"/>
    <w:rsid w:val="006A5C98"/>
    <w:rsid w:val="006C42C2"/>
    <w:rsid w:val="006D564B"/>
    <w:rsid w:val="006D6B6A"/>
    <w:rsid w:val="007401C3"/>
    <w:rsid w:val="007660E2"/>
    <w:rsid w:val="00771FD6"/>
    <w:rsid w:val="00774878"/>
    <w:rsid w:val="00780900"/>
    <w:rsid w:val="007B1E24"/>
    <w:rsid w:val="007B2527"/>
    <w:rsid w:val="007B43AD"/>
    <w:rsid w:val="00854424"/>
    <w:rsid w:val="00866557"/>
    <w:rsid w:val="0088094F"/>
    <w:rsid w:val="008A793D"/>
    <w:rsid w:val="008E1B2B"/>
    <w:rsid w:val="009031E0"/>
    <w:rsid w:val="00907746"/>
    <w:rsid w:val="0091265B"/>
    <w:rsid w:val="00914550"/>
    <w:rsid w:val="0092176A"/>
    <w:rsid w:val="0098138A"/>
    <w:rsid w:val="009B0F85"/>
    <w:rsid w:val="009B7438"/>
    <w:rsid w:val="009F5166"/>
    <w:rsid w:val="009F6951"/>
    <w:rsid w:val="00A17BE9"/>
    <w:rsid w:val="00A259A8"/>
    <w:rsid w:val="00A54838"/>
    <w:rsid w:val="00AA20E5"/>
    <w:rsid w:val="00AB5D90"/>
    <w:rsid w:val="00AD607A"/>
    <w:rsid w:val="00B134BD"/>
    <w:rsid w:val="00B201D7"/>
    <w:rsid w:val="00B641BF"/>
    <w:rsid w:val="00B93539"/>
    <w:rsid w:val="00BB246F"/>
    <w:rsid w:val="00BB3335"/>
    <w:rsid w:val="00BC2CA4"/>
    <w:rsid w:val="00BF3DC4"/>
    <w:rsid w:val="00C01A93"/>
    <w:rsid w:val="00C1076B"/>
    <w:rsid w:val="00C14706"/>
    <w:rsid w:val="00C5339D"/>
    <w:rsid w:val="00C656A6"/>
    <w:rsid w:val="00C81484"/>
    <w:rsid w:val="00C92EC4"/>
    <w:rsid w:val="00CA6D26"/>
    <w:rsid w:val="00CB1594"/>
    <w:rsid w:val="00CB759B"/>
    <w:rsid w:val="00CB797A"/>
    <w:rsid w:val="00CC5A6E"/>
    <w:rsid w:val="00CD656D"/>
    <w:rsid w:val="00CE2FEF"/>
    <w:rsid w:val="00CF0899"/>
    <w:rsid w:val="00CF5487"/>
    <w:rsid w:val="00D2400C"/>
    <w:rsid w:val="00D3601F"/>
    <w:rsid w:val="00D6343E"/>
    <w:rsid w:val="00D640FB"/>
    <w:rsid w:val="00D710B3"/>
    <w:rsid w:val="00D7494E"/>
    <w:rsid w:val="00D82884"/>
    <w:rsid w:val="00D8626B"/>
    <w:rsid w:val="00D906C7"/>
    <w:rsid w:val="00DC2CBF"/>
    <w:rsid w:val="00DC69E6"/>
    <w:rsid w:val="00DD52C8"/>
    <w:rsid w:val="00DE637C"/>
    <w:rsid w:val="00DF4142"/>
    <w:rsid w:val="00DF5501"/>
    <w:rsid w:val="00E02AD3"/>
    <w:rsid w:val="00E045A1"/>
    <w:rsid w:val="00E26BEA"/>
    <w:rsid w:val="00E60926"/>
    <w:rsid w:val="00E76346"/>
    <w:rsid w:val="00E80E64"/>
    <w:rsid w:val="00E81E82"/>
    <w:rsid w:val="00EA66BA"/>
    <w:rsid w:val="00EF755F"/>
    <w:rsid w:val="00F102BB"/>
    <w:rsid w:val="00F10ECB"/>
    <w:rsid w:val="00F226A4"/>
    <w:rsid w:val="00F446CE"/>
    <w:rsid w:val="00F55E81"/>
    <w:rsid w:val="00FA05E5"/>
    <w:rsid w:val="00FA23BB"/>
    <w:rsid w:val="00FA6820"/>
    <w:rsid w:val="00FC20CA"/>
    <w:rsid w:val="00FC30BE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B63FF4"/>
  <w15:docId w15:val="{C417DE4F-9E20-44BE-9B4F-4940BA0C7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343</Words>
  <Characters>2226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UPa</dc:creator>
  <cp:keywords/>
  <dc:description/>
  <cp:lastModifiedBy>PHE</cp:lastModifiedBy>
  <cp:revision>7</cp:revision>
  <dcterms:created xsi:type="dcterms:W3CDTF">2016-08-15T12:38:00Z</dcterms:created>
  <dcterms:modified xsi:type="dcterms:W3CDTF">2016-08-18T20:02:00Z</dcterms:modified>
</cp:coreProperties>
</file>