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EF279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</w:t>
      </w:r>
      <w:r w:rsidR="0037673B">
        <w:rPr>
          <w:b/>
          <w:i/>
          <w:sz w:val="32"/>
          <w:szCs w:val="32"/>
        </w:rPr>
        <w:t xml:space="preserve">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F70018" w:rsidRDefault="00080D7A" w:rsidP="00080D7A">
      <w:pPr>
        <w:spacing w:before="60"/>
        <w:jc w:val="both"/>
      </w:pPr>
      <w:r w:rsidRPr="00BD54FF">
        <w:rPr>
          <w:b/>
        </w:rPr>
        <w:t>Autor</w:t>
      </w:r>
      <w:r w:rsidR="00EF279B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F70018" w:rsidRPr="00F70018">
        <w:t>Bc. Aneta ZÁMEČNÍKOVÁ</w:t>
      </w:r>
    </w:p>
    <w:p w:rsidR="00080D7A" w:rsidRPr="00F70018" w:rsidRDefault="00080D7A" w:rsidP="00080D7A">
      <w:pPr>
        <w:spacing w:before="60"/>
        <w:ind w:left="2124" w:hanging="2124"/>
        <w:jc w:val="both"/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F70018" w:rsidRPr="00F70018">
        <w:t>Socializace osobnosti s </w:t>
      </w:r>
      <w:proofErr w:type="spellStart"/>
      <w:r w:rsidR="00F70018" w:rsidRPr="00F70018">
        <w:t>Treacher</w:t>
      </w:r>
      <w:proofErr w:type="spellEnd"/>
      <w:r w:rsidR="00F70018" w:rsidRPr="00F70018">
        <w:t xml:space="preserve"> </w:t>
      </w:r>
      <w:proofErr w:type="spellStart"/>
      <w:r w:rsidR="00F70018" w:rsidRPr="00F70018">
        <w:t>Collins</w:t>
      </w:r>
      <w:proofErr w:type="spellEnd"/>
      <w:r w:rsidR="00F70018" w:rsidRPr="00F70018">
        <w:t xml:space="preserve"> syndromem</w:t>
      </w:r>
    </w:p>
    <w:p w:rsidR="00080D7A" w:rsidRPr="00F70018" w:rsidRDefault="00080D7A" w:rsidP="006B29CB">
      <w:pPr>
        <w:spacing w:before="60"/>
        <w:jc w:val="both"/>
      </w:pPr>
    </w:p>
    <w:p w:rsidR="00080D7A" w:rsidRPr="006B29CB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F70018" w:rsidRPr="006B29CB">
        <w:t>PaedDr. Zdenka Šándorová, Ph.</w:t>
      </w:r>
      <w:r w:rsidR="006B29CB">
        <w:t>D.</w:t>
      </w:r>
    </w:p>
    <w:p w:rsidR="00080D7A" w:rsidRPr="006B29CB" w:rsidRDefault="00080D7A" w:rsidP="00080D7A">
      <w:pPr>
        <w:spacing w:before="60"/>
        <w:jc w:val="both"/>
      </w:pPr>
      <w:r w:rsidRPr="006B29CB">
        <w:rPr>
          <w:b/>
        </w:rPr>
        <w:t>Studijní program:</w:t>
      </w:r>
      <w:r w:rsidRPr="006B29CB">
        <w:rPr>
          <w:b/>
        </w:rPr>
        <w:tab/>
      </w:r>
      <w:r w:rsidRPr="006B29CB"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F70018" w:rsidRDefault="00080D7A" w:rsidP="00C620E5">
      <w:pPr>
        <w:spacing w:before="60"/>
        <w:jc w:val="both"/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70018" w:rsidRPr="00F70018">
        <w:t>2019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4575B8" w:rsidRDefault="004575B8" w:rsidP="00CB0EF2">
            <w:pPr>
              <w:jc w:val="center"/>
              <w:rPr>
                <w:sz w:val="22"/>
                <w:szCs w:val="22"/>
              </w:rPr>
            </w:pPr>
            <w:r w:rsidRPr="004575B8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4575B8" w:rsidRDefault="004575B8" w:rsidP="00CB0EF2">
            <w:pPr>
              <w:jc w:val="center"/>
              <w:rPr>
                <w:sz w:val="22"/>
                <w:szCs w:val="22"/>
              </w:rPr>
            </w:pPr>
            <w:r w:rsidRPr="004575B8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4575B8" w:rsidRDefault="004575B8" w:rsidP="00CB0EF2">
            <w:pPr>
              <w:jc w:val="center"/>
              <w:rPr>
                <w:sz w:val="22"/>
                <w:szCs w:val="22"/>
              </w:rPr>
            </w:pPr>
            <w:r w:rsidRPr="004575B8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4575B8" w:rsidRDefault="004575B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4575B8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4575B8" w:rsidRDefault="004575B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4575B8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4575B8" w:rsidRDefault="004575B8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4575B8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4575B8" w:rsidRDefault="00510F06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4575B8" w:rsidRDefault="004575B8" w:rsidP="00CB0EF2">
            <w:pPr>
              <w:jc w:val="center"/>
              <w:rPr>
                <w:sz w:val="22"/>
                <w:szCs w:val="22"/>
              </w:rPr>
            </w:pPr>
            <w:r w:rsidRPr="004575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4575B8" w:rsidRDefault="004575B8" w:rsidP="00CB0EF2">
            <w:pPr>
              <w:jc w:val="center"/>
              <w:rPr>
                <w:sz w:val="22"/>
                <w:szCs w:val="22"/>
              </w:rPr>
            </w:pPr>
            <w:r w:rsidRPr="004575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4575B8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4575B8" w:rsidRDefault="004575B8" w:rsidP="00CB0EF2">
            <w:pPr>
              <w:jc w:val="center"/>
              <w:rPr>
                <w:sz w:val="22"/>
                <w:szCs w:val="22"/>
              </w:rPr>
            </w:pPr>
            <w:r w:rsidRPr="004575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4575B8" w:rsidRDefault="004575B8" w:rsidP="00CB0EF2">
            <w:pPr>
              <w:jc w:val="center"/>
              <w:rPr>
                <w:sz w:val="22"/>
                <w:szCs w:val="22"/>
              </w:rPr>
            </w:pPr>
            <w:r w:rsidRPr="004575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4575B8" w:rsidRDefault="004575B8" w:rsidP="00CB0EF2">
            <w:pPr>
              <w:jc w:val="center"/>
              <w:rPr>
                <w:sz w:val="22"/>
                <w:szCs w:val="22"/>
              </w:rPr>
            </w:pPr>
            <w:r w:rsidRPr="004575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4575B8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4575B8" w:rsidRDefault="0041435A" w:rsidP="00CB0EF2">
            <w:pPr>
              <w:jc w:val="center"/>
              <w:rPr>
                <w:sz w:val="22"/>
                <w:szCs w:val="22"/>
              </w:rPr>
            </w:pPr>
            <w:r w:rsidRPr="004575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4575B8" w:rsidRDefault="0041435A" w:rsidP="00CB0EF2">
            <w:pPr>
              <w:jc w:val="center"/>
              <w:rPr>
                <w:sz w:val="22"/>
                <w:szCs w:val="22"/>
              </w:rPr>
            </w:pPr>
            <w:r w:rsidRPr="004575B8"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4575B8" w:rsidRDefault="0091386E" w:rsidP="00CB0EF2">
            <w:pPr>
              <w:jc w:val="center"/>
              <w:rPr>
                <w:sz w:val="22"/>
                <w:szCs w:val="22"/>
              </w:rPr>
            </w:pPr>
            <w:r w:rsidRPr="004575B8"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4575B8" w:rsidRDefault="00B41F67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4575B8" w:rsidRDefault="0041435A" w:rsidP="00CB0EF2">
            <w:pPr>
              <w:jc w:val="center"/>
              <w:rPr>
                <w:sz w:val="22"/>
                <w:szCs w:val="22"/>
              </w:rPr>
            </w:pPr>
            <w:r w:rsidRPr="004575B8"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91386E" w:rsidRDefault="002A635B" w:rsidP="006B29CB">
      <w:pPr>
        <w:spacing w:before="120" w:after="120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4575B8" w:rsidRPr="004575B8" w:rsidRDefault="004575B8" w:rsidP="006B29CB">
      <w:pPr>
        <w:spacing w:before="60" w:after="120"/>
        <w:jc w:val="both"/>
      </w:pPr>
      <w:r w:rsidRPr="004575B8">
        <w:t xml:space="preserve">Téma práce je </w:t>
      </w:r>
      <w:r w:rsidR="00B41F67">
        <w:t xml:space="preserve">originální, </w:t>
      </w:r>
      <w:r w:rsidRPr="004575B8">
        <w:t>specifické, aktuální</w:t>
      </w:r>
      <w:r w:rsidR="00B41F67">
        <w:t>.</w:t>
      </w:r>
      <w:r w:rsidRPr="004575B8">
        <w:t xml:space="preserve"> </w:t>
      </w:r>
      <w:r w:rsidR="00334CBA">
        <w:t xml:space="preserve">Je zpracováno z interdisciplinárního pohledu – psychosomatického a sociálně pedagogického. </w:t>
      </w:r>
      <w:r w:rsidR="00D91C17">
        <w:t>Stěžejní zpracování tématu</w:t>
      </w:r>
      <w:r>
        <w:t xml:space="preserve"> je realizován</w:t>
      </w:r>
      <w:r w:rsidR="00D91C17">
        <w:t>o</w:t>
      </w:r>
      <w:r>
        <w:t xml:space="preserve"> na </w:t>
      </w:r>
      <w:r w:rsidRPr="004575B8">
        <w:t>konkrétní</w:t>
      </w:r>
      <w:r w:rsidR="00D91C17">
        <w:t xml:space="preserve"> hloubkové p</w:t>
      </w:r>
      <w:r>
        <w:t>řípad</w:t>
      </w:r>
      <w:r w:rsidR="00D91C17">
        <w:t>ové studii</w:t>
      </w:r>
      <w:r w:rsidRPr="004575B8">
        <w:t>. Práce je klasicky a vyváženě členěna na teoretickou a</w:t>
      </w:r>
      <w:r w:rsidR="00525511">
        <w:t> </w:t>
      </w:r>
      <w:r w:rsidRPr="004575B8">
        <w:t>praktickou</w:t>
      </w:r>
      <w:r w:rsidR="00D91C17">
        <w:t xml:space="preserve"> část</w:t>
      </w:r>
      <w:r w:rsidRPr="004575B8">
        <w:t xml:space="preserve">. Rozsahem </w:t>
      </w:r>
      <w:r>
        <w:t>97</w:t>
      </w:r>
      <w:r w:rsidRPr="004575B8">
        <w:t xml:space="preserve"> s</w:t>
      </w:r>
      <w:r>
        <w:t>tran odpovídá danému typu práce.</w:t>
      </w:r>
      <w:r w:rsidR="00B41F67">
        <w:t xml:space="preserve"> </w:t>
      </w:r>
      <w:r w:rsidR="00334CBA" w:rsidRPr="00334CBA">
        <w:t>K práci se zdroji nemám připomínky. Bibliografické normy byly v práci dodrženy</w:t>
      </w:r>
    </w:p>
    <w:p w:rsidR="004A258C" w:rsidRDefault="004A258C" w:rsidP="006B29CB">
      <w:pPr>
        <w:spacing w:before="60" w:after="120"/>
        <w:jc w:val="both"/>
        <w:rPr>
          <w:i/>
        </w:rPr>
      </w:pPr>
    </w:p>
    <w:p w:rsidR="00B52D99" w:rsidRPr="00B52D99" w:rsidRDefault="00B52D99" w:rsidP="006B29CB">
      <w:pPr>
        <w:spacing w:before="60" w:after="120"/>
        <w:jc w:val="both"/>
        <w:rPr>
          <w:i/>
        </w:rPr>
      </w:pPr>
      <w:r w:rsidRPr="00B52D99">
        <w:rPr>
          <w:i/>
        </w:rPr>
        <w:t>Obsah práce a její charakteristika</w:t>
      </w:r>
    </w:p>
    <w:p w:rsidR="00B52D99" w:rsidRPr="006B29CB" w:rsidRDefault="00B41F67" w:rsidP="006B29CB">
      <w:pPr>
        <w:spacing w:after="120"/>
        <w:jc w:val="both"/>
      </w:pPr>
      <w:r w:rsidRPr="00B41F67">
        <w:t xml:space="preserve">Práce je srozumitelná, systematicky a logicky strukturovaná do </w:t>
      </w:r>
      <w:r>
        <w:t>3</w:t>
      </w:r>
      <w:r w:rsidRPr="00B41F67">
        <w:t xml:space="preserve"> základních teoretických kapitol, na něž navazuje část </w:t>
      </w:r>
      <w:r>
        <w:t>praktická – kvalitativní výzkum.  Výzkum je realizovaný prostřednictvím případové studie, pozorováním</w:t>
      </w:r>
      <w:r w:rsidR="006B29CB">
        <w:t xml:space="preserve">, analýzou </w:t>
      </w:r>
      <w:r>
        <w:t>dokumentů</w:t>
      </w:r>
      <w:r w:rsidR="006B29CB">
        <w:t xml:space="preserve"> (zejména zdravotních) </w:t>
      </w:r>
      <w:r>
        <w:t xml:space="preserve"> a rozhovory zúčastněných osob.  </w:t>
      </w:r>
      <w:r w:rsidR="004575B8">
        <w:t>Autorka si vymezila  konkrétní cíl práce - popsat a přiblížit pohled na psychiku osobnosti člověka s TCS, který prodělal plastické operace celého obličeje.</w:t>
      </w:r>
      <w:r w:rsidR="00D91C17">
        <w:t xml:space="preserve"> Ten </w:t>
      </w:r>
      <w:r w:rsidR="006B29CB">
        <w:t>z pohledu interdisciplinárního zpracování naplnila.</w:t>
      </w:r>
    </w:p>
    <w:p w:rsidR="006B29CB" w:rsidRPr="00334CBA" w:rsidRDefault="00B41F67" w:rsidP="006B29CB">
      <w:pPr>
        <w:spacing w:after="120"/>
        <w:jc w:val="both"/>
      </w:pPr>
      <w:r w:rsidRPr="00B41F67">
        <w:t>Celkovou odbornou úroveň práce lze hodnot</w:t>
      </w:r>
      <w:r w:rsidR="00D91C17">
        <w:t xml:space="preserve">it </w:t>
      </w:r>
      <w:r w:rsidRPr="00B41F67">
        <w:t>pozitivně. Autorka pracovala kvalitně s</w:t>
      </w:r>
      <w:r w:rsidR="00525511">
        <w:t> </w:t>
      </w:r>
      <w:r w:rsidRPr="00B41F67">
        <w:t>aktuálními teoretickými zdroji</w:t>
      </w:r>
      <w:r w:rsidR="00D91C17">
        <w:t xml:space="preserve">. Vzhledem k omezeným zdrojům v českém jazyce byla nucena využít zahraničních </w:t>
      </w:r>
      <w:r w:rsidR="006B29CB">
        <w:t xml:space="preserve">zdrojů. </w:t>
      </w:r>
      <w:r w:rsidR="00D91C17">
        <w:t>Z</w:t>
      </w:r>
      <w:r w:rsidRPr="00B41F67">
        <w:t>vládla</w:t>
      </w:r>
      <w:r w:rsidR="00D91C17">
        <w:t xml:space="preserve"> na dobré úrovni</w:t>
      </w:r>
      <w:r w:rsidRPr="00B41F67">
        <w:t xml:space="preserve"> </w:t>
      </w:r>
      <w:r w:rsidR="00D91C17">
        <w:t xml:space="preserve">výzkumnou část včetně kvalitativní metodologie, kterou podrobně popsala.  </w:t>
      </w:r>
      <w:r w:rsidR="006B29CB">
        <w:t>Prokázala s</w:t>
      </w:r>
      <w:r w:rsidR="006B29CB" w:rsidRPr="006B29CB">
        <w:t>chopnost logického vyjádření vlastních myšlenek a vyvození závěrů</w:t>
      </w:r>
      <w:r w:rsidR="006B29CB">
        <w:t>. Vzhledem k originalitě tématu hodnotím pozitivně o</w:t>
      </w:r>
      <w:r w:rsidR="006B29CB" w:rsidRPr="006B29CB">
        <w:t>dborný přínos</w:t>
      </w:r>
      <w:r w:rsidR="006B29CB">
        <w:t xml:space="preserve"> práce pro praxi.</w:t>
      </w:r>
    </w:p>
    <w:p w:rsidR="004A258C" w:rsidRDefault="004A258C" w:rsidP="006B29CB">
      <w:pPr>
        <w:spacing w:before="60" w:after="120"/>
        <w:jc w:val="both"/>
        <w:rPr>
          <w:i/>
        </w:rPr>
      </w:pPr>
    </w:p>
    <w:p w:rsidR="00B52D99" w:rsidRDefault="00B52D99" w:rsidP="006B29CB">
      <w:pPr>
        <w:spacing w:before="60" w:after="120"/>
        <w:jc w:val="both"/>
        <w:rPr>
          <w:i/>
        </w:rPr>
      </w:pPr>
      <w:r>
        <w:rPr>
          <w:i/>
        </w:rPr>
        <w:t>Aktivita studentky</w:t>
      </w:r>
    </w:p>
    <w:p w:rsidR="004A258C" w:rsidRDefault="00B52D99" w:rsidP="006B29CB">
      <w:pPr>
        <w:spacing w:before="60" w:after="120"/>
        <w:jc w:val="both"/>
      </w:pPr>
      <w:r w:rsidRPr="00B52D99">
        <w:t xml:space="preserve">Studentka pracovala samostatně, </w:t>
      </w:r>
      <w:r w:rsidR="004A258C">
        <w:t xml:space="preserve">kreativně, </w:t>
      </w:r>
      <w:r w:rsidRPr="00B52D99">
        <w:t>využívala aktivně konzultačních hodin, na podněty vedoucí práce reagovala</w:t>
      </w:r>
      <w:r w:rsidR="004A258C">
        <w:t xml:space="preserve"> pružně.</w:t>
      </w:r>
      <w:r w:rsidRPr="00B52D99">
        <w:t xml:space="preserve"> </w:t>
      </w:r>
    </w:p>
    <w:p w:rsidR="004A258C" w:rsidRDefault="004A258C" w:rsidP="006B29CB">
      <w:pPr>
        <w:spacing w:before="60" w:after="120"/>
        <w:jc w:val="both"/>
        <w:rPr>
          <w:i/>
        </w:rPr>
      </w:pPr>
    </w:p>
    <w:p w:rsidR="0091386E" w:rsidRPr="00B52D99" w:rsidRDefault="00B52D99" w:rsidP="006B29CB">
      <w:pPr>
        <w:spacing w:before="60" w:after="120"/>
        <w:jc w:val="both"/>
        <w:rPr>
          <w:i/>
        </w:rPr>
      </w:pPr>
      <w:r>
        <w:rPr>
          <w:i/>
        </w:rPr>
        <w:t>Formální úprava</w:t>
      </w:r>
    </w:p>
    <w:p w:rsidR="002A635B" w:rsidRPr="00B52D99" w:rsidRDefault="0091386E" w:rsidP="006B29CB">
      <w:pPr>
        <w:spacing w:before="60" w:after="120"/>
        <w:jc w:val="both"/>
      </w:pPr>
      <w:r>
        <w:t xml:space="preserve">K formální úpravě jsou </w:t>
      </w:r>
      <w:r w:rsidR="00B52D99">
        <w:t xml:space="preserve">následující </w:t>
      </w:r>
      <w:r>
        <w:t xml:space="preserve">připomínky. Chybí datum v Čestném prohlášení. Je uveden nesprávný titul Z. Šándorové v Poděkování. V terminologii je nesprávně uvedena metoda „aminocentéza“, správně se jedná o </w:t>
      </w:r>
      <w:proofErr w:type="spellStart"/>
      <w:r w:rsidR="0041435A">
        <w:t>am</w:t>
      </w:r>
      <w:r w:rsidR="00334CBA">
        <w:t>ni</w:t>
      </w:r>
      <w:r w:rsidR="0041435A">
        <w:t>ocentézu</w:t>
      </w:r>
      <w:proofErr w:type="spellEnd"/>
      <w:r w:rsidR="0041435A">
        <w:t xml:space="preserve"> (s. 31), zpracovává se osobní anamnéza ne anamnéza osobnostní. Objevují se chyby v pravopisu – s. 39 </w:t>
      </w:r>
      <w:r w:rsidR="0041435A" w:rsidRPr="00B52D99">
        <w:t>„Česká Republika“</w:t>
      </w:r>
      <w:r w:rsidR="0041435A">
        <w:t>,</w:t>
      </w:r>
      <w:r w:rsidR="0076513D">
        <w:t xml:space="preserve"> s. 66 </w:t>
      </w:r>
      <w:r w:rsidR="00B52D99">
        <w:t>„</w:t>
      </w:r>
      <w:r w:rsidR="0076513D" w:rsidRPr="00B52D99">
        <w:t>výsledky byli</w:t>
      </w:r>
      <w:r w:rsidR="00B52D99" w:rsidRPr="00B52D99">
        <w:t xml:space="preserve">“. </w:t>
      </w:r>
    </w:p>
    <w:p w:rsidR="00E37C17" w:rsidRDefault="00E37C17" w:rsidP="006B29CB">
      <w:pPr>
        <w:spacing w:after="120"/>
        <w:jc w:val="both"/>
      </w:pPr>
    </w:p>
    <w:p w:rsidR="002A635B" w:rsidRPr="00BD54FF" w:rsidRDefault="004A258C" w:rsidP="006B29CB">
      <w:pPr>
        <w:spacing w:after="120"/>
        <w:jc w:val="both"/>
      </w:pPr>
      <w:r>
        <w:t xml:space="preserve">Závěr: </w:t>
      </w:r>
      <w:r w:rsidRPr="004A258C">
        <w:t>Diplomovou práci doporučuji k obhajobě.</w:t>
      </w:r>
      <w:bookmarkStart w:id="0" w:name="_GoBack"/>
      <w:bookmarkEnd w:id="0"/>
    </w:p>
    <w:p w:rsidR="004A258C" w:rsidRDefault="004A258C" w:rsidP="006B29CB">
      <w:pPr>
        <w:spacing w:after="120"/>
        <w:jc w:val="both"/>
        <w:rPr>
          <w:b/>
          <w:bCs/>
        </w:rPr>
      </w:pPr>
    </w:p>
    <w:p w:rsidR="0082081A" w:rsidRDefault="0082081A" w:rsidP="006B29CB">
      <w:pPr>
        <w:spacing w:after="120"/>
        <w:jc w:val="both"/>
        <w:rPr>
          <w:b/>
          <w:bCs/>
        </w:rPr>
      </w:pPr>
      <w:r w:rsidRPr="00BD54FF">
        <w:rPr>
          <w:b/>
          <w:bCs/>
        </w:rPr>
        <w:lastRenderedPageBreak/>
        <w:t xml:space="preserve">Otázky </w:t>
      </w:r>
      <w:r w:rsidR="004A258C">
        <w:rPr>
          <w:b/>
          <w:bCs/>
        </w:rPr>
        <w:t xml:space="preserve">a témata </w:t>
      </w:r>
      <w:r w:rsidRPr="00BD54FF">
        <w:rPr>
          <w:b/>
          <w:bCs/>
        </w:rPr>
        <w:t>pro diskusi:</w:t>
      </w:r>
    </w:p>
    <w:p w:rsidR="004A258C" w:rsidRDefault="004A258C" w:rsidP="004A258C">
      <w:pPr>
        <w:pStyle w:val="Odstavecseseznamem"/>
        <w:numPr>
          <w:ilvl w:val="0"/>
          <w:numId w:val="4"/>
        </w:numPr>
        <w:spacing w:after="120"/>
        <w:jc w:val="both"/>
        <w:rPr>
          <w:bCs/>
        </w:rPr>
      </w:pPr>
      <w:r>
        <w:rPr>
          <w:bCs/>
        </w:rPr>
        <w:t>Shrňte zásadní témata, která vedla k naplnění cíle práce.</w:t>
      </w:r>
    </w:p>
    <w:p w:rsidR="004A258C" w:rsidRPr="004A258C" w:rsidRDefault="004A258C" w:rsidP="004A258C">
      <w:pPr>
        <w:pStyle w:val="Odstavecseseznamem"/>
        <w:numPr>
          <w:ilvl w:val="0"/>
          <w:numId w:val="4"/>
        </w:numPr>
        <w:spacing w:after="120"/>
        <w:jc w:val="both"/>
        <w:rPr>
          <w:bCs/>
        </w:rPr>
      </w:pPr>
      <w:r>
        <w:rPr>
          <w:bCs/>
        </w:rPr>
        <w:t>Jaká byla spolupráce s odborníky ve zdravotnických zařízeních?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EF279B" w:rsidP="004A258C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4A258C" w:rsidRDefault="004A258C" w:rsidP="00080D7A">
      <w:pPr>
        <w:jc w:val="both"/>
      </w:pPr>
      <w:r>
        <w:t>Dne: 3. 5. 2019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</w:p>
    <w:p w:rsidR="00080D7A" w:rsidRPr="00BD54FF" w:rsidRDefault="004A258C" w:rsidP="00080D7A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80D7A"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4A258C">
        <w:t>Podpis vedoucí</w:t>
      </w:r>
      <w:r w:rsidRPr="00BD54FF">
        <w:t xml:space="preserve">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2FA3" w:rsidRDefault="00C02FA3">
      <w:r>
        <w:separator/>
      </w:r>
    </w:p>
  </w:endnote>
  <w:endnote w:type="continuationSeparator" w:id="0">
    <w:p w:rsidR="00C02FA3" w:rsidRDefault="00C02F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2FA3" w:rsidRDefault="00C02FA3">
      <w:r>
        <w:separator/>
      </w:r>
    </w:p>
  </w:footnote>
  <w:footnote w:type="continuationSeparator" w:id="0">
    <w:p w:rsidR="00C02FA3" w:rsidRDefault="00C02F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E44572D"/>
    <w:multiLevelType w:val="hybridMultilevel"/>
    <w:tmpl w:val="B5201464"/>
    <w:lvl w:ilvl="0" w:tplc="8AF8D63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21A32A7"/>
    <w:multiLevelType w:val="hybridMultilevel"/>
    <w:tmpl w:val="D2965B0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5FC8"/>
    <w:rsid w:val="000B660C"/>
    <w:rsid w:val="000F53CF"/>
    <w:rsid w:val="00101049"/>
    <w:rsid w:val="001319D1"/>
    <w:rsid w:val="00166C75"/>
    <w:rsid w:val="001D33C4"/>
    <w:rsid w:val="00205A5E"/>
    <w:rsid w:val="00217BBE"/>
    <w:rsid w:val="00223443"/>
    <w:rsid w:val="002A635B"/>
    <w:rsid w:val="002B1E8E"/>
    <w:rsid w:val="002E47E2"/>
    <w:rsid w:val="0031107A"/>
    <w:rsid w:val="003239D3"/>
    <w:rsid w:val="00334CBA"/>
    <w:rsid w:val="0036745B"/>
    <w:rsid w:val="00373720"/>
    <w:rsid w:val="0037673B"/>
    <w:rsid w:val="00384A59"/>
    <w:rsid w:val="00391AAF"/>
    <w:rsid w:val="0041435A"/>
    <w:rsid w:val="004323F4"/>
    <w:rsid w:val="004575B8"/>
    <w:rsid w:val="004A258C"/>
    <w:rsid w:val="004A3341"/>
    <w:rsid w:val="004D13D8"/>
    <w:rsid w:val="00510F06"/>
    <w:rsid w:val="00516E71"/>
    <w:rsid w:val="00525511"/>
    <w:rsid w:val="00561996"/>
    <w:rsid w:val="005B5F2B"/>
    <w:rsid w:val="005D226D"/>
    <w:rsid w:val="005E2053"/>
    <w:rsid w:val="00610512"/>
    <w:rsid w:val="006A21AF"/>
    <w:rsid w:val="006A2345"/>
    <w:rsid w:val="006B29CB"/>
    <w:rsid w:val="006D436B"/>
    <w:rsid w:val="006D65B2"/>
    <w:rsid w:val="006E2F33"/>
    <w:rsid w:val="006F3BBA"/>
    <w:rsid w:val="00712468"/>
    <w:rsid w:val="0075372F"/>
    <w:rsid w:val="007543E2"/>
    <w:rsid w:val="0076513D"/>
    <w:rsid w:val="00780BC9"/>
    <w:rsid w:val="0082081A"/>
    <w:rsid w:val="0087639A"/>
    <w:rsid w:val="008D6C87"/>
    <w:rsid w:val="0091386E"/>
    <w:rsid w:val="00955A3E"/>
    <w:rsid w:val="00A13EA9"/>
    <w:rsid w:val="00A20930"/>
    <w:rsid w:val="00A33211"/>
    <w:rsid w:val="00A66BF6"/>
    <w:rsid w:val="00A731E8"/>
    <w:rsid w:val="00AA349F"/>
    <w:rsid w:val="00AA682E"/>
    <w:rsid w:val="00AD3CE3"/>
    <w:rsid w:val="00B41F67"/>
    <w:rsid w:val="00B42472"/>
    <w:rsid w:val="00B46FB5"/>
    <w:rsid w:val="00B52D99"/>
    <w:rsid w:val="00B9314D"/>
    <w:rsid w:val="00BD54FF"/>
    <w:rsid w:val="00BE3AC6"/>
    <w:rsid w:val="00BF19E0"/>
    <w:rsid w:val="00C02FA3"/>
    <w:rsid w:val="00C222E0"/>
    <w:rsid w:val="00C620E5"/>
    <w:rsid w:val="00CB0EF2"/>
    <w:rsid w:val="00CC23C7"/>
    <w:rsid w:val="00CC46A2"/>
    <w:rsid w:val="00D41B46"/>
    <w:rsid w:val="00D7735D"/>
    <w:rsid w:val="00D852BD"/>
    <w:rsid w:val="00D91C17"/>
    <w:rsid w:val="00DE0DF1"/>
    <w:rsid w:val="00DE5DDD"/>
    <w:rsid w:val="00E2102D"/>
    <w:rsid w:val="00E31573"/>
    <w:rsid w:val="00E37C17"/>
    <w:rsid w:val="00E61EDA"/>
    <w:rsid w:val="00E87B8C"/>
    <w:rsid w:val="00E93E77"/>
    <w:rsid w:val="00EC137A"/>
    <w:rsid w:val="00EF0BA4"/>
    <w:rsid w:val="00EF279B"/>
    <w:rsid w:val="00EF5D6B"/>
    <w:rsid w:val="00F00F17"/>
    <w:rsid w:val="00F363D8"/>
    <w:rsid w:val="00F4620B"/>
    <w:rsid w:val="00F70018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E398D8C"/>
  <w15:docId w15:val="{88E0E046-D8E7-4DEC-84B8-6990074C0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A25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3</Pages>
  <Words>545</Words>
  <Characters>3219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9</cp:revision>
  <cp:lastPrinted>1900-12-31T23:00:00Z</cp:lastPrinted>
  <dcterms:created xsi:type="dcterms:W3CDTF">2019-05-04T08:33:00Z</dcterms:created>
  <dcterms:modified xsi:type="dcterms:W3CDTF">2019-05-12T16:52:00Z</dcterms:modified>
</cp:coreProperties>
</file>