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1B0" w:rsidRPr="00831982" w:rsidRDefault="000801B0" w:rsidP="000801B0">
      <w:pPr>
        <w:pStyle w:val="Nadpis1"/>
        <w:rPr>
          <w:szCs w:val="28"/>
        </w:rPr>
      </w:pPr>
      <w:r w:rsidRPr="00831982">
        <w:rPr>
          <w:sz w:val="32"/>
          <w:szCs w:val="32"/>
        </w:rPr>
        <w:t xml:space="preserve">                          </w:t>
      </w:r>
      <w:r w:rsidRPr="00831982">
        <w:rPr>
          <w:szCs w:val="28"/>
        </w:rPr>
        <w:t>Posudek bakalářské práce</w:t>
      </w:r>
    </w:p>
    <w:p w:rsidR="000801B0" w:rsidRPr="00831982" w:rsidRDefault="000801B0" w:rsidP="000801B0">
      <w:pPr>
        <w:pStyle w:val="Nadpis1"/>
        <w:rPr>
          <w:szCs w:val="28"/>
        </w:rPr>
      </w:pPr>
    </w:p>
    <w:p w:rsidR="000801B0" w:rsidRPr="00831982" w:rsidRDefault="000801B0" w:rsidP="000801B0">
      <w:pPr>
        <w:pStyle w:val="Nadpis1"/>
        <w:rPr>
          <w:szCs w:val="28"/>
        </w:rPr>
      </w:pPr>
      <w:r w:rsidRPr="00831982">
        <w:rPr>
          <w:szCs w:val="28"/>
        </w:rPr>
        <w:t xml:space="preserve">                      Univerzita Pardubice - Fakulta filozofická</w:t>
      </w:r>
    </w:p>
    <w:p w:rsidR="000801B0" w:rsidRPr="00831982" w:rsidRDefault="000801B0" w:rsidP="000801B0">
      <w:pPr>
        <w:rPr>
          <w:sz w:val="28"/>
          <w:szCs w:val="28"/>
        </w:rPr>
      </w:pPr>
    </w:p>
    <w:p w:rsidR="000801B0" w:rsidRPr="00831982" w:rsidRDefault="000801B0" w:rsidP="000801B0">
      <w:pPr>
        <w:rPr>
          <w:sz w:val="28"/>
          <w:szCs w:val="28"/>
        </w:rPr>
      </w:pPr>
      <w:r w:rsidRPr="00831982">
        <w:rPr>
          <w:sz w:val="28"/>
          <w:szCs w:val="28"/>
        </w:rPr>
        <w:t xml:space="preserve">Autor práce: </w:t>
      </w:r>
      <w:r>
        <w:rPr>
          <w:sz w:val="28"/>
          <w:szCs w:val="28"/>
        </w:rPr>
        <w:t>Martina Doležalová –</w:t>
      </w:r>
      <w:r w:rsidRPr="00831982">
        <w:rPr>
          <w:sz w:val="28"/>
          <w:szCs w:val="28"/>
        </w:rPr>
        <w:t xml:space="preserve"> </w:t>
      </w:r>
      <w:r>
        <w:rPr>
          <w:sz w:val="28"/>
          <w:szCs w:val="28"/>
        </w:rPr>
        <w:t>Poutní kostel Panny Marie na Chlumku</w:t>
      </w:r>
    </w:p>
    <w:p w:rsidR="000801B0" w:rsidRDefault="000801B0" w:rsidP="000801B0">
      <w:pPr>
        <w:rPr>
          <w:sz w:val="28"/>
          <w:szCs w:val="28"/>
        </w:rPr>
      </w:pPr>
    </w:p>
    <w:p w:rsidR="000801B0" w:rsidRPr="00831982" w:rsidRDefault="000801B0" w:rsidP="000801B0">
      <w:pPr>
        <w:rPr>
          <w:sz w:val="28"/>
          <w:szCs w:val="28"/>
        </w:rPr>
      </w:pPr>
      <w:r w:rsidRPr="00831982">
        <w:rPr>
          <w:sz w:val="28"/>
          <w:szCs w:val="28"/>
        </w:rPr>
        <w:t xml:space="preserve">Vedoucí práce: </w:t>
      </w:r>
      <w:r>
        <w:rPr>
          <w:sz w:val="28"/>
          <w:szCs w:val="28"/>
        </w:rPr>
        <w:t>doc. PhDr. Vladimír Hrubý</w:t>
      </w:r>
    </w:p>
    <w:p w:rsidR="00767B42" w:rsidRDefault="00767B42"/>
    <w:p w:rsidR="00C168ED" w:rsidRDefault="00430507" w:rsidP="00F67637">
      <w:pPr>
        <w:spacing w:line="360" w:lineRule="auto"/>
      </w:pPr>
      <w:r>
        <w:t xml:space="preserve">        </w:t>
      </w:r>
      <w:r w:rsidR="0088725F">
        <w:t xml:space="preserve">Martina Doležalová předložila </w:t>
      </w:r>
      <w:r w:rsidR="00694703">
        <w:t>bakalářskou práci v upravené a doplněné podobě</w:t>
      </w:r>
      <w:r w:rsidR="0097041F">
        <w:t xml:space="preserve">, </w:t>
      </w:r>
      <w:r w:rsidR="00DE76E8">
        <w:t xml:space="preserve">jež se tak výrazně </w:t>
      </w:r>
      <w:r w:rsidR="00652592">
        <w:t xml:space="preserve">diferencuje </w:t>
      </w:r>
      <w:bookmarkStart w:id="0" w:name="_GoBack"/>
      <w:bookmarkEnd w:id="0"/>
      <w:r w:rsidR="00652592">
        <w:t xml:space="preserve">od textu, který byl </w:t>
      </w:r>
      <w:r w:rsidR="0097041F">
        <w:t xml:space="preserve">odevzdán v roce </w:t>
      </w:r>
      <w:r w:rsidR="00664FFD">
        <w:t xml:space="preserve">2014. </w:t>
      </w:r>
      <w:r w:rsidR="00B82369">
        <w:t xml:space="preserve">Připomínám zde hodnocení v posudku </w:t>
      </w:r>
      <w:r w:rsidR="00F67637">
        <w:t>z ledna roku 2015</w:t>
      </w:r>
      <w:r w:rsidR="008C0E95">
        <w:t>, kdy práce nebyla připuštěna k obhajobě</w:t>
      </w:r>
      <w:r w:rsidR="00F67637">
        <w:t>.</w:t>
      </w:r>
      <w:r w:rsidR="0097041F">
        <w:t xml:space="preserve"> </w:t>
      </w:r>
      <w:r w:rsidR="00F67637">
        <w:t>Změna je zřetelná z hlediska obsahu, ale i po formální stránce</w:t>
      </w:r>
      <w:r w:rsidR="00B82369">
        <w:t xml:space="preserve"> a</w:t>
      </w:r>
      <w:r w:rsidR="00F67637">
        <w:t xml:space="preserve"> </w:t>
      </w:r>
      <w:r w:rsidR="00B82369">
        <w:t xml:space="preserve">pozornost zaslouží také </w:t>
      </w:r>
      <w:r w:rsidR="00664FFD">
        <w:t>příloh</w:t>
      </w:r>
      <w:r w:rsidR="008C0E95">
        <w:t>y (cca 40 s.)</w:t>
      </w:r>
      <w:r w:rsidR="00664FFD">
        <w:t xml:space="preserve">. </w:t>
      </w:r>
      <w:r w:rsidR="00073316">
        <w:t xml:space="preserve">Bohužel se i v této verzi bakalářské práce objevily </w:t>
      </w:r>
      <w:r w:rsidR="006629AD">
        <w:t xml:space="preserve">určité </w:t>
      </w:r>
      <w:r w:rsidR="00073316">
        <w:t>nedostatky ve formulacích</w:t>
      </w:r>
      <w:r w:rsidR="006629AD">
        <w:t xml:space="preserve"> (viz </w:t>
      </w:r>
      <w:r w:rsidR="007B5270">
        <w:t>Úvod)</w:t>
      </w:r>
      <w:r w:rsidR="006629AD">
        <w:t>,</w:t>
      </w:r>
      <w:r w:rsidR="007B5270">
        <w:t xml:space="preserve"> v</w:t>
      </w:r>
      <w:r w:rsidR="006629AD">
        <w:t xml:space="preserve"> </w:t>
      </w:r>
      <w:r w:rsidR="007B5270">
        <w:t>charakteristice</w:t>
      </w:r>
      <w:r w:rsidR="00073316">
        <w:t xml:space="preserve"> historických událostí</w:t>
      </w:r>
      <w:r w:rsidR="007B5270">
        <w:t xml:space="preserve"> (</w:t>
      </w:r>
      <w:r w:rsidR="006629AD">
        <w:t>kap.</w:t>
      </w:r>
      <w:r w:rsidR="007B5270">
        <w:t xml:space="preserve"> 2. České země po třicetileté válce</w:t>
      </w:r>
      <w:r w:rsidR="006629AD">
        <w:t xml:space="preserve"> a 3.1. Počátky vzniku panství…), dále přetrváva</w:t>
      </w:r>
      <w:r w:rsidR="00E82C93">
        <w:t>ly</w:t>
      </w:r>
      <w:r w:rsidR="006629AD">
        <w:t xml:space="preserve"> problémy se</w:t>
      </w:r>
      <w:r w:rsidR="00073316">
        <w:t xml:space="preserve"> stylisti</w:t>
      </w:r>
      <w:r w:rsidR="006629AD">
        <w:t>kou,</w:t>
      </w:r>
      <w:r w:rsidR="007B5270">
        <w:t xml:space="preserve"> </w:t>
      </w:r>
      <w:r w:rsidR="006629AD">
        <w:t>s</w:t>
      </w:r>
      <w:r w:rsidR="00E82C93">
        <w:t> </w:t>
      </w:r>
      <w:r w:rsidR="007B5270">
        <w:t>pravopise</w:t>
      </w:r>
      <w:r w:rsidR="006629AD">
        <w:t>m</w:t>
      </w:r>
      <w:r w:rsidR="00E82C93">
        <w:t xml:space="preserve"> a s </w:t>
      </w:r>
      <w:r w:rsidR="00C168ED">
        <w:t xml:space="preserve">překlepy. </w:t>
      </w:r>
    </w:p>
    <w:p w:rsidR="008C0E95" w:rsidRDefault="00430507" w:rsidP="00F67637">
      <w:pPr>
        <w:spacing w:line="360" w:lineRule="auto"/>
      </w:pPr>
      <w:r>
        <w:t xml:space="preserve">       </w:t>
      </w:r>
      <w:r w:rsidR="008C0E95">
        <w:t>Tématu byla v</w:t>
      </w:r>
      <w:r w:rsidR="00C168ED">
        <w:t xml:space="preserve"> historické a uměleckohistorické </w:t>
      </w:r>
      <w:r w:rsidR="008C0E95">
        <w:t>liter</w:t>
      </w:r>
      <w:r w:rsidR="00E82C93">
        <w:t>atuře věnována značná pozornost, ale některé oblasti výzkumu zůstávají stále otevřené, zejména projevy dobové zbožnosti a pouti k Panně Marii Pomocné na Chlumku představují pozoruhodný fenomén</w:t>
      </w:r>
      <w:r>
        <w:t xml:space="preserve">, který není zatím bádáním reflektován. </w:t>
      </w:r>
      <w:r w:rsidR="00C168ED">
        <w:t xml:space="preserve">Autorka vycházela zejména </w:t>
      </w:r>
      <w:r w:rsidR="007F4D17">
        <w:t>v kapitolách č. 2 -</w:t>
      </w:r>
      <w:r w:rsidR="002C2DA5">
        <w:t xml:space="preserve"> </w:t>
      </w:r>
      <w:r w:rsidR="007F4D17">
        <w:t xml:space="preserve">6 </w:t>
      </w:r>
      <w:r w:rsidR="00C168ED">
        <w:t>z</w:t>
      </w:r>
      <w:r w:rsidR="00A077CC">
        <w:t> </w:t>
      </w:r>
      <w:r w:rsidR="007F4D17">
        <w:t>literatury</w:t>
      </w:r>
      <w:r w:rsidR="00A077CC">
        <w:t xml:space="preserve"> a </w:t>
      </w:r>
      <w:r w:rsidR="007F4D17">
        <w:t xml:space="preserve"> doplnila j</w:t>
      </w:r>
      <w:r w:rsidR="00A077CC">
        <w:t>i</w:t>
      </w:r>
      <w:r w:rsidR="007F4D17">
        <w:t xml:space="preserve"> na některých místech dílčím způsobem odkazy a poznatky získanými z  písemných pramenů. </w:t>
      </w:r>
      <w:r w:rsidR="002C2DA5">
        <w:t>Tato část textu je poměrně obsáhlá. Vlastní přínos M. Doležalové je v kapitole č. 7 a v příslušných přílohách (fotografie poutí a jednotlivých památek, devocionálie a trasy poutních cest) a zvlášt</w:t>
      </w:r>
      <w:r w:rsidR="00793761">
        <w:t>ní význam</w:t>
      </w:r>
      <w:r w:rsidR="002C2DA5">
        <w:t xml:space="preserve"> </w:t>
      </w:r>
      <w:r w:rsidR="00793761">
        <w:t>má o</w:t>
      </w:r>
      <w:r w:rsidR="002C2DA5">
        <w:t>sm rozhovor</w:t>
      </w:r>
      <w:r w:rsidR="00793761">
        <w:t>ů</w:t>
      </w:r>
      <w:r w:rsidR="002C2DA5">
        <w:t xml:space="preserve"> s</w:t>
      </w:r>
      <w:r w:rsidR="00793761">
        <w:t> </w:t>
      </w:r>
      <w:r w:rsidR="002C2DA5">
        <w:t>pamětníky</w:t>
      </w:r>
      <w:r w:rsidR="00793761">
        <w:t xml:space="preserve"> poutí</w:t>
      </w:r>
      <w:r w:rsidR="00652592">
        <w:t xml:space="preserve">. </w:t>
      </w:r>
      <w:r w:rsidR="00793761">
        <w:t>Zachytila jejich</w:t>
      </w:r>
      <w:r w:rsidR="00652592">
        <w:t xml:space="preserve"> </w:t>
      </w:r>
      <w:r w:rsidR="00A077CC">
        <w:t>vzpomínk</w:t>
      </w:r>
      <w:r w:rsidR="00652592">
        <w:t>y</w:t>
      </w:r>
      <w:r w:rsidR="00793761">
        <w:t>, které zůstávají důležitým pramenem k lidové zbožnosti ve 20. století v regionu a specificky k poutím na Chlumek.</w:t>
      </w:r>
      <w:r w:rsidR="00652592">
        <w:t xml:space="preserve"> </w:t>
      </w:r>
    </w:p>
    <w:p w:rsidR="00664FFD" w:rsidRDefault="008C0E95" w:rsidP="00F67637">
      <w:pPr>
        <w:spacing w:line="360" w:lineRule="auto"/>
      </w:pPr>
      <w:r>
        <w:t xml:space="preserve"> </w:t>
      </w:r>
      <w:r w:rsidR="00793761">
        <w:t xml:space="preserve">         </w:t>
      </w:r>
      <w:r w:rsidR="00F67637">
        <w:t xml:space="preserve">  </w:t>
      </w:r>
    </w:p>
    <w:p w:rsidR="00664FFD" w:rsidRDefault="00793761" w:rsidP="00F67637">
      <w:pPr>
        <w:spacing w:line="360" w:lineRule="auto"/>
      </w:pPr>
      <w:r>
        <w:t>Práci doporučuji k obhajobě a navrhuji známku velmi dobře.</w:t>
      </w:r>
    </w:p>
    <w:p w:rsidR="0088725F" w:rsidRDefault="0097041F" w:rsidP="00F67637">
      <w:pPr>
        <w:spacing w:line="360" w:lineRule="auto"/>
      </w:pPr>
      <w:r>
        <w:t xml:space="preserve"> </w:t>
      </w:r>
    </w:p>
    <w:p w:rsidR="00B341D0" w:rsidRDefault="00B341D0" w:rsidP="00F67637">
      <w:pPr>
        <w:spacing w:line="360" w:lineRule="auto"/>
      </w:pPr>
    </w:p>
    <w:p w:rsidR="00B341D0" w:rsidRDefault="00B341D0" w:rsidP="00F67637">
      <w:pPr>
        <w:spacing w:line="360" w:lineRule="auto"/>
      </w:pPr>
      <w:r>
        <w:t>doc. PhDr. Vladimír Hrubý</w:t>
      </w:r>
    </w:p>
    <w:p w:rsidR="00B341D0" w:rsidRDefault="00576E36" w:rsidP="00F67637">
      <w:pPr>
        <w:spacing w:line="360" w:lineRule="auto"/>
      </w:pPr>
      <w:r>
        <w:t xml:space="preserve"> </w:t>
      </w:r>
    </w:p>
    <w:p w:rsidR="00B341D0" w:rsidRDefault="00B341D0" w:rsidP="00F67637">
      <w:pPr>
        <w:spacing w:line="360" w:lineRule="auto"/>
      </w:pPr>
      <w:r>
        <w:t>Pardubice 17. 1. 2016</w:t>
      </w:r>
    </w:p>
    <w:sectPr w:rsidR="00B341D0" w:rsidSect="00767B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1A9B" w:rsidRDefault="00511A9B" w:rsidP="0097041F">
      <w:r>
        <w:separator/>
      </w:r>
    </w:p>
  </w:endnote>
  <w:endnote w:type="continuationSeparator" w:id="0">
    <w:p w:rsidR="00511A9B" w:rsidRDefault="00511A9B" w:rsidP="00970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1A9B" w:rsidRDefault="00511A9B" w:rsidP="0097041F">
      <w:r>
        <w:separator/>
      </w:r>
    </w:p>
  </w:footnote>
  <w:footnote w:type="continuationSeparator" w:id="0">
    <w:p w:rsidR="00511A9B" w:rsidRDefault="00511A9B" w:rsidP="009704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801B0"/>
    <w:rsid w:val="00073316"/>
    <w:rsid w:val="000801B0"/>
    <w:rsid w:val="002C2DA5"/>
    <w:rsid w:val="003F7B34"/>
    <w:rsid w:val="00430507"/>
    <w:rsid w:val="00511A9B"/>
    <w:rsid w:val="005446D0"/>
    <w:rsid w:val="00576E36"/>
    <w:rsid w:val="00652592"/>
    <w:rsid w:val="006629AD"/>
    <w:rsid w:val="00664FFD"/>
    <w:rsid w:val="00685908"/>
    <w:rsid w:val="00694703"/>
    <w:rsid w:val="007130B3"/>
    <w:rsid w:val="00767B42"/>
    <w:rsid w:val="00793761"/>
    <w:rsid w:val="007B5270"/>
    <w:rsid w:val="007F4D17"/>
    <w:rsid w:val="0085521C"/>
    <w:rsid w:val="0088725F"/>
    <w:rsid w:val="008B519B"/>
    <w:rsid w:val="008C0E95"/>
    <w:rsid w:val="00960131"/>
    <w:rsid w:val="0097041F"/>
    <w:rsid w:val="00A077CC"/>
    <w:rsid w:val="00B341D0"/>
    <w:rsid w:val="00B82369"/>
    <w:rsid w:val="00B95D26"/>
    <w:rsid w:val="00C168ED"/>
    <w:rsid w:val="00D55420"/>
    <w:rsid w:val="00DE76E8"/>
    <w:rsid w:val="00E2588D"/>
    <w:rsid w:val="00E333FB"/>
    <w:rsid w:val="00E82C93"/>
    <w:rsid w:val="00F67637"/>
    <w:rsid w:val="00FD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801B0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801B0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801B0"/>
    <w:rPr>
      <w:rFonts w:ascii="Times New Roman" w:eastAsia="Times New Roman" w:hAnsi="Times New Roman" w:cs="Arial"/>
      <w:sz w:val="28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97041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7041F"/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97041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7041F"/>
    <w:rPr>
      <w:rFonts w:ascii="Times New Roman" w:eastAsia="Times New Roman" w:hAnsi="Times New Roman" w:cs="Arial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291</TotalTime>
  <Pages>1</Pages>
  <Words>266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spravce</cp:lastModifiedBy>
  <cp:revision>15</cp:revision>
  <cp:lastPrinted>2016-01-18T09:24:00Z</cp:lastPrinted>
  <dcterms:created xsi:type="dcterms:W3CDTF">2016-01-17T09:03:00Z</dcterms:created>
  <dcterms:modified xsi:type="dcterms:W3CDTF">2016-01-18T09:25:00Z</dcterms:modified>
</cp:coreProperties>
</file>