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D87DD9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960D69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314E96C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744B9F29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425DA50" w14:textId="5430D8F0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4577DD">
        <w:rPr>
          <w:b/>
        </w:rPr>
        <w:tab/>
      </w:r>
      <w:r w:rsidR="001663B4">
        <w:rPr>
          <w:b/>
        </w:rPr>
        <w:t xml:space="preserve">Bc. </w:t>
      </w:r>
      <w:r w:rsidR="00FA53D4">
        <w:rPr>
          <w:b/>
        </w:rPr>
        <w:t>Linda STEJSKALOVÁ</w:t>
      </w:r>
    </w:p>
    <w:p w14:paraId="0900017F" w14:textId="22E7D534" w:rsidR="00080D7A" w:rsidRPr="00BD54FF" w:rsidRDefault="00080D7A" w:rsidP="008D6B79">
      <w:pPr>
        <w:pStyle w:val="Default"/>
        <w:ind w:left="2832" w:hanging="2832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A53D4">
        <w:rPr>
          <w:b/>
        </w:rPr>
        <w:t>Náhradní rodinná péče pohledem pracovníků dětského domova</w:t>
      </w:r>
    </w:p>
    <w:p w14:paraId="604610AB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577DD">
        <w:rPr>
          <w:b/>
        </w:rPr>
        <w:tab/>
      </w:r>
      <w:r w:rsidR="004577DD" w:rsidRPr="00C45D39">
        <w:rPr>
          <w:bCs/>
        </w:rPr>
        <w:t>Mgr. Adriana Sychrová</w:t>
      </w:r>
    </w:p>
    <w:p w14:paraId="4006D59F" w14:textId="77777777" w:rsidR="00C45D39" w:rsidRPr="00C45D39" w:rsidRDefault="00C45D39" w:rsidP="00C45D39">
      <w:pPr>
        <w:spacing w:before="60"/>
        <w:jc w:val="both"/>
        <w:rPr>
          <w:bCs/>
        </w:rPr>
      </w:pPr>
      <w:r w:rsidRPr="00C45D39">
        <w:rPr>
          <w:b/>
        </w:rPr>
        <w:t>Studijní program:</w:t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Cs/>
        </w:rPr>
        <w:t>Resocializační pedagogika – N0111P190001</w:t>
      </w:r>
    </w:p>
    <w:p w14:paraId="68CC9CFB" w14:textId="613E180A" w:rsidR="00C45D39" w:rsidRDefault="00C45D39" w:rsidP="00C45D39">
      <w:pPr>
        <w:spacing w:before="60"/>
        <w:jc w:val="both"/>
        <w:rPr>
          <w:b/>
        </w:rPr>
      </w:pPr>
      <w:r w:rsidRPr="00C45D39">
        <w:rPr>
          <w:b/>
        </w:rPr>
        <w:t>Specializace:</w:t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Cs/>
        </w:rPr>
        <w:t>Resocializační pedagogika – N0111P2001</w:t>
      </w:r>
    </w:p>
    <w:p w14:paraId="42942940" w14:textId="536BBEEA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577DD">
        <w:rPr>
          <w:b/>
        </w:rPr>
        <w:t>202</w:t>
      </w:r>
      <w:r w:rsidR="00945858">
        <w:rPr>
          <w:b/>
        </w:rPr>
        <w:t>5</w:t>
      </w:r>
    </w:p>
    <w:p w14:paraId="48FF44B5" w14:textId="77777777" w:rsidR="000F53CF" w:rsidRPr="00BD54FF" w:rsidRDefault="000F53CF" w:rsidP="00080D7A">
      <w:pPr>
        <w:spacing w:before="60"/>
        <w:rPr>
          <w:b/>
        </w:rPr>
      </w:pPr>
    </w:p>
    <w:p w14:paraId="03FBA00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32ECEA01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737294C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A38330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909AADE" w14:textId="554998F5" w:rsidR="00E2102D" w:rsidRPr="00BD54FF" w:rsidRDefault="00016307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</w:t>
            </w:r>
            <w:r w:rsidR="00B32216">
              <w:rPr>
                <w:b/>
                <w:sz w:val="22"/>
                <w:szCs w:val="22"/>
              </w:rPr>
              <w:t>-E-F</w:t>
            </w:r>
          </w:p>
        </w:tc>
      </w:tr>
      <w:tr w:rsidR="00080D7A" w:rsidRPr="00BD54FF" w14:paraId="6A120FCA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45D9FCA8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6BEA022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6796D81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1F4B79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3434C5D9" w14:textId="2374C115" w:rsidR="00080D7A" w:rsidRPr="002133C5" w:rsidRDefault="00016307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080D7A" w:rsidRPr="00BD54FF" w14:paraId="533B9A1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EBF3E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16F86B5D" w14:textId="519A8C1C" w:rsidR="00080D7A" w:rsidRPr="002133C5" w:rsidRDefault="00016307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016307" w:rsidRPr="00BD54FF" w14:paraId="0E1FBF64" w14:textId="77777777" w:rsidTr="00B00425">
        <w:trPr>
          <w:trHeight w:val="397"/>
        </w:trPr>
        <w:tc>
          <w:tcPr>
            <w:tcW w:w="8145" w:type="dxa"/>
            <w:vAlign w:val="center"/>
          </w:tcPr>
          <w:p w14:paraId="30932CE3" w14:textId="77777777" w:rsidR="00016307" w:rsidRPr="00BD54FF" w:rsidRDefault="00016307" w:rsidP="00016307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</w:tcPr>
          <w:p w14:paraId="192DD3B6" w14:textId="2A1DC342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3B348A">
              <w:t>A</w:t>
            </w:r>
          </w:p>
        </w:tc>
      </w:tr>
      <w:tr w:rsidR="00016307" w:rsidRPr="00BD54FF" w14:paraId="1B0EE1E9" w14:textId="77777777" w:rsidTr="00B00425">
        <w:trPr>
          <w:trHeight w:val="397"/>
        </w:trPr>
        <w:tc>
          <w:tcPr>
            <w:tcW w:w="8145" w:type="dxa"/>
            <w:vAlign w:val="center"/>
          </w:tcPr>
          <w:p w14:paraId="72FE23BC" w14:textId="77777777" w:rsidR="00016307" w:rsidRPr="00BD54FF" w:rsidRDefault="00016307" w:rsidP="00016307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</w:tcPr>
          <w:p w14:paraId="1AADDD48" w14:textId="52D88A8D" w:rsidR="00016307" w:rsidRPr="002133C5" w:rsidRDefault="00016307" w:rsidP="0001630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B348A">
              <w:t>A</w:t>
            </w:r>
          </w:p>
        </w:tc>
      </w:tr>
      <w:tr w:rsidR="00016307" w:rsidRPr="00BD54FF" w14:paraId="68ADB692" w14:textId="77777777" w:rsidTr="00B00425">
        <w:trPr>
          <w:trHeight w:val="397"/>
        </w:trPr>
        <w:tc>
          <w:tcPr>
            <w:tcW w:w="8145" w:type="dxa"/>
            <w:vAlign w:val="center"/>
          </w:tcPr>
          <w:p w14:paraId="24FD5773" w14:textId="77777777" w:rsidR="00016307" w:rsidRPr="00BD54FF" w:rsidRDefault="00016307" w:rsidP="00016307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</w:tcPr>
          <w:p w14:paraId="2610AC46" w14:textId="58481950" w:rsidR="00016307" w:rsidRPr="002133C5" w:rsidRDefault="00016307" w:rsidP="0001630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B348A">
              <w:t>A</w:t>
            </w:r>
          </w:p>
        </w:tc>
      </w:tr>
      <w:tr w:rsidR="00016307" w:rsidRPr="00BD54FF" w14:paraId="1D534671" w14:textId="77777777" w:rsidTr="00B00425">
        <w:trPr>
          <w:trHeight w:val="397"/>
        </w:trPr>
        <w:tc>
          <w:tcPr>
            <w:tcW w:w="8145" w:type="dxa"/>
            <w:vAlign w:val="center"/>
          </w:tcPr>
          <w:p w14:paraId="6B41E145" w14:textId="77777777" w:rsidR="00016307" w:rsidRPr="00BD54FF" w:rsidRDefault="00016307" w:rsidP="00016307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</w:tcPr>
          <w:p w14:paraId="596BF2ED" w14:textId="610006F3" w:rsidR="00016307" w:rsidRPr="002133C5" w:rsidRDefault="00016307" w:rsidP="0001630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B348A">
              <w:t>A</w:t>
            </w:r>
          </w:p>
        </w:tc>
      </w:tr>
      <w:tr w:rsidR="00016307" w:rsidRPr="00BD54FF" w14:paraId="41DADF3C" w14:textId="77777777" w:rsidTr="00B00425">
        <w:trPr>
          <w:trHeight w:val="397"/>
        </w:trPr>
        <w:tc>
          <w:tcPr>
            <w:tcW w:w="8145" w:type="dxa"/>
            <w:vAlign w:val="center"/>
          </w:tcPr>
          <w:p w14:paraId="1EC21673" w14:textId="77777777" w:rsidR="00016307" w:rsidRPr="00BD54FF" w:rsidRDefault="00016307" w:rsidP="0001630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</w:tcPr>
          <w:p w14:paraId="16E3F280" w14:textId="59177FE7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3B348A">
              <w:t>A</w:t>
            </w:r>
          </w:p>
        </w:tc>
      </w:tr>
      <w:tr w:rsidR="00016307" w:rsidRPr="00BD54FF" w14:paraId="35790B98" w14:textId="77777777" w:rsidTr="00B00425">
        <w:trPr>
          <w:trHeight w:val="397"/>
        </w:trPr>
        <w:tc>
          <w:tcPr>
            <w:tcW w:w="8145" w:type="dxa"/>
            <w:vAlign w:val="center"/>
          </w:tcPr>
          <w:p w14:paraId="04B2C642" w14:textId="77777777" w:rsidR="00016307" w:rsidRPr="00BD54FF" w:rsidRDefault="00016307" w:rsidP="00016307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</w:tcPr>
          <w:p w14:paraId="596C9410" w14:textId="7592A2C5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3B348A">
              <w:t>A</w:t>
            </w:r>
          </w:p>
        </w:tc>
      </w:tr>
      <w:tr w:rsidR="00016307" w:rsidRPr="00BD54FF" w14:paraId="20A2FB6F" w14:textId="77777777" w:rsidTr="00B00425">
        <w:trPr>
          <w:trHeight w:val="397"/>
        </w:trPr>
        <w:tc>
          <w:tcPr>
            <w:tcW w:w="8145" w:type="dxa"/>
            <w:vAlign w:val="center"/>
          </w:tcPr>
          <w:p w14:paraId="7FBEA1A1" w14:textId="77777777" w:rsidR="00016307" w:rsidRPr="00BD54FF" w:rsidRDefault="00016307" w:rsidP="00016307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</w:tcPr>
          <w:p w14:paraId="4F4B8E68" w14:textId="157B6850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3B348A">
              <w:t>A</w:t>
            </w:r>
          </w:p>
        </w:tc>
      </w:tr>
      <w:tr w:rsidR="00205A5E" w:rsidRPr="00BD54FF" w14:paraId="2B42F42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7948806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08331896" w14:textId="77777777"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016307" w:rsidRPr="00BD54FF" w14:paraId="0CE4AFC5" w14:textId="77777777" w:rsidTr="00E312A9">
        <w:trPr>
          <w:trHeight w:val="397"/>
        </w:trPr>
        <w:tc>
          <w:tcPr>
            <w:tcW w:w="8145" w:type="dxa"/>
            <w:vAlign w:val="center"/>
          </w:tcPr>
          <w:p w14:paraId="429C7453" w14:textId="77777777" w:rsidR="00016307" w:rsidRPr="00BD54FF" w:rsidRDefault="00016307" w:rsidP="0001630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</w:tcPr>
          <w:p w14:paraId="072761EF" w14:textId="22C1DD71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7E3DE4">
              <w:t>A</w:t>
            </w:r>
          </w:p>
        </w:tc>
      </w:tr>
      <w:tr w:rsidR="00016307" w:rsidRPr="00BD54FF" w14:paraId="385EDAA8" w14:textId="77777777" w:rsidTr="00E312A9">
        <w:trPr>
          <w:trHeight w:val="397"/>
        </w:trPr>
        <w:tc>
          <w:tcPr>
            <w:tcW w:w="8145" w:type="dxa"/>
            <w:vAlign w:val="center"/>
          </w:tcPr>
          <w:p w14:paraId="3C37D6E8" w14:textId="77777777" w:rsidR="00016307" w:rsidRPr="00BD54FF" w:rsidRDefault="00016307" w:rsidP="0001630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</w:tcPr>
          <w:p w14:paraId="453C60EA" w14:textId="0258FD5D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7E3DE4">
              <w:t>A</w:t>
            </w:r>
          </w:p>
        </w:tc>
      </w:tr>
      <w:tr w:rsidR="00016307" w:rsidRPr="00BD54FF" w14:paraId="1341D4A0" w14:textId="77777777" w:rsidTr="00E312A9">
        <w:trPr>
          <w:trHeight w:val="397"/>
        </w:trPr>
        <w:tc>
          <w:tcPr>
            <w:tcW w:w="8145" w:type="dxa"/>
            <w:vAlign w:val="center"/>
          </w:tcPr>
          <w:p w14:paraId="29F73D38" w14:textId="77777777" w:rsidR="00016307" w:rsidRPr="00BD54FF" w:rsidRDefault="00016307" w:rsidP="0001630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</w:tcPr>
          <w:p w14:paraId="0CF44D30" w14:textId="2AFC8CF0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7E3DE4">
              <w:t>A</w:t>
            </w:r>
          </w:p>
        </w:tc>
      </w:tr>
      <w:tr w:rsidR="00205A5E" w:rsidRPr="00BD54FF" w14:paraId="72BC880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F86BBB7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EDC4128" w14:textId="77777777"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016307" w:rsidRPr="00BD54FF" w14:paraId="3617A0D1" w14:textId="77777777" w:rsidTr="00F13CBF">
        <w:trPr>
          <w:trHeight w:val="397"/>
        </w:trPr>
        <w:tc>
          <w:tcPr>
            <w:tcW w:w="8145" w:type="dxa"/>
            <w:vAlign w:val="center"/>
          </w:tcPr>
          <w:p w14:paraId="45BB4EFB" w14:textId="77777777" w:rsidR="00016307" w:rsidRPr="00BD54FF" w:rsidRDefault="00016307" w:rsidP="0001630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</w:tcPr>
          <w:p w14:paraId="3DD1D650" w14:textId="1E09452A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BA5291">
              <w:t>A</w:t>
            </w:r>
          </w:p>
        </w:tc>
      </w:tr>
      <w:tr w:rsidR="00016307" w:rsidRPr="00BD54FF" w14:paraId="6BC26C59" w14:textId="77777777" w:rsidTr="00F13CBF">
        <w:trPr>
          <w:trHeight w:val="397"/>
        </w:trPr>
        <w:tc>
          <w:tcPr>
            <w:tcW w:w="8145" w:type="dxa"/>
            <w:vAlign w:val="center"/>
          </w:tcPr>
          <w:p w14:paraId="43813F07" w14:textId="77777777" w:rsidR="00016307" w:rsidRPr="00BD54FF" w:rsidRDefault="00016307" w:rsidP="0001630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</w:tcPr>
          <w:p w14:paraId="505BC5DC" w14:textId="64AF1427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BA5291">
              <w:t>A</w:t>
            </w:r>
          </w:p>
        </w:tc>
      </w:tr>
    </w:tbl>
    <w:p w14:paraId="1CC393F6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7E9BE7E8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610012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7F085B1A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016307" w:rsidRPr="00BD54FF" w14:paraId="50C8BA22" w14:textId="77777777" w:rsidTr="008A614B">
        <w:trPr>
          <w:trHeight w:val="390"/>
        </w:trPr>
        <w:tc>
          <w:tcPr>
            <w:tcW w:w="8145" w:type="dxa"/>
            <w:vAlign w:val="center"/>
          </w:tcPr>
          <w:p w14:paraId="3E1CAC0A" w14:textId="77777777" w:rsidR="00016307" w:rsidRPr="00BD54FF" w:rsidRDefault="00016307" w:rsidP="0001630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</w:tcPr>
          <w:p w14:paraId="6D00BFBD" w14:textId="50BE8E56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9234F3">
              <w:t>A</w:t>
            </w:r>
          </w:p>
        </w:tc>
      </w:tr>
      <w:tr w:rsidR="00016307" w:rsidRPr="00BD54FF" w14:paraId="35524C7A" w14:textId="77777777" w:rsidTr="008A614B">
        <w:trPr>
          <w:trHeight w:val="390"/>
        </w:trPr>
        <w:tc>
          <w:tcPr>
            <w:tcW w:w="8145" w:type="dxa"/>
            <w:vAlign w:val="center"/>
          </w:tcPr>
          <w:p w14:paraId="3F998996" w14:textId="77777777" w:rsidR="00016307" w:rsidRPr="00BD54FF" w:rsidRDefault="00016307" w:rsidP="00016307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</w:tcPr>
          <w:p w14:paraId="0040142A" w14:textId="396754E1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9234F3">
              <w:t>A</w:t>
            </w:r>
          </w:p>
        </w:tc>
      </w:tr>
      <w:tr w:rsidR="00016307" w:rsidRPr="00BD54FF" w14:paraId="24C80ACE" w14:textId="77777777" w:rsidTr="008A614B">
        <w:trPr>
          <w:trHeight w:val="390"/>
        </w:trPr>
        <w:tc>
          <w:tcPr>
            <w:tcW w:w="8145" w:type="dxa"/>
            <w:vAlign w:val="center"/>
          </w:tcPr>
          <w:p w14:paraId="314CA729" w14:textId="77777777" w:rsidR="00016307" w:rsidRPr="00BD54FF" w:rsidRDefault="00016307" w:rsidP="00016307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</w:tcPr>
          <w:p w14:paraId="64B592A7" w14:textId="4C301B32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9234F3">
              <w:t>A</w:t>
            </w:r>
          </w:p>
        </w:tc>
      </w:tr>
    </w:tbl>
    <w:p w14:paraId="7877EDD1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3311060A" w14:textId="6DAFE77D" w:rsidR="00776EB7" w:rsidRPr="00E13262" w:rsidRDefault="00776EB7" w:rsidP="00776EB7">
      <w:pPr>
        <w:pStyle w:val="Default"/>
        <w:jc w:val="both"/>
        <w:rPr>
          <w:sz w:val="22"/>
          <w:szCs w:val="22"/>
        </w:rPr>
      </w:pPr>
      <w:r w:rsidRPr="00E13262">
        <w:rPr>
          <w:sz w:val="22"/>
          <w:szCs w:val="22"/>
        </w:rPr>
        <w:t xml:space="preserve">Diplomová práce se věnuje velmi aktuálnímu a společensky významnému tématu – náhradní rodinné péči, a to z perspektivy pracovníků dětských domovů. Autorka přináší cenný pohled odborníků, kteří mají přímou zkušenost s výchovou dětí v ústavní péči a zároveň </w:t>
      </w:r>
      <w:r w:rsidRPr="00E13262">
        <w:rPr>
          <w:sz w:val="22"/>
          <w:szCs w:val="22"/>
        </w:rPr>
        <w:t xml:space="preserve">mohou v některých případech sledovat </w:t>
      </w:r>
      <w:r w:rsidRPr="00E13262">
        <w:rPr>
          <w:sz w:val="22"/>
          <w:szCs w:val="22"/>
        </w:rPr>
        <w:t>jejich přechod do náhradní rodinné péče</w:t>
      </w:r>
      <w:r w:rsidRPr="00E13262">
        <w:rPr>
          <w:sz w:val="22"/>
          <w:szCs w:val="22"/>
        </w:rPr>
        <w:t>, popřípadě jejich návrat</w:t>
      </w:r>
      <w:r w:rsidRPr="00E13262">
        <w:rPr>
          <w:sz w:val="22"/>
          <w:szCs w:val="22"/>
        </w:rPr>
        <w:t>. Tento úhel pohledu je v odborné literatuře často opomíjen, a proto považuji zvolené téma za mimořádně přínosné.</w:t>
      </w:r>
      <w:r w:rsidRPr="00E13262">
        <w:rPr>
          <w:sz w:val="22"/>
          <w:szCs w:val="22"/>
        </w:rPr>
        <w:t xml:space="preserve"> </w:t>
      </w:r>
      <w:r w:rsidRPr="00E13262">
        <w:rPr>
          <w:sz w:val="22"/>
          <w:szCs w:val="22"/>
        </w:rPr>
        <w:t xml:space="preserve">Autorka jasně a srozumitelně vymezila základní pojmy, věnuje se formám náhradní rodinné péče, ústavní výchově a současnému stavu systému sociálně-právní ochrany dětí. Dále popisuje roli pracovníků dětských domovů a situaci dětí, které jsou v jejich péči. Teoretická část je podložena dostatečným množstvím odborné literatury a </w:t>
      </w:r>
      <w:proofErr w:type="gramStart"/>
      <w:r w:rsidRPr="00E13262">
        <w:rPr>
          <w:sz w:val="22"/>
          <w:szCs w:val="22"/>
        </w:rPr>
        <w:t>svědčí</w:t>
      </w:r>
      <w:proofErr w:type="gramEnd"/>
      <w:r w:rsidRPr="00E13262">
        <w:rPr>
          <w:sz w:val="22"/>
          <w:szCs w:val="22"/>
        </w:rPr>
        <w:t xml:space="preserve"> o dobré orientaci autorky v problematice.</w:t>
      </w:r>
    </w:p>
    <w:p w14:paraId="2F218B12" w14:textId="77777777" w:rsidR="00776EB7" w:rsidRPr="00E13262" w:rsidRDefault="00776EB7" w:rsidP="00776EB7">
      <w:pPr>
        <w:pStyle w:val="Default"/>
        <w:jc w:val="both"/>
        <w:rPr>
          <w:sz w:val="22"/>
          <w:szCs w:val="22"/>
        </w:rPr>
      </w:pPr>
    </w:p>
    <w:p w14:paraId="34E0F86C" w14:textId="719B657D" w:rsidR="00776EB7" w:rsidRPr="00E13262" w:rsidRDefault="00776EB7" w:rsidP="00776EB7">
      <w:pPr>
        <w:pStyle w:val="Default"/>
        <w:jc w:val="both"/>
        <w:rPr>
          <w:sz w:val="22"/>
          <w:szCs w:val="22"/>
        </w:rPr>
      </w:pPr>
      <w:r w:rsidRPr="00E13262">
        <w:rPr>
          <w:sz w:val="22"/>
          <w:szCs w:val="22"/>
        </w:rPr>
        <w:t xml:space="preserve">Praktická </w:t>
      </w:r>
      <w:r w:rsidRPr="00E13262">
        <w:rPr>
          <w:sz w:val="22"/>
          <w:szCs w:val="22"/>
        </w:rPr>
        <w:t xml:space="preserve">část práce je založena na kvantitativním výzkumu formou dotazníkového šetření, kterého se zúčastnilo 96 pracovníků dětských domovů z celé České republiky. Autorka precizně popisuje metodologii výzkumu, jasně formuluje cíl a čtyři výzkumné hypotézy. Výsledky </w:t>
      </w:r>
      <w:r w:rsidRPr="00E13262">
        <w:rPr>
          <w:sz w:val="22"/>
          <w:szCs w:val="22"/>
        </w:rPr>
        <w:t>jsou zpracovány</w:t>
      </w:r>
      <w:r w:rsidRPr="00E13262">
        <w:rPr>
          <w:sz w:val="22"/>
          <w:szCs w:val="22"/>
        </w:rPr>
        <w:t xml:space="preserve"> pomocí tabulek a grafů, hypotézy jsou ověřeny a závěry výzkumu jsou logicky a srozumitelně shrnuty.</w:t>
      </w:r>
    </w:p>
    <w:p w14:paraId="35A71AA1" w14:textId="77777777" w:rsidR="00776EB7" w:rsidRPr="00E13262" w:rsidRDefault="00776EB7" w:rsidP="00776EB7">
      <w:pPr>
        <w:pStyle w:val="Default"/>
        <w:jc w:val="both"/>
        <w:rPr>
          <w:sz w:val="22"/>
          <w:szCs w:val="22"/>
        </w:rPr>
      </w:pPr>
    </w:p>
    <w:p w14:paraId="7F4DC788" w14:textId="683A82E0" w:rsidR="00776EB7" w:rsidRPr="00E13262" w:rsidRDefault="00776EB7" w:rsidP="00776EB7">
      <w:pPr>
        <w:pStyle w:val="Default"/>
        <w:jc w:val="both"/>
        <w:rPr>
          <w:sz w:val="22"/>
          <w:szCs w:val="22"/>
        </w:rPr>
      </w:pPr>
      <w:r w:rsidRPr="00E13262">
        <w:rPr>
          <w:sz w:val="22"/>
          <w:szCs w:val="22"/>
        </w:rPr>
        <w:t>Práce je zpracována velmi pečlivě, autorka pracovala samostatně a s vysokou mírou motivace. Oceňuji její precizní přístup, schopnost analytického myšlení a schopnost propojit teoretické poznatky s praktickými zkušenostmi. Výsledky výzkumu jsou zajímavé a mají potenciál být využity v praxi – zejména při tvorbě politik v oblasti ochrany dětí a při zlepšování spolupráce mezi sociálním a školským resortem.</w:t>
      </w:r>
      <w:r w:rsidR="00EE7A37" w:rsidRPr="00E13262">
        <w:rPr>
          <w:sz w:val="22"/>
          <w:szCs w:val="22"/>
        </w:rPr>
        <w:t xml:space="preserve"> </w:t>
      </w:r>
      <w:r w:rsidRPr="00E13262">
        <w:rPr>
          <w:sz w:val="22"/>
          <w:szCs w:val="22"/>
        </w:rPr>
        <w:t>Práci hodnotím jako velmi kvalitní</w:t>
      </w:r>
      <w:r w:rsidR="00EE7A37" w:rsidRPr="00E13262">
        <w:rPr>
          <w:sz w:val="22"/>
          <w:szCs w:val="22"/>
        </w:rPr>
        <w:t>, z</w:t>
      </w:r>
      <w:r w:rsidRPr="00E13262">
        <w:rPr>
          <w:sz w:val="22"/>
          <w:szCs w:val="22"/>
        </w:rPr>
        <w:t>ároveň doporučuji zvážit publikaci výsledků v odborném časopise.</w:t>
      </w:r>
      <w:r w:rsidR="00EE7A37" w:rsidRPr="00E13262">
        <w:rPr>
          <w:sz w:val="22"/>
          <w:szCs w:val="22"/>
        </w:rPr>
        <w:t xml:space="preserve"> Navrhuji známku A.</w:t>
      </w:r>
    </w:p>
    <w:p w14:paraId="65EC9A79" w14:textId="77777777" w:rsidR="00776EB7" w:rsidRDefault="00776EB7" w:rsidP="00776EB7">
      <w:pPr>
        <w:pStyle w:val="Default"/>
        <w:jc w:val="both"/>
      </w:pPr>
    </w:p>
    <w:p w14:paraId="056505A2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DD78784" w14:textId="2A58B0CC" w:rsidR="00FA47A1" w:rsidRPr="00E13262" w:rsidRDefault="00776EB7" w:rsidP="00776EB7">
      <w:pPr>
        <w:spacing w:before="120"/>
        <w:jc w:val="both"/>
        <w:rPr>
          <w:bCs/>
          <w:sz w:val="22"/>
          <w:szCs w:val="22"/>
        </w:rPr>
      </w:pPr>
      <w:r w:rsidRPr="00E13262">
        <w:rPr>
          <w:bCs/>
          <w:sz w:val="22"/>
          <w:szCs w:val="22"/>
        </w:rPr>
        <w:t>Jaké konkrétní závěry z vašeho výzkumu považujete za nejzásadnější pro zlepšení spolupráce mezi dětskými domovy a systémem náhradní rodinné péče?</w:t>
      </w:r>
    </w:p>
    <w:p w14:paraId="33B2D00A" w14:textId="77777777" w:rsidR="00776EB7" w:rsidRPr="00776EB7" w:rsidRDefault="00776EB7" w:rsidP="00776EB7">
      <w:pPr>
        <w:spacing w:before="120"/>
        <w:jc w:val="both"/>
        <w:rPr>
          <w:bCs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8A9819F" w14:textId="77777777" w:rsidTr="00BD54FF">
        <w:trPr>
          <w:trHeight w:val="572"/>
        </w:trPr>
        <w:tc>
          <w:tcPr>
            <w:tcW w:w="9648" w:type="dxa"/>
            <w:gridSpan w:val="2"/>
          </w:tcPr>
          <w:p w14:paraId="5076CD29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4A5A8CC7" w14:textId="77777777" w:rsidTr="00BD54FF">
        <w:tc>
          <w:tcPr>
            <w:tcW w:w="5868" w:type="dxa"/>
          </w:tcPr>
          <w:p w14:paraId="19DEA7E6" w14:textId="77777777" w:rsidR="003239D3" w:rsidRPr="00BD54FF" w:rsidRDefault="00F26748" w:rsidP="00080D7A">
            <w:pPr>
              <w:spacing w:before="120" w:line="360" w:lineRule="auto"/>
              <w:jc w:val="both"/>
            </w:pPr>
            <w:r>
              <w:t>A-B-C-D-E-F</w:t>
            </w:r>
          </w:p>
        </w:tc>
        <w:tc>
          <w:tcPr>
            <w:tcW w:w="3780" w:type="dxa"/>
          </w:tcPr>
          <w:p w14:paraId="0DDBF534" w14:textId="14086E07" w:rsidR="003239D3" w:rsidRPr="00BD54FF" w:rsidRDefault="002563C9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0ED793AD" w14:textId="60DEF3F8" w:rsidR="00080D7A" w:rsidRDefault="00080D7A" w:rsidP="00080D7A">
      <w:pPr>
        <w:jc w:val="both"/>
      </w:pPr>
    </w:p>
    <w:p w14:paraId="644266BB" w14:textId="626BF484" w:rsidR="00F14B45" w:rsidRDefault="00F14B45" w:rsidP="00080D7A">
      <w:pPr>
        <w:jc w:val="both"/>
      </w:pPr>
    </w:p>
    <w:p w14:paraId="62904AF6" w14:textId="5498A57E" w:rsidR="00F14B45" w:rsidRDefault="00F14B45" w:rsidP="00080D7A">
      <w:pPr>
        <w:jc w:val="both"/>
      </w:pPr>
    </w:p>
    <w:p w14:paraId="25F3FD9F" w14:textId="1C5577F5" w:rsidR="00F14B45" w:rsidRDefault="00F14B45" w:rsidP="00080D7A">
      <w:pPr>
        <w:jc w:val="both"/>
      </w:pPr>
    </w:p>
    <w:p w14:paraId="15E7B884" w14:textId="759E5081" w:rsidR="00F14B45" w:rsidRDefault="00F14B45" w:rsidP="00080D7A">
      <w:pPr>
        <w:jc w:val="both"/>
      </w:pPr>
    </w:p>
    <w:p w14:paraId="558359AD" w14:textId="2B142295" w:rsidR="00F14B45" w:rsidRDefault="00F14B45" w:rsidP="00080D7A">
      <w:pPr>
        <w:jc w:val="both"/>
      </w:pPr>
    </w:p>
    <w:p w14:paraId="2E493CBC" w14:textId="06E89E53" w:rsidR="00080D7A" w:rsidRPr="00BD54FF" w:rsidRDefault="00F26748" w:rsidP="00080D7A">
      <w:pPr>
        <w:jc w:val="both"/>
      </w:pPr>
      <w:r>
        <w:t xml:space="preserve">Dne </w:t>
      </w:r>
      <w:r w:rsidR="00F14B45">
        <w:t>1</w:t>
      </w:r>
      <w:r w:rsidR="00763541">
        <w:t>6</w:t>
      </w:r>
      <w:r w:rsidR="00021BA6">
        <w:t>. 5. 202</w:t>
      </w:r>
      <w:r w:rsidR="008D1CF1">
        <w:t>5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14:paraId="4AABB391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47E1A2" w14:textId="77777777" w:rsidR="002F7038" w:rsidRDefault="002F7038">
      <w:r>
        <w:separator/>
      </w:r>
    </w:p>
  </w:endnote>
  <w:endnote w:type="continuationSeparator" w:id="0">
    <w:p w14:paraId="1B2F871C" w14:textId="77777777" w:rsidR="002F7038" w:rsidRDefault="002F70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9F3EE6" w14:textId="77777777" w:rsidR="002F7038" w:rsidRDefault="002F7038">
      <w:r>
        <w:separator/>
      </w:r>
    </w:p>
  </w:footnote>
  <w:footnote w:type="continuationSeparator" w:id="0">
    <w:p w14:paraId="346712A8" w14:textId="77777777" w:rsidR="002F7038" w:rsidRDefault="002F70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681E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2C7D52CE" wp14:editId="5EDE719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E5414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788280893">
    <w:abstractNumId w:val="1"/>
  </w:num>
  <w:num w:numId="2" w16cid:durableId="3814471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16307"/>
    <w:rsid w:val="00021BA6"/>
    <w:rsid w:val="00080D7A"/>
    <w:rsid w:val="00086549"/>
    <w:rsid w:val="000979A9"/>
    <w:rsid w:val="000B53D1"/>
    <w:rsid w:val="000B660C"/>
    <w:rsid w:val="000C5ABD"/>
    <w:rsid w:val="000F53CF"/>
    <w:rsid w:val="000F6414"/>
    <w:rsid w:val="00101049"/>
    <w:rsid w:val="00115A44"/>
    <w:rsid w:val="001179C3"/>
    <w:rsid w:val="001319D1"/>
    <w:rsid w:val="001663B4"/>
    <w:rsid w:val="00166C75"/>
    <w:rsid w:val="001D33C4"/>
    <w:rsid w:val="002021F7"/>
    <w:rsid w:val="00205A5E"/>
    <w:rsid w:val="00207F89"/>
    <w:rsid w:val="002133C5"/>
    <w:rsid w:val="00217BBE"/>
    <w:rsid w:val="002563C9"/>
    <w:rsid w:val="002A2297"/>
    <w:rsid w:val="002A635B"/>
    <w:rsid w:val="002B1E8E"/>
    <w:rsid w:val="002E47E2"/>
    <w:rsid w:val="002F7038"/>
    <w:rsid w:val="0031107A"/>
    <w:rsid w:val="003239D3"/>
    <w:rsid w:val="00365158"/>
    <w:rsid w:val="0036745B"/>
    <w:rsid w:val="00373720"/>
    <w:rsid w:val="00375D5B"/>
    <w:rsid w:val="0037673B"/>
    <w:rsid w:val="00384A59"/>
    <w:rsid w:val="00391AAF"/>
    <w:rsid w:val="00397EB4"/>
    <w:rsid w:val="003B40EF"/>
    <w:rsid w:val="003C5E0B"/>
    <w:rsid w:val="00430C24"/>
    <w:rsid w:val="004577DD"/>
    <w:rsid w:val="004832CB"/>
    <w:rsid w:val="004A3341"/>
    <w:rsid w:val="004D13D8"/>
    <w:rsid w:val="00516E71"/>
    <w:rsid w:val="00561996"/>
    <w:rsid w:val="005B5F2B"/>
    <w:rsid w:val="005D226D"/>
    <w:rsid w:val="005D41A0"/>
    <w:rsid w:val="005D612D"/>
    <w:rsid w:val="00610512"/>
    <w:rsid w:val="00612D4C"/>
    <w:rsid w:val="00621AA8"/>
    <w:rsid w:val="00627500"/>
    <w:rsid w:val="00665F25"/>
    <w:rsid w:val="00683457"/>
    <w:rsid w:val="00697F95"/>
    <w:rsid w:val="006A21AF"/>
    <w:rsid w:val="006A2345"/>
    <w:rsid w:val="006A6582"/>
    <w:rsid w:val="006A6BE2"/>
    <w:rsid w:val="006B06EF"/>
    <w:rsid w:val="006C2693"/>
    <w:rsid w:val="006D436B"/>
    <w:rsid w:val="006D65B2"/>
    <w:rsid w:val="006E2F33"/>
    <w:rsid w:val="006F3BBA"/>
    <w:rsid w:val="00712468"/>
    <w:rsid w:val="0075372F"/>
    <w:rsid w:val="0075719D"/>
    <w:rsid w:val="00763541"/>
    <w:rsid w:val="00774E04"/>
    <w:rsid w:val="007760D7"/>
    <w:rsid w:val="00776EB7"/>
    <w:rsid w:val="00780BC9"/>
    <w:rsid w:val="0078407F"/>
    <w:rsid w:val="00787B7A"/>
    <w:rsid w:val="007937D6"/>
    <w:rsid w:val="007D495B"/>
    <w:rsid w:val="007F2BF1"/>
    <w:rsid w:val="0082081A"/>
    <w:rsid w:val="00884D47"/>
    <w:rsid w:val="0089128D"/>
    <w:rsid w:val="008A2B5C"/>
    <w:rsid w:val="008D1CF1"/>
    <w:rsid w:val="008D6B79"/>
    <w:rsid w:val="008D6C87"/>
    <w:rsid w:val="008F7737"/>
    <w:rsid w:val="00945858"/>
    <w:rsid w:val="009C0A6D"/>
    <w:rsid w:val="009C713D"/>
    <w:rsid w:val="00A10938"/>
    <w:rsid w:val="00A13EA9"/>
    <w:rsid w:val="00A20930"/>
    <w:rsid w:val="00A33211"/>
    <w:rsid w:val="00A533DA"/>
    <w:rsid w:val="00A66BF6"/>
    <w:rsid w:val="00AA349F"/>
    <w:rsid w:val="00AB1B9F"/>
    <w:rsid w:val="00AD3CE3"/>
    <w:rsid w:val="00AE2D8C"/>
    <w:rsid w:val="00B2066E"/>
    <w:rsid w:val="00B32216"/>
    <w:rsid w:val="00B46FB5"/>
    <w:rsid w:val="00B9314D"/>
    <w:rsid w:val="00BC3A75"/>
    <w:rsid w:val="00BD54FF"/>
    <w:rsid w:val="00BE3AC6"/>
    <w:rsid w:val="00BF19E0"/>
    <w:rsid w:val="00C02CEF"/>
    <w:rsid w:val="00C03EC2"/>
    <w:rsid w:val="00C1132F"/>
    <w:rsid w:val="00C222E0"/>
    <w:rsid w:val="00C45D39"/>
    <w:rsid w:val="00C620E5"/>
    <w:rsid w:val="00C719B3"/>
    <w:rsid w:val="00C848F2"/>
    <w:rsid w:val="00C9108D"/>
    <w:rsid w:val="00CB0EF2"/>
    <w:rsid w:val="00CC23C7"/>
    <w:rsid w:val="00CC46A2"/>
    <w:rsid w:val="00D25BC1"/>
    <w:rsid w:val="00D306B4"/>
    <w:rsid w:val="00D311F0"/>
    <w:rsid w:val="00D41B46"/>
    <w:rsid w:val="00D53A35"/>
    <w:rsid w:val="00D7735D"/>
    <w:rsid w:val="00D852BD"/>
    <w:rsid w:val="00D91531"/>
    <w:rsid w:val="00DE0DF1"/>
    <w:rsid w:val="00DE5DDD"/>
    <w:rsid w:val="00E13262"/>
    <w:rsid w:val="00E13CE8"/>
    <w:rsid w:val="00E2102D"/>
    <w:rsid w:val="00E351A6"/>
    <w:rsid w:val="00E373CA"/>
    <w:rsid w:val="00E61EDA"/>
    <w:rsid w:val="00E87B8C"/>
    <w:rsid w:val="00E93E77"/>
    <w:rsid w:val="00EC137A"/>
    <w:rsid w:val="00EE7A37"/>
    <w:rsid w:val="00EF0BA4"/>
    <w:rsid w:val="00EF5D6B"/>
    <w:rsid w:val="00F00F17"/>
    <w:rsid w:val="00F14B45"/>
    <w:rsid w:val="00F26748"/>
    <w:rsid w:val="00F363D8"/>
    <w:rsid w:val="00F4620B"/>
    <w:rsid w:val="00F66386"/>
    <w:rsid w:val="00FA47A1"/>
    <w:rsid w:val="00FA53D4"/>
    <w:rsid w:val="00FB5F8C"/>
    <w:rsid w:val="00FB724F"/>
    <w:rsid w:val="00FC2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5F90A3"/>
  <w15:docId w15:val="{95FBAE50-7905-4E79-A50F-0FC8E0362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533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533D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30C2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274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741</TotalTime>
  <Pages>2</Pages>
  <Words>508</Words>
  <Characters>2999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Sychrová Adriana</cp:lastModifiedBy>
  <cp:revision>14</cp:revision>
  <cp:lastPrinted>1900-12-31T22:00:00Z</cp:lastPrinted>
  <dcterms:created xsi:type="dcterms:W3CDTF">2023-08-17T21:54:00Z</dcterms:created>
  <dcterms:modified xsi:type="dcterms:W3CDTF">2025-05-22T06:07:00Z</dcterms:modified>
</cp:coreProperties>
</file>