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7B4175">
        <w:rPr>
          <w:b/>
        </w:rPr>
        <w:tab/>
      </w:r>
      <w:r w:rsidR="00960EF1">
        <w:rPr>
          <w:b/>
        </w:rPr>
        <w:t>Kateřina Králová</w:t>
      </w:r>
    </w:p>
    <w:p w:rsidR="00080D7A" w:rsidRPr="00BD54FF" w:rsidRDefault="00080D7A" w:rsidP="007B417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60EF1">
        <w:rPr>
          <w:b/>
        </w:rPr>
        <w:t>Techno subkultura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FA1033">
        <w:rPr>
          <w:b/>
        </w:rPr>
        <w:t xml:space="preserve">Mgr. </w:t>
      </w:r>
      <w:r w:rsidR="00960EF1">
        <w:rPr>
          <w:b/>
        </w:rPr>
        <w:t xml:space="preserve">Tomáš </w:t>
      </w:r>
      <w:proofErr w:type="spellStart"/>
      <w:r w:rsidR="00960EF1">
        <w:rPr>
          <w:b/>
        </w:rPr>
        <w:t>Retka</w:t>
      </w:r>
      <w:proofErr w:type="spellEnd"/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B4175">
        <w:rPr>
          <w:b/>
        </w:rPr>
        <w:t>2019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B4175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960EF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960EF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FA10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FA103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960EF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A103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960EF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960EF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960EF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A10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A10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FA10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960EF1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FA103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960EF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Default="00960EF1" w:rsidP="002A635B">
      <w:pPr>
        <w:spacing w:line="360" w:lineRule="auto"/>
        <w:jc w:val="both"/>
      </w:pPr>
      <w:r>
        <w:t xml:space="preserve">Bakalářská práce se zaměřuje na subkulturu vyznavačů techna, cílem je popis současného stavu této subkultury a výskytu spojených rizikových jevů. </w:t>
      </w:r>
    </w:p>
    <w:p w:rsidR="00960EF1" w:rsidRDefault="00960EF1" w:rsidP="002A635B">
      <w:pPr>
        <w:spacing w:line="360" w:lineRule="auto"/>
        <w:jc w:val="both"/>
      </w:pPr>
      <w:r>
        <w:t xml:space="preserve">Kapitoly teoretické části vymezují pojmy jako mládež, volný čas, postoje, hodnoty, životní styl. Studentka zde řadí názory různých autorů, chybí vnitřní logika a propojenost textu. Stejným způsobem pojímá i následující kapitoly týkající se subkultur a konkrétně techno subkultury. V praktické části používá metodu rozhovoru s již výše uvedeným cílem. Informanty byli aktivní členové této subkultury. </w:t>
      </w:r>
      <w:proofErr w:type="spellStart"/>
      <w:r>
        <w:t>Polostrukturovaný</w:t>
      </w:r>
      <w:proofErr w:type="spellEnd"/>
      <w:r>
        <w:t xml:space="preserve"> rozhovor obsahuje 20 otázek, v analýze rozhovorů však některé odpovědi nejsou zmíněny. </w:t>
      </w:r>
    </w:p>
    <w:p w:rsidR="00887877" w:rsidRDefault="00960EF1" w:rsidP="002A635B">
      <w:pPr>
        <w:spacing w:line="360" w:lineRule="auto"/>
        <w:jc w:val="both"/>
      </w:pPr>
      <w:r>
        <w:t>Celkově lze o tomto výzkumu říci, že „do hloubky a kontextuálně zakotveně definovaný jev neprozkoumává, ani o něm nepřináší maximální množství informací“</w:t>
      </w:r>
      <w:r w:rsidR="00887877">
        <w:t>.</w:t>
      </w:r>
      <w:r>
        <w:t xml:space="preserve"> </w:t>
      </w:r>
      <w:r w:rsidR="00887877">
        <w:t xml:space="preserve">(R. Švaříček, K. </w:t>
      </w:r>
      <w:bookmarkStart w:id="0" w:name="_GoBack"/>
      <w:bookmarkEnd w:id="0"/>
      <w:proofErr w:type="spellStart"/>
      <w:r w:rsidR="00887877">
        <w:t>Šeďová</w:t>
      </w:r>
      <w:proofErr w:type="spellEnd"/>
      <w:r w:rsidR="00887877">
        <w:t>, 2007)</w:t>
      </w:r>
    </w:p>
    <w:p w:rsidR="00887877" w:rsidRDefault="00887877" w:rsidP="002A635B">
      <w:pPr>
        <w:spacing w:line="360" w:lineRule="auto"/>
        <w:jc w:val="both"/>
      </w:pPr>
      <w:r>
        <w:t xml:space="preserve">Přes uvedené výhrady práce splňuje požadavky kladené na bakalářské práce. </w:t>
      </w:r>
    </w:p>
    <w:p w:rsidR="00960EF1" w:rsidRPr="00BD54FF" w:rsidRDefault="00960EF1" w:rsidP="002A635B">
      <w:pPr>
        <w:spacing w:line="360" w:lineRule="auto"/>
        <w:jc w:val="both"/>
      </w:pPr>
      <w:r>
        <w:t xml:space="preserve"> </w:t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A635B" w:rsidRDefault="00887877" w:rsidP="00FA1033">
      <w:pPr>
        <w:pStyle w:val="Odstavecseseznamem"/>
        <w:numPr>
          <w:ilvl w:val="0"/>
          <w:numId w:val="3"/>
        </w:numPr>
        <w:spacing w:line="360" w:lineRule="auto"/>
        <w:jc w:val="both"/>
      </w:pPr>
      <w:r>
        <w:t>Jak jste využila Vámi uvedený zdroj v seznamu použité literatury: Klement Josef: Somatologie a antropologie, Praha: SPN 1981?</w:t>
      </w:r>
    </w:p>
    <w:p w:rsidR="00CB528B" w:rsidRPr="00BD54FF" w:rsidRDefault="00CB528B" w:rsidP="00CB528B">
      <w:pPr>
        <w:pStyle w:val="Odstavecseseznamem"/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887877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080D7A" w:rsidRPr="00BD54FF" w:rsidRDefault="00080D7A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262D96">
        <w:t xml:space="preserve"> </w:t>
      </w:r>
      <w:proofErr w:type="gramStart"/>
      <w:r w:rsidR="00262D96">
        <w:t>27.4.2019</w:t>
      </w:r>
      <w:proofErr w:type="gramEnd"/>
      <w:r w:rsidR="00262D96">
        <w:tab/>
      </w:r>
      <w:r w:rsidR="00262D96">
        <w:tab/>
      </w:r>
      <w:r w:rsidR="00262D96">
        <w:tab/>
      </w:r>
      <w:r w:rsidR="00262D96">
        <w:tab/>
      </w:r>
      <w:r w:rsidR="00262D96">
        <w:tab/>
      </w:r>
      <w:r w:rsidR="00262D96">
        <w:tab/>
        <w:t>PhDr. Jana Křišťálová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0949" w:rsidRDefault="00BF0949">
      <w:r>
        <w:separator/>
      </w:r>
    </w:p>
  </w:endnote>
  <w:endnote w:type="continuationSeparator" w:id="0">
    <w:p w:rsidR="00BF0949" w:rsidRDefault="00BF09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0949" w:rsidRDefault="00BF0949">
      <w:r>
        <w:separator/>
      </w:r>
    </w:p>
  </w:footnote>
  <w:footnote w:type="continuationSeparator" w:id="0">
    <w:p w:rsidR="00BF0949" w:rsidRDefault="00BF09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33F0321"/>
    <w:multiLevelType w:val="hybridMultilevel"/>
    <w:tmpl w:val="4C26D08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62D96"/>
    <w:rsid w:val="002809E8"/>
    <w:rsid w:val="002A635B"/>
    <w:rsid w:val="002B1E8E"/>
    <w:rsid w:val="002E47E2"/>
    <w:rsid w:val="0031107A"/>
    <w:rsid w:val="00314A42"/>
    <w:rsid w:val="003174E4"/>
    <w:rsid w:val="00320213"/>
    <w:rsid w:val="003239D3"/>
    <w:rsid w:val="0036745B"/>
    <w:rsid w:val="00384A59"/>
    <w:rsid w:val="00391AAF"/>
    <w:rsid w:val="003F1950"/>
    <w:rsid w:val="00424C4D"/>
    <w:rsid w:val="004A3341"/>
    <w:rsid w:val="004C3146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B4175"/>
    <w:rsid w:val="0082081A"/>
    <w:rsid w:val="00887877"/>
    <w:rsid w:val="008D6C87"/>
    <w:rsid w:val="00905780"/>
    <w:rsid w:val="00915C7C"/>
    <w:rsid w:val="009512DA"/>
    <w:rsid w:val="00960EF1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27229"/>
    <w:rsid w:val="00B46FB5"/>
    <w:rsid w:val="00B9314D"/>
    <w:rsid w:val="00BD54FF"/>
    <w:rsid w:val="00BE3AC6"/>
    <w:rsid w:val="00BF0949"/>
    <w:rsid w:val="00BF19E0"/>
    <w:rsid w:val="00C620E5"/>
    <w:rsid w:val="00CB528B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A1033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A103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A10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93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353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Tereza Marešová</cp:lastModifiedBy>
  <cp:revision>3</cp:revision>
  <cp:lastPrinted>1900-12-31T23:00:00Z</cp:lastPrinted>
  <dcterms:created xsi:type="dcterms:W3CDTF">2019-04-27T15:02:00Z</dcterms:created>
  <dcterms:modified xsi:type="dcterms:W3CDTF">2019-04-27T15:15:00Z</dcterms:modified>
</cp:coreProperties>
</file>