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1B5AC7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8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A2C77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CA2C77" w:rsidRPr="00CA2C77">
              <w:t>Vítězslav Němec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A2C77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CA2C77" w:rsidRPr="00CA2C77">
              <w:t xml:space="preserve">Snímač dopadajícího </w:t>
            </w:r>
            <w:proofErr w:type="spellStart"/>
            <w:r w:rsidR="00CA2C77" w:rsidRPr="00CA2C77">
              <w:t>slunenčního</w:t>
            </w:r>
            <w:proofErr w:type="spellEnd"/>
            <w:r w:rsidR="00CA2C77" w:rsidRPr="00CA2C77">
              <w:t xml:space="preserve"> záření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CA2C77" w:rsidRPr="00CA2C77" w:rsidRDefault="003866BE" w:rsidP="00CA2C77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CA2C77" w:rsidRPr="00CA2C77">
              <w:rPr>
                <w:sz w:val="20"/>
                <w:szCs w:val="20"/>
              </w:rPr>
              <w:t xml:space="preserve">Navrhnout a  zkonstruovat </w:t>
            </w:r>
            <w:proofErr w:type="gramStart"/>
            <w:r w:rsidR="00CA2C77" w:rsidRPr="00CA2C77">
              <w:rPr>
                <w:sz w:val="20"/>
                <w:szCs w:val="20"/>
              </w:rPr>
              <w:t>řídící</w:t>
            </w:r>
            <w:proofErr w:type="gramEnd"/>
            <w:r w:rsidR="00CA2C77" w:rsidRPr="00CA2C77">
              <w:rPr>
                <w:sz w:val="20"/>
                <w:szCs w:val="20"/>
              </w:rPr>
              <w:t xml:space="preserve"> systém pro panel složený z </w:t>
            </w:r>
            <w:proofErr w:type="spellStart"/>
            <w:r w:rsidR="00CA2C77" w:rsidRPr="00CA2C77">
              <w:rPr>
                <w:sz w:val="20"/>
                <w:szCs w:val="20"/>
              </w:rPr>
              <w:t>fotovoltaických</w:t>
            </w:r>
            <w:proofErr w:type="spellEnd"/>
            <w:r w:rsidR="00CA2C77" w:rsidRPr="00CA2C77">
              <w:rPr>
                <w:sz w:val="20"/>
                <w:szCs w:val="20"/>
              </w:rPr>
              <w:t xml:space="preserve"> článků reagující na optimální dopad slunečního záření. Zařízení doplnit o měřič okamžitého výkonu solárních článků a fyzikálních veličin (teplota a tlak v okolí solárního panelu). Naměřené hodnoty </w:t>
            </w:r>
            <w:proofErr w:type="spellStart"/>
            <w:r w:rsidR="00CA2C77" w:rsidRPr="00CA2C77">
              <w:rPr>
                <w:sz w:val="20"/>
                <w:szCs w:val="20"/>
              </w:rPr>
              <w:t>zazanamenávat</w:t>
            </w:r>
            <w:proofErr w:type="spellEnd"/>
            <w:r w:rsidR="00CA2C77" w:rsidRPr="00CA2C77">
              <w:rPr>
                <w:sz w:val="20"/>
                <w:szCs w:val="20"/>
              </w:rPr>
              <w:t xml:space="preserve"> a graficky zpracovávat na displeji počítače.</w:t>
            </w:r>
          </w:p>
          <w:p w:rsidR="001A280B" w:rsidRPr="00457D5F" w:rsidRDefault="003866BE" w:rsidP="00CA2C77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A2C77" w:rsidRPr="00CA2C77">
              <w:rPr>
                <w:sz w:val="20"/>
                <w:szCs w:val="20"/>
              </w:rPr>
              <w:t>Cíle práce byly splněny, kromě měření teplota a tlaku v okolí solárního panelu.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A2C77" w:rsidRPr="00CA2C77">
              <w:rPr>
                <w:sz w:val="20"/>
                <w:szCs w:val="20"/>
              </w:rPr>
              <w:t xml:space="preserve">Bakalářská práce je přehledná a výrazové </w:t>
            </w:r>
            <w:proofErr w:type="gramStart"/>
            <w:r w:rsidR="00CA2C77" w:rsidRPr="00CA2C77">
              <w:rPr>
                <w:sz w:val="20"/>
                <w:szCs w:val="20"/>
              </w:rPr>
              <w:t>prostředky  a odborné</w:t>
            </w:r>
            <w:proofErr w:type="gramEnd"/>
            <w:r w:rsidR="00CA2C77" w:rsidRPr="00CA2C77">
              <w:rPr>
                <w:sz w:val="20"/>
                <w:szCs w:val="20"/>
              </w:rPr>
              <w:t xml:space="preserve"> výrazy nejsou  vždy vhodně zvoleny.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A2C77" w:rsidRPr="00CA2C77">
              <w:rPr>
                <w:noProof/>
                <w:sz w:val="20"/>
                <w:szCs w:val="20"/>
              </w:rPr>
              <w:t>Snímač bude využit pro výuku v laboratoři alternativních zdrojů.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A2C77" w:rsidRPr="00CA2C77">
              <w:rPr>
                <w:noProof/>
                <w:sz w:val="20"/>
                <w:szCs w:val="20"/>
              </w:rPr>
              <w:t xml:space="preserve">Práce je zpracovaná podle pokynů - nemám připomínek. Autor využil teoretické poznatky z výuky v průběhu studia na FEI a doplnil je o svoje praktické zkušenosti elektroniky.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CA2C77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A2C77" w:rsidRPr="00CA2C77">
        <w:rPr>
          <w:b/>
          <w:noProof/>
        </w:rPr>
        <w:t>Popište základní desku - FEZ Cerbuino Bee.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CA2C77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A2C77" w:rsidRPr="00CA2C77">
        <w:rPr>
          <w:b/>
        </w:rPr>
        <w:t xml:space="preserve">Blíže </w:t>
      </w:r>
      <w:proofErr w:type="gramStart"/>
      <w:r w:rsidR="00CA2C77" w:rsidRPr="00CA2C77">
        <w:rPr>
          <w:b/>
        </w:rPr>
        <w:t>specifikujte  objektový</w:t>
      </w:r>
      <w:proofErr w:type="gramEnd"/>
      <w:r w:rsidR="00CA2C77" w:rsidRPr="00CA2C77">
        <w:rPr>
          <w:b/>
        </w:rPr>
        <w:t xml:space="preserve"> návrh programu pro pořízení a zpracování dat.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CA2C77">
        <w:rPr>
          <w:b/>
        </w:rPr>
      </w:r>
      <w:r w:rsidR="001B5AC7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6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CA2C77">
        <w:rPr>
          <w:b/>
        </w:rPr>
      </w:r>
      <w:r w:rsidR="001B5AC7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CA2C77" w:rsidRPr="00CA2C77">
        <w:t>Štěpánek Ladislav, Ing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CA2C77" w:rsidRPr="00CA2C77">
        <w:rPr>
          <w:noProof/>
        </w:rPr>
        <w:t>Fakulta elektrotechniky a informatiky, Univerzita Pardubice</w:t>
      </w:r>
      <w:r w:rsidR="003866BE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3866BE">
        <w:fldChar w:fldCharType="separate"/>
      </w:r>
      <w:r w:rsidR="00CA2C77" w:rsidRPr="00CA2C77">
        <w:t>29. prosince 2014</w:t>
      </w:r>
      <w:bookmarkStart w:id="9" w:name="_GoBack"/>
      <w:bookmarkEnd w:id="9"/>
      <w:r w:rsidR="003866BE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AC7" w:rsidRDefault="001B5AC7" w:rsidP="00251612">
      <w:r>
        <w:separator/>
      </w:r>
    </w:p>
  </w:endnote>
  <w:endnote w:type="continuationSeparator" w:id="0">
    <w:p w:rsidR="001B5AC7" w:rsidRDefault="001B5AC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AC7" w:rsidRDefault="001B5AC7" w:rsidP="00251612">
      <w:r>
        <w:separator/>
      </w:r>
    </w:p>
  </w:footnote>
  <w:footnote w:type="continuationSeparator" w:id="0">
    <w:p w:rsidR="001B5AC7" w:rsidRDefault="001B5AC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5AC7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A2C77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253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spravce</cp:lastModifiedBy>
  <cp:revision>6</cp:revision>
  <cp:lastPrinted>2007-10-02T14:24:00Z</cp:lastPrinted>
  <dcterms:created xsi:type="dcterms:W3CDTF">2010-05-13T08:57:00Z</dcterms:created>
  <dcterms:modified xsi:type="dcterms:W3CDTF">2015-01-07T13:52:00Z</dcterms:modified>
</cp:coreProperties>
</file>