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3D193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619BEDD" wp14:editId="24BBE237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71EBE5EA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03B72A1" w14:textId="77777777" w:rsidTr="000F4D7F">
        <w:tc>
          <w:tcPr>
            <w:tcW w:w="2988" w:type="dxa"/>
          </w:tcPr>
          <w:p w14:paraId="01E04955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469F728" w14:textId="41FF441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45045">
              <w:rPr>
                <w:sz w:val="20"/>
                <w:szCs w:val="20"/>
              </w:rPr>
              <w:t>Jan Šťásek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2AF26848" w14:textId="77777777" w:rsidTr="000F4D7F">
        <w:tc>
          <w:tcPr>
            <w:tcW w:w="2988" w:type="dxa"/>
          </w:tcPr>
          <w:p w14:paraId="43A964B4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54891B8A" w14:textId="5F4DFC96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45045">
              <w:rPr>
                <w:sz w:val="20"/>
                <w:szCs w:val="20"/>
              </w:rPr>
              <w:t>Měřič indukčností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55F2D54D" w14:textId="77777777" w:rsidTr="000F4D7F">
        <w:tc>
          <w:tcPr>
            <w:tcW w:w="2988" w:type="dxa"/>
          </w:tcPr>
          <w:p w14:paraId="30976242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3AA1381F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6F3E3A3D" w14:textId="77777777" w:rsidTr="000F4D7F">
        <w:tc>
          <w:tcPr>
            <w:tcW w:w="2988" w:type="dxa"/>
          </w:tcPr>
          <w:p w14:paraId="5FEDD538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219B4EA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939EA6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414D3012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730B0C4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DE205F3" w14:textId="6352DDED" w:rsidR="009A75B0" w:rsidRPr="00756B33" w:rsidRDefault="007550EF" w:rsidP="005919A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86F">
              <w:rPr>
                <w:sz w:val="20"/>
                <w:szCs w:val="20"/>
              </w:rPr>
              <w:t xml:space="preserve">Cílem práce bylo navrhnout </w:t>
            </w:r>
            <w:r w:rsidR="005919A9">
              <w:rPr>
                <w:sz w:val="20"/>
                <w:szCs w:val="20"/>
              </w:rPr>
              <w:t>měříč indukčností, student měl nastudovat a zhodnotit různé způsoby měření indukčností a na základě poznatků vybrat metodu a navrhnout, sestavit a otestovat přístroj pro měření indukčností.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B0C785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9E2C0D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767C58A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711D43" w14:textId="1D14CED3" w:rsidR="009A75B0" w:rsidRPr="00756B33" w:rsidRDefault="003866BE" w:rsidP="007555E7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919A9">
              <w:rPr>
                <w:sz w:val="20"/>
                <w:szCs w:val="20"/>
              </w:rPr>
              <w:t>Výsledkem práce je přístroj založený na principu využívajícím kmitání rezonančního obvodu vybuzovaného napěťovými impulsy, ovládání je omezeno pouze na zapnutí</w:t>
            </w:r>
            <w:r w:rsidR="00637C70">
              <w:rPr>
                <w:sz w:val="20"/>
                <w:szCs w:val="20"/>
              </w:rPr>
              <w:t>, vypnutí</w:t>
            </w:r>
            <w:r w:rsidR="005919A9">
              <w:rPr>
                <w:sz w:val="20"/>
                <w:szCs w:val="20"/>
              </w:rPr>
              <w:t xml:space="preserve"> přístroje a vložení měřené indukčnosti. Student provedl porovnávací měření a na základě výsledků vybral metou </w:t>
            </w:r>
            <w:r w:rsidR="0041629D">
              <w:rPr>
                <w:sz w:val="20"/>
                <w:szCs w:val="20"/>
              </w:rPr>
              <w:t xml:space="preserve">využívající </w:t>
            </w:r>
            <w:r w:rsidR="005919A9">
              <w:rPr>
                <w:sz w:val="20"/>
                <w:szCs w:val="20"/>
              </w:rPr>
              <w:t>měření oscilační frekvence LC obvodu.</w:t>
            </w:r>
            <w:r w:rsidR="007555E7">
              <w:rPr>
                <w:sz w:val="20"/>
                <w:szCs w:val="20"/>
              </w:rPr>
              <w:t xml:space="preserve"> Po absolvování testovacích měření student odhalil systémovou chybu přístroje, kdy zařízení s rostoucí indukcí začínalo hodnotu podměřovat. Za účelem redukce chyby měření provedl proložení změřených hodnot polynomem 3. stupně a získaný průběh použil k vytvoření korekční funkce, čímž se podařilo rozsah přístroje zvýšit na pětinásobek původního rozsahu. Zadání je tedy splněno, nicméně měřící rozsah přístroje </w:t>
            </w:r>
            <w:r w:rsidR="00637C70">
              <w:rPr>
                <w:sz w:val="20"/>
                <w:szCs w:val="20"/>
              </w:rPr>
              <w:t>je stále velmi omezený.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0E15E5F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B61B2D2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6070702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2375F0" w14:textId="59B4CE38" w:rsidR="009A75B0" w:rsidRPr="00756B33" w:rsidRDefault="003866BE" w:rsidP="0057145C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Hlk49265841"/>
            <w:r w:rsidR="0057145C" w:rsidRPr="0057145C">
              <w:rPr>
                <w:sz w:val="20"/>
                <w:szCs w:val="20"/>
              </w:rPr>
              <w:t>Práce je logicky členěna a doplněna množstvím obrázků</w:t>
            </w:r>
            <w:r w:rsidR="007555E7">
              <w:rPr>
                <w:sz w:val="20"/>
                <w:szCs w:val="20"/>
              </w:rPr>
              <w:t xml:space="preserve"> a tabulek</w:t>
            </w:r>
            <w:r w:rsidR="0057145C" w:rsidRPr="0057145C">
              <w:rPr>
                <w:sz w:val="20"/>
                <w:szCs w:val="20"/>
              </w:rPr>
              <w:t xml:space="preserve">. </w:t>
            </w:r>
            <w:bookmarkEnd w:id="0"/>
            <w:r w:rsidR="0057145C" w:rsidRPr="0057145C">
              <w:rPr>
                <w:sz w:val="20"/>
                <w:szCs w:val="20"/>
              </w:rPr>
              <w:t xml:space="preserve">V teoretické části jsou uvedeny informace související s řešenou problematikou. Praktická část se zabývá </w:t>
            </w:r>
            <w:r w:rsidR="00E4253E">
              <w:rPr>
                <w:sz w:val="20"/>
                <w:szCs w:val="20"/>
              </w:rPr>
              <w:t>provedenými měřeními a</w:t>
            </w:r>
            <w:r w:rsidR="0057145C" w:rsidRPr="0057145C">
              <w:rPr>
                <w:sz w:val="20"/>
                <w:szCs w:val="20"/>
              </w:rPr>
              <w:t xml:space="preserve"> popisem vlastního </w:t>
            </w:r>
            <w:r w:rsidR="00E4253E">
              <w:rPr>
                <w:sz w:val="20"/>
                <w:szCs w:val="20"/>
              </w:rPr>
              <w:t>zařízení</w:t>
            </w:r>
            <w:r w:rsidR="00796F56">
              <w:rPr>
                <w:sz w:val="20"/>
                <w:szCs w:val="20"/>
              </w:rPr>
              <w:t xml:space="preserve"> </w:t>
            </w:r>
            <w:r w:rsidR="00E4253E">
              <w:rPr>
                <w:sz w:val="20"/>
                <w:szCs w:val="20"/>
              </w:rPr>
              <w:t>spolu s</w:t>
            </w:r>
            <w:r w:rsidR="00796F56">
              <w:rPr>
                <w:sz w:val="20"/>
                <w:szCs w:val="20"/>
              </w:rPr>
              <w:t xml:space="preserve"> výsledky z testovacích měření</w:t>
            </w:r>
            <w:r w:rsidR="0057145C" w:rsidRPr="0057145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7B62474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48B344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65469A0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55A925" w14:textId="0E10E9A6" w:rsidR="009A75B0" w:rsidRPr="00756B33" w:rsidRDefault="003866BE" w:rsidP="00AF7A6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Rozsah rešeršní části </w:t>
            </w:r>
            <w:r w:rsidR="00796F56">
              <w:rPr>
                <w:sz w:val="20"/>
                <w:szCs w:val="20"/>
              </w:rPr>
              <w:t>pokrývá požadovanou problematiku</w:t>
            </w:r>
            <w:r w:rsidR="00452F32" w:rsidRPr="00452F32">
              <w:rPr>
                <w:sz w:val="20"/>
                <w:szCs w:val="20"/>
              </w:rPr>
              <w:t xml:space="preserve">, výsledky </w:t>
            </w:r>
            <w:r w:rsidR="00AF7A6A">
              <w:rPr>
                <w:sz w:val="20"/>
                <w:szCs w:val="20"/>
              </w:rPr>
              <w:t xml:space="preserve">praktické části </w:t>
            </w:r>
            <w:r w:rsidR="00452F32" w:rsidRPr="00452F32">
              <w:rPr>
                <w:sz w:val="20"/>
                <w:szCs w:val="20"/>
              </w:rPr>
              <w:t xml:space="preserve">práce </w:t>
            </w:r>
            <w:r w:rsidR="00AF7A6A">
              <w:rPr>
                <w:sz w:val="20"/>
                <w:szCs w:val="20"/>
              </w:rPr>
              <w:t xml:space="preserve">jsou prezentovány a jsou kompletní. Přístup studenta k vypracování práce </w:t>
            </w:r>
            <w:r w:rsidR="00E4253E">
              <w:rPr>
                <w:sz w:val="20"/>
                <w:szCs w:val="20"/>
              </w:rPr>
              <w:t>byl velmi pasivní a</w:t>
            </w:r>
            <w:r w:rsidR="00AF7A6A">
              <w:rPr>
                <w:sz w:val="20"/>
                <w:szCs w:val="20"/>
              </w:rPr>
              <w:t xml:space="preserve"> </w:t>
            </w:r>
            <w:r w:rsidR="00E4253E">
              <w:rPr>
                <w:sz w:val="20"/>
                <w:szCs w:val="20"/>
              </w:rPr>
              <w:t>s</w:t>
            </w:r>
            <w:r w:rsidR="00AF7A6A">
              <w:rPr>
                <w:sz w:val="20"/>
                <w:szCs w:val="20"/>
              </w:rPr>
              <w:t>tudent</w:t>
            </w:r>
            <w:r w:rsidR="00E4253E">
              <w:rPr>
                <w:sz w:val="20"/>
                <w:szCs w:val="20"/>
              </w:rPr>
              <w:t>ovi</w:t>
            </w:r>
            <w:r w:rsidR="00AF7A6A">
              <w:rPr>
                <w:sz w:val="20"/>
                <w:szCs w:val="20"/>
              </w:rPr>
              <w:t xml:space="preserve"> </w:t>
            </w:r>
            <w:r w:rsidR="00E4253E">
              <w:rPr>
                <w:sz w:val="20"/>
                <w:szCs w:val="20"/>
              </w:rPr>
              <w:t xml:space="preserve">musela být často vytýkána pasivita.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085625D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8FD11D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4AE4A1D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BF5AC6C" w14:textId="34D1C0D2" w:rsidR="007550EF" w:rsidRPr="00756B33" w:rsidRDefault="007550EF" w:rsidP="00794C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1" w:name="_Hlk49265863"/>
            <w:r w:rsidR="002278E1" w:rsidRPr="002278E1">
              <w:rPr>
                <w:sz w:val="20"/>
                <w:szCs w:val="20"/>
              </w:rPr>
              <w:t>Formální zpracování</w:t>
            </w:r>
            <w:r w:rsidR="008A1978">
              <w:rPr>
                <w:sz w:val="20"/>
                <w:szCs w:val="20"/>
              </w:rPr>
              <w:t xml:space="preserve"> je dobré</w:t>
            </w:r>
            <w:r w:rsidR="002278E1" w:rsidRPr="002278E1">
              <w:rPr>
                <w:sz w:val="20"/>
                <w:szCs w:val="20"/>
              </w:rPr>
              <w:t>, typografická a jaz</w:t>
            </w:r>
            <w:r w:rsidR="00452F32">
              <w:rPr>
                <w:sz w:val="20"/>
                <w:szCs w:val="20"/>
              </w:rPr>
              <w:t>y</w:t>
            </w:r>
            <w:r w:rsidR="002278E1" w:rsidRPr="002278E1">
              <w:rPr>
                <w:sz w:val="20"/>
                <w:szCs w:val="20"/>
              </w:rPr>
              <w:t xml:space="preserve">ková úroveň práce je </w:t>
            </w:r>
            <w:r w:rsidR="00A26923">
              <w:rPr>
                <w:sz w:val="20"/>
                <w:szCs w:val="20"/>
              </w:rPr>
              <w:t>slabší</w:t>
            </w:r>
            <w:r w:rsidR="002278E1">
              <w:rPr>
                <w:sz w:val="20"/>
                <w:szCs w:val="20"/>
              </w:rPr>
              <w:t>.</w:t>
            </w:r>
            <w:bookmarkEnd w:id="1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6B4EC5A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21C9FD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1EDEF6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0264B9" w14:textId="66F21AC5" w:rsidR="007555DB" w:rsidRPr="00756B33" w:rsidRDefault="007555DB" w:rsidP="0068731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2" w:name="_Hlk49265873"/>
            <w:r w:rsidR="001E2D46" w:rsidRPr="001E2D46">
              <w:rPr>
                <w:sz w:val="20"/>
                <w:szCs w:val="20"/>
              </w:rPr>
              <w:t xml:space="preserve">V práci je citováno </w:t>
            </w:r>
            <w:r w:rsidR="00E4253E">
              <w:rPr>
                <w:sz w:val="20"/>
                <w:szCs w:val="20"/>
              </w:rPr>
              <w:t>25</w:t>
            </w:r>
            <w:r w:rsidR="001E2D46" w:rsidRPr="001E2D46">
              <w:rPr>
                <w:sz w:val="20"/>
                <w:szCs w:val="20"/>
              </w:rPr>
              <w:t xml:space="preserve"> literárních zdrojů. Citace jsou provedeny korektním způsobem a jsou úplné.</w:t>
            </w:r>
            <w:bookmarkEnd w:id="2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44EF5F3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A972EE8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5AEB40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E2467CB" w14:textId="63826E01" w:rsidR="00FB10A6" w:rsidRPr="00756B33" w:rsidRDefault="00FB10A6" w:rsidP="00E4253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K práci nemám další připomínky. </w:t>
            </w:r>
            <w:r w:rsidR="00E4253E">
              <w:rPr>
                <w:sz w:val="20"/>
                <w:szCs w:val="20"/>
              </w:rPr>
              <w:t xml:space="preserve">Měřiče indukčností se používají v laboratořích, kde slouží ke změření přesné hodnoty používaných </w:t>
            </w:r>
            <w:r w:rsidR="008A1978">
              <w:rPr>
                <w:sz w:val="20"/>
                <w:szCs w:val="20"/>
              </w:rPr>
              <w:t>indukčností</w:t>
            </w:r>
            <w:r w:rsidR="00E4253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2ECF79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A3D7637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6BA5862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7E447DB" w14:textId="7777777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3" w:name="_Hlk49265896"/>
            <w:r w:rsidR="00BE47C9" w:rsidRPr="00BE47C9">
              <w:rPr>
                <w:sz w:val="20"/>
                <w:szCs w:val="20"/>
              </w:rPr>
              <w:t>Nejvyšší míra podobnosti je 0 %. Nebyl nalezen žádný podobný dokument, nejedná se tudíž o plagiát.</w:t>
            </w:r>
            <w:bookmarkEnd w:id="3"/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817B492" w14:textId="77777777" w:rsidR="00B87D23" w:rsidRDefault="00B87D23" w:rsidP="00B87D23">
      <w:pPr>
        <w:spacing w:before="120"/>
        <w:rPr>
          <w:b/>
        </w:rPr>
      </w:pPr>
    </w:p>
    <w:p w14:paraId="5077265F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14:paraId="0607E27B" w14:textId="3DBFEEBC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4253E">
        <w:rPr>
          <w:b/>
        </w:rPr>
        <w:t>Jakým způsobem by jste provedl zvýšení rozsahu přístroje</w:t>
      </w:r>
      <w:r w:rsidR="00E351A0">
        <w:rPr>
          <w:b/>
        </w:rPr>
        <w:t>?</w:t>
      </w:r>
      <w:r>
        <w:rPr>
          <w:b/>
        </w:rPr>
        <w:fldChar w:fldCharType="end"/>
      </w:r>
      <w:bookmarkEnd w:id="4"/>
    </w:p>
    <w:bookmarkStart w:id="5" w:name="Text6"/>
    <w:p w14:paraId="77884599" w14:textId="07368954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351A0">
        <w:rPr>
          <w:b/>
        </w:rPr>
        <w:t xml:space="preserve"> </w:t>
      </w:r>
      <w:r>
        <w:rPr>
          <w:b/>
        </w:rPr>
        <w:fldChar w:fldCharType="end"/>
      </w:r>
      <w:bookmarkEnd w:id="5"/>
    </w:p>
    <w:p w14:paraId="41E2F246" w14:textId="77777777" w:rsidR="00F75D99" w:rsidRDefault="00F75D99" w:rsidP="00CC0C4E"/>
    <w:p w14:paraId="3A752C4A" w14:textId="77777777" w:rsidR="00F651F3" w:rsidRDefault="00F651F3" w:rsidP="00CC0C4E"/>
    <w:p w14:paraId="3C30E9F3" w14:textId="77777777" w:rsidR="00F651F3" w:rsidRPr="002D0165" w:rsidRDefault="00F651F3" w:rsidP="00CC0C4E"/>
    <w:p w14:paraId="3B8BEBAA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AE6920">
        <w:rPr>
          <w:b/>
        </w:rPr>
      </w:r>
      <w:r w:rsidR="00AE692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1DCB12D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0A85CBB7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49E4E015" w14:textId="54D4D1E3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CC5E99">
        <w:rPr>
          <w:b/>
        </w:rPr>
      </w:r>
      <w:r w:rsidR="00AE692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6C7563BA" w14:textId="77777777" w:rsidR="00705073" w:rsidRDefault="00705073" w:rsidP="002D0165">
      <w:pPr>
        <w:rPr>
          <w:b/>
        </w:rPr>
      </w:pPr>
    </w:p>
    <w:p w14:paraId="6E7FCCE1" w14:textId="77777777" w:rsidR="00B87D23" w:rsidRDefault="00B87D23" w:rsidP="002D0165">
      <w:pPr>
        <w:rPr>
          <w:b/>
        </w:rPr>
      </w:pPr>
    </w:p>
    <w:p w14:paraId="37E3CCC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3932A2B7" w14:textId="6F63EA4B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960D5F">
        <w:t>Luboš Rejfek</w:t>
      </w:r>
      <w:r w:rsidR="00722D59">
        <w:t>, Ing.</w:t>
      </w:r>
      <w:r w:rsidR="00960D5F">
        <w:t>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22D59">
        <w:t>Univerzita Pardubice</w:t>
      </w:r>
      <w:r w:rsidR="003866BE">
        <w:fldChar w:fldCharType="end"/>
      </w:r>
    </w:p>
    <w:p w14:paraId="66990C76" w14:textId="77777777"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187FFDBC" w14:textId="624AAEFA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6D781F">
        <w:t>21</w:t>
      </w:r>
      <w:r w:rsidR="00722D59">
        <w:t xml:space="preserve">. </w:t>
      </w:r>
      <w:r w:rsidR="00960D5F">
        <w:t>května</w:t>
      </w:r>
      <w:r w:rsidR="00722D59">
        <w:t xml:space="preserve"> 202</w:t>
      </w:r>
      <w:r w:rsidR="00960D5F">
        <w:t>1</w:t>
      </w:r>
      <w:r w:rsidR="003866BE">
        <w:fldChar w:fldCharType="end"/>
      </w:r>
      <w:bookmarkEnd w:id="9"/>
    </w:p>
    <w:p w14:paraId="0135DA3C" w14:textId="77777777" w:rsidR="007550EF" w:rsidRDefault="007550EF" w:rsidP="007550EF">
      <w:pPr>
        <w:tabs>
          <w:tab w:val="left" w:pos="1980"/>
        </w:tabs>
        <w:spacing w:after="240"/>
      </w:pPr>
    </w:p>
    <w:p w14:paraId="0A01E779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356F14" w14:textId="77777777" w:rsidR="00AE6920" w:rsidRDefault="00AE6920" w:rsidP="00251612">
      <w:r>
        <w:separator/>
      </w:r>
    </w:p>
  </w:endnote>
  <w:endnote w:type="continuationSeparator" w:id="0">
    <w:p w14:paraId="641537CC" w14:textId="77777777" w:rsidR="00AE6920" w:rsidRDefault="00AE6920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DD2BF7" w14:textId="77777777" w:rsidR="00AE6920" w:rsidRDefault="00AE6920" w:rsidP="00251612">
      <w:r>
        <w:separator/>
      </w:r>
    </w:p>
  </w:footnote>
  <w:footnote w:type="continuationSeparator" w:id="0">
    <w:p w14:paraId="2AEFB02C" w14:textId="77777777" w:rsidR="00AE6920" w:rsidRDefault="00AE6920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63C34A" w14:textId="77777777" w:rsidR="00F22251" w:rsidRDefault="00F22251" w:rsidP="00251612">
    <w:pPr>
      <w:pStyle w:val="Zhlav"/>
      <w:jc w:val="right"/>
    </w:pPr>
  </w:p>
  <w:p w14:paraId="7E47B9A2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13D3"/>
    <w:rsid w:val="0000503C"/>
    <w:rsid w:val="00016B2B"/>
    <w:rsid w:val="000349AA"/>
    <w:rsid w:val="00046265"/>
    <w:rsid w:val="0005247C"/>
    <w:rsid w:val="00073381"/>
    <w:rsid w:val="00096427"/>
    <w:rsid w:val="000B37D8"/>
    <w:rsid w:val="000B52D2"/>
    <w:rsid w:val="000B7770"/>
    <w:rsid w:val="000C0375"/>
    <w:rsid w:val="000E6689"/>
    <w:rsid w:val="000F4D7F"/>
    <w:rsid w:val="000F6557"/>
    <w:rsid w:val="0010240F"/>
    <w:rsid w:val="00122D20"/>
    <w:rsid w:val="00127F4E"/>
    <w:rsid w:val="00132BBE"/>
    <w:rsid w:val="00152A1A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2D46"/>
    <w:rsid w:val="002035F3"/>
    <w:rsid w:val="00205C96"/>
    <w:rsid w:val="00207B85"/>
    <w:rsid w:val="00222700"/>
    <w:rsid w:val="002259B2"/>
    <w:rsid w:val="002267A0"/>
    <w:rsid w:val="00226ABB"/>
    <w:rsid w:val="002278E1"/>
    <w:rsid w:val="002377DE"/>
    <w:rsid w:val="00247E16"/>
    <w:rsid w:val="00251612"/>
    <w:rsid w:val="002542F0"/>
    <w:rsid w:val="002577C7"/>
    <w:rsid w:val="00265CFA"/>
    <w:rsid w:val="00266FB4"/>
    <w:rsid w:val="002814A1"/>
    <w:rsid w:val="00281722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75346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4805"/>
    <w:rsid w:val="00415C7B"/>
    <w:rsid w:val="0041629D"/>
    <w:rsid w:val="004173C8"/>
    <w:rsid w:val="0042326C"/>
    <w:rsid w:val="00424CE7"/>
    <w:rsid w:val="00434881"/>
    <w:rsid w:val="0044435F"/>
    <w:rsid w:val="00445A82"/>
    <w:rsid w:val="00446B12"/>
    <w:rsid w:val="00452F32"/>
    <w:rsid w:val="004532DE"/>
    <w:rsid w:val="00457D5F"/>
    <w:rsid w:val="00460034"/>
    <w:rsid w:val="0046684A"/>
    <w:rsid w:val="00480E70"/>
    <w:rsid w:val="004E3190"/>
    <w:rsid w:val="004F1841"/>
    <w:rsid w:val="005031F5"/>
    <w:rsid w:val="0052399E"/>
    <w:rsid w:val="00524BEF"/>
    <w:rsid w:val="00534101"/>
    <w:rsid w:val="00546914"/>
    <w:rsid w:val="005604E2"/>
    <w:rsid w:val="0057145C"/>
    <w:rsid w:val="0057319C"/>
    <w:rsid w:val="0058026D"/>
    <w:rsid w:val="005919A9"/>
    <w:rsid w:val="005C105F"/>
    <w:rsid w:val="005C1F5E"/>
    <w:rsid w:val="00601542"/>
    <w:rsid w:val="00617506"/>
    <w:rsid w:val="0063664D"/>
    <w:rsid w:val="00637C70"/>
    <w:rsid w:val="006445C0"/>
    <w:rsid w:val="006579D4"/>
    <w:rsid w:val="00671D6E"/>
    <w:rsid w:val="00673A1A"/>
    <w:rsid w:val="00680D04"/>
    <w:rsid w:val="00687317"/>
    <w:rsid w:val="006C0C4F"/>
    <w:rsid w:val="006C16DA"/>
    <w:rsid w:val="006C3947"/>
    <w:rsid w:val="006C7452"/>
    <w:rsid w:val="006C7BD3"/>
    <w:rsid w:val="006D781F"/>
    <w:rsid w:val="006E1E5F"/>
    <w:rsid w:val="006F0DE0"/>
    <w:rsid w:val="00705073"/>
    <w:rsid w:val="00705B4E"/>
    <w:rsid w:val="00721859"/>
    <w:rsid w:val="007229FE"/>
    <w:rsid w:val="00722D59"/>
    <w:rsid w:val="00730979"/>
    <w:rsid w:val="0073209A"/>
    <w:rsid w:val="007373AE"/>
    <w:rsid w:val="007535BB"/>
    <w:rsid w:val="007550EF"/>
    <w:rsid w:val="007555DB"/>
    <w:rsid w:val="007555E7"/>
    <w:rsid w:val="00756B33"/>
    <w:rsid w:val="00760575"/>
    <w:rsid w:val="00774505"/>
    <w:rsid w:val="007855A2"/>
    <w:rsid w:val="00792AB0"/>
    <w:rsid w:val="0079415A"/>
    <w:rsid w:val="00794C99"/>
    <w:rsid w:val="00796F56"/>
    <w:rsid w:val="007A6D5F"/>
    <w:rsid w:val="007B53B8"/>
    <w:rsid w:val="00816BDE"/>
    <w:rsid w:val="00862C37"/>
    <w:rsid w:val="00870AEE"/>
    <w:rsid w:val="008A0423"/>
    <w:rsid w:val="008A1978"/>
    <w:rsid w:val="008A1F18"/>
    <w:rsid w:val="008B5A6F"/>
    <w:rsid w:val="008B6A6A"/>
    <w:rsid w:val="008C3419"/>
    <w:rsid w:val="008D261A"/>
    <w:rsid w:val="008E4640"/>
    <w:rsid w:val="008F4D0A"/>
    <w:rsid w:val="00902A73"/>
    <w:rsid w:val="00931497"/>
    <w:rsid w:val="00932403"/>
    <w:rsid w:val="0094166F"/>
    <w:rsid w:val="00953571"/>
    <w:rsid w:val="00960D5F"/>
    <w:rsid w:val="00980867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26923"/>
    <w:rsid w:val="00A32171"/>
    <w:rsid w:val="00A45045"/>
    <w:rsid w:val="00A667CC"/>
    <w:rsid w:val="00A81CF9"/>
    <w:rsid w:val="00A83C94"/>
    <w:rsid w:val="00AD29CB"/>
    <w:rsid w:val="00AE6920"/>
    <w:rsid w:val="00AF38E4"/>
    <w:rsid w:val="00AF5A7F"/>
    <w:rsid w:val="00AF6F49"/>
    <w:rsid w:val="00AF7A6A"/>
    <w:rsid w:val="00B33192"/>
    <w:rsid w:val="00B4134E"/>
    <w:rsid w:val="00B501D6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E47C9"/>
    <w:rsid w:val="00BF4D8A"/>
    <w:rsid w:val="00C07205"/>
    <w:rsid w:val="00C23EAE"/>
    <w:rsid w:val="00C44175"/>
    <w:rsid w:val="00C4625B"/>
    <w:rsid w:val="00C5487A"/>
    <w:rsid w:val="00C9786F"/>
    <w:rsid w:val="00CB03C8"/>
    <w:rsid w:val="00CC0C4E"/>
    <w:rsid w:val="00CC1B7A"/>
    <w:rsid w:val="00CC5022"/>
    <w:rsid w:val="00CC5E99"/>
    <w:rsid w:val="00CD256F"/>
    <w:rsid w:val="00CF48E9"/>
    <w:rsid w:val="00D0444A"/>
    <w:rsid w:val="00D2210F"/>
    <w:rsid w:val="00D250B3"/>
    <w:rsid w:val="00D40572"/>
    <w:rsid w:val="00D55BC1"/>
    <w:rsid w:val="00D76E5A"/>
    <w:rsid w:val="00D864C2"/>
    <w:rsid w:val="00D9490C"/>
    <w:rsid w:val="00DC3D85"/>
    <w:rsid w:val="00DC4178"/>
    <w:rsid w:val="00DD4B29"/>
    <w:rsid w:val="00E00C04"/>
    <w:rsid w:val="00E07CB5"/>
    <w:rsid w:val="00E10FD1"/>
    <w:rsid w:val="00E12811"/>
    <w:rsid w:val="00E34A3C"/>
    <w:rsid w:val="00E351A0"/>
    <w:rsid w:val="00E4253E"/>
    <w:rsid w:val="00E573DE"/>
    <w:rsid w:val="00E661AC"/>
    <w:rsid w:val="00E76F63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  <w:rsid w:val="00FE7389"/>
    <w:rsid w:val="00FF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587625"/>
  <w15:docId w15:val="{AE2FC489-B9DA-4B1A-BDC8-BA3412275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D8A648B2-817D-44FF-8388-B46427ACA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438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10</cp:revision>
  <cp:lastPrinted>2021-05-21T08:27:00Z</cp:lastPrinted>
  <dcterms:created xsi:type="dcterms:W3CDTF">2021-05-21T11:46:00Z</dcterms:created>
  <dcterms:modified xsi:type="dcterms:W3CDTF">2021-05-21T13:18:00Z</dcterms:modified>
</cp:coreProperties>
</file>