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theme/theme1.xml" ContentType="application/vnd.openxmlformats-officedocument.theme+xml"/>
  <Override PartName="/word/document.xml" ContentType="application/vnd.openxmlformats-officedocument.wordprocessingml.document.main+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document.xml" ContentType="application/vnd.openxmlformats-officedocument.wordprocessingml.document.glossary+xml"/>
  <Override PartName="/word/glossary/_rels/document.xml.rels" ContentType="application/vnd.openxmlformats-package.relationships+xml"/>
  <Override PartName="/word/glossary/webSettings.xml" ContentType="application/vnd.openxmlformats-officedocument.wordprocessingml.webSettings+xml"/>
  <Override PartName="/word/header1.xml" ContentType="application/vnd.openxmlformats-officedocument.wordprocessingml.header+xml"/>
  <Override PartName="/word/media/image1.gif" ContentType="image/gif"/>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pPr>
      <w:r>
        <w:rPr>
          <w:rFonts w:cs="Arial" w:ascii="Arial" w:hAnsi="Arial"/>
          <w:sz w:val="32"/>
          <w:szCs w:val="32"/>
        </w:rPr>
        <w:t xml:space="preserve">POSUDEK </w:t>
      </w:r>
      <w:r>
        <w:rPr/>
      </w:r>
      <w:sdt>
        <w:sdtPr>
          <w:dropDownList>
            <w:listItem w:displayText="VEDOUCÍHO" w:value="VEDOUCÍHO"/>
            <w:listItem w:displayText="OPONENTA" w:value="OPONENTA"/>
          </w:dropDownList>
        </w:sdtPr>
        <w:sdtContent>
          <w:r>
            <w:t>VEDOUCÍHO</w:t>
          </w:r>
        </w:sdtContent>
      </w:sdt>
      <w:sdt>
        <w:sdtPr>
          <w:id w:val="101193885"/>
        </w:sdtPr>
        <w:sdtContent>
          <w:r>
            <w:rPr>
              <w:rFonts w:cs="Arial" w:ascii="Arial" w:hAnsi="Arial"/>
              <w:sz w:val="32"/>
              <w:szCs w:val="32"/>
            </w:rPr>
            <w:t xml:space="preserve"> </w:t>
          </w:r>
          <w:r>
            <w:rPr/>
          </w:r>
          <w:sdt>
            <w:sdtPr>
              <w:dropDownList>
                <w:listItem w:displayText="BAKALÁŘSKÉ" w:value="BAKALÁŘSKÉ"/>
                <w:listItem w:displayText="DIPOLOMOVÉ" w:value="DIPOLOMOVÉ"/>
              </w:dropDownList>
            </w:sdtPr>
            <w:sdtContent>
              <w:r>
                <w:t>DIPOLOMOVÉ</w:t>
              </w:r>
            </w:sdtContent>
          </w:sdt>
        </w:sdtContent>
      </w:sdt>
      <w:r>
        <w:rPr>
          <w:rFonts w:cs="Arial" w:ascii="Arial" w:hAnsi="Arial"/>
          <w:sz w:val="32"/>
          <w:szCs w:val="32"/>
        </w:rPr>
        <w:t xml:space="preserve"> PRÁCE</w:t>
      </w:r>
    </w:p>
    <w:p>
      <w:pPr>
        <w:pStyle w:val="Normal"/>
        <w:tabs>
          <w:tab w:val="left" w:pos="2268" w:leader="none"/>
        </w:tabs>
        <w:rPr/>
      </w:pPr>
      <w:r>
        <w:rPr>
          <w:rFonts w:cs="Arial" w:ascii="Arial" w:hAnsi="Arial"/>
          <w:b/>
        </w:rPr>
        <w:t>Jméno studenta:</w:t>
        <w:tab/>
      </w:r>
      <w:r>
        <w:rPr>
          <w:rFonts w:cs="Arial" w:ascii="Arial" w:hAnsi="Arial"/>
          <w:b/>
          <w:sz w:val="24"/>
          <w:szCs w:val="24"/>
        </w:rPr>
        <w:t xml:space="preserve">Bc. </w:t>
      </w:r>
      <w:r>
        <w:rPr>
          <w:rFonts w:cs="Arial" w:ascii="Arial" w:hAnsi="Arial"/>
          <w:b/>
          <w:sz w:val="24"/>
          <w:szCs w:val="24"/>
        </w:rPr>
        <w:t>Libor Machovec</w:t>
      </w:r>
    </w:p>
    <w:p>
      <w:pPr>
        <w:pStyle w:val="Normal"/>
        <w:tabs>
          <w:tab w:val="left" w:pos="2268" w:leader="none"/>
        </w:tabs>
        <w:rPr/>
      </w:pPr>
      <w:r>
        <w:rPr>
          <w:rFonts w:cs="Arial" w:ascii="Arial" w:hAnsi="Arial"/>
          <w:b/>
        </w:rPr>
        <w:t>Název práce:</w:t>
        <w:tab/>
      </w:r>
      <w:sdt>
        <w:sdtPr>
          <w:text/>
          <w:alias w:val="Název"/>
        </w:sdtPr>
        <w:sdtContent>
          <w:r>
            <w:rPr>
              <w:rFonts w:cs="Arial" w:ascii="Arial" w:hAnsi="Arial"/>
              <w:b/>
              <w:sz w:val="24"/>
              <w:szCs w:val="24"/>
            </w:rPr>
            <w:t>Rozpoznání Rubikovy kostky v obraze kamery pomocí knihovny OpenCV</w:t>
          </w:r>
        </w:sdtContent>
      </w:sdt>
    </w:p>
    <w:p>
      <w:pPr>
        <w:pStyle w:val="Normal"/>
        <w:tabs>
          <w:tab w:val="left" w:pos="2268" w:leader="none"/>
        </w:tabs>
        <w:rPr/>
      </w:pPr>
      <w:r>
        <w:rPr>
          <w:rFonts w:cs="Arial" w:ascii="Arial" w:hAnsi="Arial"/>
          <w:b/>
        </w:rPr>
        <w:t>Autor posudku:</w:t>
        <w:tab/>
      </w:r>
      <w:r>
        <w:rPr>
          <w:rFonts w:cs="Arial" w:ascii="Arial" w:hAnsi="Arial"/>
          <w:b/>
          <w:sz w:val="24"/>
          <w:szCs w:val="24"/>
        </w:rPr>
        <w:t>Ing. Pavel Jetenský, Ph. D.</w:t>
      </w:r>
    </w:p>
    <w:p>
      <w:pPr>
        <w:pStyle w:val="Normal"/>
        <w:tabs>
          <w:tab w:val="left" w:pos="2268" w:leader="none"/>
        </w:tabs>
        <w:rPr/>
      </w:pPr>
      <w:r>
        <w:rPr>
          <w:rFonts w:cs="Arial" w:ascii="Arial" w:hAnsi="Arial"/>
          <w:b/>
        </w:rPr>
        <w:t>Cíl práce:</w:t>
        <w:tab/>
      </w:r>
      <w:r>
        <w:rPr>
          <w:rFonts w:cs="Arial" w:ascii="Arial" w:hAnsi="Arial"/>
          <w:b w:val="false"/>
          <w:bCs w:val="false"/>
          <w:lang w:val="cs-CZ"/>
        </w:rPr>
        <w:t>Cílem této Diplomové práce je navrhnout a implementovat vylepšení a potlačit nedostatky stávající aplikace Bakalářské práce. Výstupem Bakalářské práce byla aplikace pro platformu Android. Koncept aplikace je převeden do této práce. Zejména je dodrženo použití dvou uživatelských obrazovek. Tady ale veškerá podobnost končí. [1]</w:t>
      </w:r>
    </w:p>
    <w:p>
      <w:pPr>
        <w:pStyle w:val="Normal"/>
        <w:tabs>
          <w:tab w:val="left" w:pos="2268" w:leader="none"/>
        </w:tabs>
        <w:rPr/>
      </w:pPr>
      <w:r>
        <w:rPr>
          <w:rFonts w:cs="Arial" w:ascii="Arial" w:hAnsi="Arial"/>
          <w:b w:val="false"/>
          <w:bCs w:val="false"/>
          <w:lang w:val="cs-CZ"/>
        </w:rPr>
        <w:t>Hlavní cíl je automatické načtení Rubikovy kostky. Bude navržen takový algoritmus, který bude zpracovávat jednotlivé snímky za účelem rozpoznání jednotlivých políček Rubikovy kostky, a to vše v reálném čase. Druhým cílem je implementace lepšího algoritmu hledání řešení s důrazem na menší počet kroků.</w:t>
      </w:r>
    </w:p>
    <w:p>
      <w:pPr>
        <w:pStyle w:val="Normal"/>
        <w:tabs>
          <w:tab w:val="left" w:pos="2268" w:leader="none"/>
        </w:tabs>
        <w:rPr>
          <w:rFonts w:ascii="Arial" w:hAnsi="Arial" w:cs="Arial"/>
        </w:rPr>
      </w:pPr>
      <w:r>
        <w:rPr>
          <w:rFonts w:cs="Arial" w:ascii="Arial" w:hAnsi="Arial"/>
        </w:rPr>
      </w:r>
    </w:p>
    <w:p>
      <w:pPr>
        <w:pStyle w:val="Normal"/>
        <w:tabs>
          <w:tab w:val="left" w:pos="2268" w:leader="none"/>
        </w:tabs>
        <w:rPr>
          <w:rFonts w:ascii="Arial" w:hAnsi="Arial" w:cs="Arial"/>
        </w:rPr>
      </w:pPr>
      <w:r>
        <w:rPr>
          <w:rFonts w:cs="Arial" w:ascii="Arial" w:hAnsi="Arial"/>
        </w:rPr>
      </w:r>
    </w:p>
    <w:tbl>
      <w:tblPr>
        <w:tblW w:w="8956" w:type="dxa"/>
        <w:jc w:val="left"/>
        <w:tblInd w:w="0" w:type="dxa"/>
        <w:tblBorders>
          <w:top w:val="single" w:sz="6" w:space="0" w:color="C0C0C0"/>
          <w:left w:val="single" w:sz="6" w:space="0" w:color="C0C0C0"/>
          <w:bottom w:val="single" w:sz="6" w:space="0" w:color="C0C0C0"/>
          <w:right w:val="single" w:sz="6" w:space="0" w:color="C0C0C0"/>
          <w:insideH w:val="single" w:sz="6" w:space="0" w:color="C0C0C0"/>
          <w:insideV w:val="single" w:sz="6" w:space="0" w:color="C0C0C0"/>
        </w:tblBorders>
        <w:tblCellMar>
          <w:top w:w="0" w:type="dxa"/>
          <w:left w:w="107" w:type="dxa"/>
          <w:bottom w:w="0" w:type="dxa"/>
          <w:right w:w="108" w:type="dxa"/>
        </w:tblCellMar>
        <w:tblLook w:noVBand="0" w:val="01e0" w:noHBand="0" w:lastColumn="1" w:firstColumn="1" w:lastRow="1" w:firstRow="1"/>
      </w:tblPr>
      <w:tblGrid>
        <w:gridCol w:w="6236"/>
        <w:gridCol w:w="680"/>
        <w:gridCol w:w="680"/>
        <w:gridCol w:w="680"/>
        <w:gridCol w:w="680"/>
      </w:tblGrid>
      <w:tr>
        <w:trPr>
          <w:cantSplit w:val="true"/>
        </w:trPr>
        <w:tc>
          <w:tcPr>
            <w:tcW w:w="6236" w:type="dxa"/>
            <w:vMerge w:val="restart"/>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Heading3"/>
              <w:keepNext w:val="true"/>
              <w:numPr>
                <w:ilvl w:val="0"/>
                <w:numId w:val="0"/>
              </w:numPr>
              <w:tabs>
                <w:tab w:val="center" w:pos="6804" w:leader="none"/>
              </w:tabs>
              <w:spacing w:lineRule="auto" w:line="240" w:before="120" w:after="60"/>
              <w:outlineLvl w:val="2"/>
              <w:rPr/>
            </w:pPr>
            <w:r>
              <w:rPr>
                <w:rFonts w:ascii="Arial" w:hAnsi="Arial"/>
              </w:rPr>
              <w:t>Povinná kritéria hodnocení práce</w:t>
            </w:r>
          </w:p>
        </w:tc>
        <w:tc>
          <w:tcPr>
            <w:tcW w:w="2720" w:type="dxa"/>
            <w:gridSpan w:val="4"/>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StylNadpis3zarovnnnasted"/>
              <w:spacing w:before="120" w:after="60"/>
              <w:jc w:val="center"/>
              <w:rPr/>
            </w:pPr>
            <w:r>
              <w:rPr>
                <w:rFonts w:cs="Arial" w:ascii="Arial" w:hAnsi="Arial"/>
              </w:rPr>
              <w:t xml:space="preserve">Stupeň hodnocení </w:t>
            </w:r>
            <w:r>
              <w:rPr>
                <w:rFonts w:cs="Arial" w:ascii="Arial" w:hAnsi="Arial"/>
                <w:b w:val="false"/>
                <w:sz w:val="16"/>
              </w:rPr>
              <w:t>(známka)</w:t>
            </w:r>
          </w:p>
        </w:tc>
      </w:tr>
      <w:tr>
        <w:trPr>
          <w:cantSplit w:val="true"/>
        </w:trPr>
        <w:tc>
          <w:tcPr>
            <w:tcW w:w="6236" w:type="dxa"/>
            <w:vMerge w:val="continue"/>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tcPr>
          <w:p>
            <w:pPr>
              <w:pStyle w:val="Heading3"/>
              <w:keepNext w:val="true"/>
              <w:numPr>
                <w:ilvl w:val="0"/>
                <w:numId w:val="0"/>
              </w:numPr>
              <w:tabs>
                <w:tab w:val="center" w:pos="6804" w:leader="none"/>
              </w:tabs>
              <w:spacing w:lineRule="auto" w:line="240" w:before="120" w:after="60"/>
              <w:outlineLvl w:val="2"/>
              <w:rPr/>
            </w:pPr>
            <w:r>
              <w:rPr/>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tcPr>
          <w:p>
            <w:pPr>
              <w:pStyle w:val="StylNadpis3zarovnnnasted"/>
              <w:spacing w:before="120" w:after="60"/>
              <w:jc w:val="center"/>
              <w:rPr/>
            </w:pPr>
            <w:r>
              <w:rPr>
                <w:rFonts w:cs="Arial" w:ascii="Arial" w:hAnsi="Arial"/>
              </w:rPr>
              <w:t>1</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tcPr>
          <w:p>
            <w:pPr>
              <w:pStyle w:val="StylNadpis3zarovnnnasted"/>
              <w:spacing w:before="120" w:after="60"/>
              <w:jc w:val="center"/>
              <w:rPr/>
            </w:pPr>
            <w:r>
              <w:rPr>
                <w:rFonts w:cs="Arial" w:ascii="Arial" w:hAnsi="Arial"/>
              </w:rPr>
              <w:t>2</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tcPr>
          <w:p>
            <w:pPr>
              <w:pStyle w:val="StylNadpis3zarovnnnasted"/>
              <w:spacing w:before="120" w:after="60"/>
              <w:jc w:val="center"/>
              <w:rPr/>
            </w:pPr>
            <w:r>
              <w:rPr>
                <w:rFonts w:cs="Arial" w:ascii="Arial" w:hAnsi="Arial"/>
              </w:rPr>
              <w:t>3</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tcPr>
          <w:p>
            <w:pPr>
              <w:pStyle w:val="StylNadpis3zarovnnnasted"/>
              <w:spacing w:before="120" w:after="60"/>
              <w:jc w:val="center"/>
              <w:rPr/>
            </w:pPr>
            <w:r>
              <w:rPr>
                <w:rFonts w:cs="Arial" w:ascii="Arial" w:hAnsi="Arial"/>
              </w:rPr>
              <w:t>4</w:t>
            </w:r>
          </w:p>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Práce svým zaměřením odpovídá studovanému oboru</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226423116"/>
              <w:alias w:val="Jméno"/>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87002444"/>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815052299"/>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445295455"/>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Vymezení cíle a jeho naplnění</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268784692"/>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346095761"/>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75498589"/>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854270279"/>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Zpracování teoretických aspektů tématu</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850042577"/>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772731949"/>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870130605"/>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977345602"/>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Zpracování praktických aspektů tématu</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477045281"/>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650933601"/>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926046342"/>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618876762"/>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Adekvátnost použitých metod, způsob jejich použití</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636684121"/>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962313032"/>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269887254"/>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16689088"/>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Hloubka a správnost provedené analýzy</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775491768"/>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175240541"/>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332497618"/>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379194841"/>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Práce s literaturou</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266361203"/>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846526565"/>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696108186"/>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434730465"/>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Logická stavba a členění práce</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42079704"/>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49328495"/>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25399146"/>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620827063"/>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Jazyková a terminologická úroveň</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2121560196"/>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786418226"/>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95440383"/>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158474753"/>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Formální úprava a náležitosti pr</w:t>
            </w:r>
            <w:r>
              <w:rPr>
                <w:rFonts w:cs="Arial" w:ascii="Arial" w:hAnsi="Arial"/>
              </w:rPr>
              <w:t xml:space="preserve">m </w:t>
            </w:r>
            <w:r>
              <w:rPr>
                <w:rFonts w:cs="Arial" w:ascii="Arial" w:hAnsi="Arial"/>
              </w:rPr>
              <w:t>áce</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774019383"/>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68112535"/>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496623502"/>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947189687"/>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Vlastní přínos studenta</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57704522"/>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779404084"/>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314967098"/>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138508233"/>
            </w:sdtPr>
            <w:sdtContent>
              <w:p>
                <w:pPr>
                  <w:pStyle w:val="Normal"/>
                  <w:spacing w:before="0" w:after="0"/>
                  <w:jc w:val="center"/>
                  <w:rPr/>
                </w:pPr>
                <w:r>
                  <w:rPr>
                    <w:rFonts w:eastAsia="MS Gothic" w:ascii="MS Gothic" w:hAnsi="MS Gothic"/>
                    <w:sz w:val="28"/>
                  </w:rPr>
                  <w:t>☐</w:t>
                </w:r>
              </w:p>
            </w:sdtContent>
          </w:sdt>
        </w:tc>
      </w:tr>
      <w:tr>
        <w:trPr>
          <w:trHeight w:val="390" w:hRule="atLeast"/>
        </w:trPr>
        <w:tc>
          <w:tcPr>
            <w:tcW w:w="6236"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p>
            <w:pPr>
              <w:pStyle w:val="Normal"/>
              <w:spacing w:before="0" w:after="0"/>
              <w:rPr/>
            </w:pPr>
            <w:r>
              <w:rPr>
                <w:rFonts w:cs="Arial" w:ascii="Arial" w:hAnsi="Arial"/>
              </w:rPr>
              <w:t>Využitelnost výsledků práce v teorii (v praxi)</w:t>
            </w:r>
          </w:p>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901607558"/>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28767861"/>
            </w:sdtPr>
            <w:sdtContent>
              <w:p>
                <w:pPr>
                  <w:pStyle w:val="Normal"/>
                  <w:spacing w:before="0" w:after="0"/>
                  <w:jc w:val="center"/>
                  <w:rPr/>
                </w:pPr>
                <w:r>
                  <w:rPr>
                    <w:rFonts w:eastAsia="MS Gothic" w:ascii="MS Gothic" w:hAnsi="MS Gothic"/>
                    <w:sz w:val="28"/>
                  </w:rPr>
                  <w:t>☐</w:t>
                </w:r>
                <w:r>
                  <w:rPr>
                    <w:rFonts w:eastAsia="MS Gothic" w:ascii="MS Gothic" w:hAnsi="MS Gothic"/>
                    <w:sz w:val="28"/>
                  </w:rPr>
                  <w:t>x</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1040704370"/>
            </w:sdtPr>
            <w:sdtContent>
              <w:p>
                <w:pPr>
                  <w:pStyle w:val="Normal"/>
                  <w:spacing w:before="0" w:after="0"/>
                  <w:jc w:val="center"/>
                  <w:rPr/>
                </w:pPr>
                <w:r>
                  <w:rPr>
                    <w:rFonts w:eastAsia="MS Gothic" w:ascii="MS Gothic" w:hAnsi="MS Gothic"/>
                    <w:sz w:val="28"/>
                  </w:rPr>
                  <w:t>☐</w:t>
                </w:r>
              </w:p>
            </w:sdtContent>
          </w:sdt>
        </w:tc>
        <w:tc>
          <w:tcPr>
            <w:tcW w:w="680" w:type="dxa"/>
            <w:tcBorders>
              <w:top w:val="single" w:sz="6" w:space="0" w:color="C0C0C0"/>
              <w:left w:val="single" w:sz="6" w:space="0" w:color="C0C0C0"/>
              <w:bottom w:val="single" w:sz="6" w:space="0" w:color="C0C0C0"/>
              <w:right w:val="single" w:sz="6" w:space="0" w:color="C0C0C0"/>
              <w:insideH w:val="single" w:sz="6" w:space="0" w:color="C0C0C0"/>
              <w:insideV w:val="single" w:sz="6" w:space="0" w:color="C0C0C0"/>
            </w:tcBorders>
            <w:shd w:fill="auto" w:val="clear"/>
            <w:vAlign w:val="center"/>
          </w:tcPr>
          <w:sdt>
            <w:sdtPr>
              <w14:checkbox>
                <w14:checked w:val=""/>
                <w14:checkedState w:val=""/>
                <w14:uncheckedState w:val=""/>
              </w14:checkbox>
              <w:id w:val="770247004"/>
            </w:sdtPr>
            <w:sdtContent>
              <w:p>
                <w:pPr>
                  <w:pStyle w:val="Normal"/>
                  <w:spacing w:before="0" w:after="0"/>
                  <w:jc w:val="center"/>
                  <w:rPr/>
                </w:pPr>
                <w:r>
                  <w:rPr>
                    <w:rFonts w:eastAsia="MS Gothic" w:ascii="MS Gothic" w:hAnsi="MS Gothic"/>
                    <w:sz w:val="28"/>
                  </w:rPr>
                  <w:t>☐</w:t>
                </w:r>
              </w:p>
            </w:sdtContent>
          </w:sdt>
        </w:tc>
      </w:tr>
    </w:tbl>
    <w:p>
      <w:pPr>
        <w:pStyle w:val="Normal"/>
        <w:tabs>
          <w:tab w:val="left" w:pos="2268" w:leader="none"/>
        </w:tabs>
        <w:rPr>
          <w:rFonts w:ascii="Arial" w:hAnsi="Arial" w:cs="Arial"/>
        </w:rPr>
      </w:pPr>
      <w:r>
        <w:rPr>
          <w:rFonts w:cs="Arial" w:ascii="Arial" w:hAnsi="Arial"/>
        </w:rPr>
      </w:r>
    </w:p>
    <w:p>
      <w:pPr>
        <w:pStyle w:val="Heading3"/>
        <w:spacing w:before="0" w:after="120"/>
        <w:rPr/>
      </w:pPr>
      <w:r>
        <w:rPr>
          <w:rFonts w:ascii="Arial" w:hAnsi="Arial"/>
        </w:rPr>
        <w:t>Dílčí připomínky a náměty:</w:t>
      </w:r>
    </w:p>
    <w:p>
      <w:pPr>
        <w:pStyle w:val="TextBody"/>
        <w:jc w:val="both"/>
        <w:rPr/>
      </w:pPr>
      <w:r>
        <w:rPr>
          <w:rStyle w:val="PlaceholderText"/>
          <w:lang w:val="cs-CZ"/>
        </w:rPr>
        <w:t xml:space="preserve">Oceňuji velké usilí věnované </w:t>
      </w:r>
      <w:r>
        <w:rPr>
          <w:rStyle w:val="PlaceholderText"/>
          <w:lang w:val="cs-CZ"/>
        </w:rPr>
        <w:t xml:space="preserve">zdokonalení aplikace na skládání kostky, jejíž první verzi řešitel představil v rámci bakalářské práce. </w:t>
      </w:r>
    </w:p>
    <w:p>
      <w:pPr>
        <w:pStyle w:val="TextBody"/>
        <w:jc w:val="both"/>
        <w:rPr/>
      </w:pPr>
      <w:r>
        <w:rPr>
          <w:rStyle w:val="PlaceholderText"/>
          <w:lang w:val="cs-CZ"/>
        </w:rPr>
        <w:t>Algoritmus rozpoznání jednotlivých barevných políček funguje velmi spolehlivě. Řešitel ověřil funčnost rozpoznávání na velkém množství testovacích fotografií, kdy kostka byla pořízena z různých úhlů a různých světelných podmínek. Díky automatizovaným testů testující algoritmus proti této testovací sadě řešitel vyvinul spolehlivou detekci konfigurace kostky i za nestandardních světelných podmínek.</w:t>
      </w:r>
    </w:p>
    <w:p>
      <w:pPr>
        <w:pStyle w:val="TextBody"/>
        <w:jc w:val="both"/>
        <w:rPr/>
      </w:pPr>
      <w:r>
        <w:rPr>
          <w:rStyle w:val="PlaceholderText"/>
          <w:lang w:val="cs-CZ"/>
        </w:rPr>
        <w:t xml:space="preserve">Kromě toho, došlo i k výraznému zlepšení uživatelského rozhraní. </w:t>
      </w:r>
      <w:r>
        <w:rPr>
          <w:rStyle w:val="PlaceholderText"/>
          <w:lang w:val="cs-CZ"/>
        </w:rPr>
        <w:t xml:space="preserve">Původní aplikace sice fungovala, ale byla uživatelsky nepříjemná. Při práci s ní bylo takřka nemožné kostku asistovaně složit, aniž by byl s aplikací uživatel nejprve obeznámen. Novou aplikaci je naproti tomu </w:t>
      </w:r>
      <w:r>
        <w:rPr>
          <w:rStyle w:val="PlaceholderText"/>
          <w:lang w:val="cs-CZ"/>
        </w:rPr>
        <w:t>možné používat bez nápovědy. D</w:t>
      </w:r>
      <w:r>
        <w:rPr>
          <w:rStyle w:val="PlaceholderText"/>
          <w:lang w:val="cs-CZ"/>
        </w:rPr>
        <w:t>íky použit</w:t>
      </w:r>
      <w:r>
        <w:rPr>
          <w:rStyle w:val="PlaceholderText"/>
          <w:lang w:val="cs-CZ"/>
        </w:rPr>
        <w:t>ému 3D animovanému modelu kostky, namísto textové nápovědy kterou stranou otočit co byla ve staré aplikaci, dokáže uživatel exaktně reprodukovat otočení strany kostky. Díky</w:t>
      </w:r>
      <w:r>
        <w:rPr>
          <w:rStyle w:val="PlaceholderText"/>
          <w:lang w:val="cs-CZ"/>
        </w:rPr>
        <w:t xml:space="preserve"> věrnosti barev na </w:t>
      </w:r>
      <w:r>
        <w:rPr>
          <w:rStyle w:val="PlaceholderText"/>
          <w:lang w:val="cs-CZ"/>
        </w:rPr>
        <w:t>3D modelu kostky je snadné mentálně mapovat mezi zobrazenými stranami kostky na modelu a ve skutečnosti.</w:t>
      </w:r>
    </w:p>
    <w:p>
      <w:pPr>
        <w:pStyle w:val="TextBody"/>
        <w:jc w:val="both"/>
        <w:rPr/>
      </w:pPr>
      <w:r>
        <w:rPr>
          <w:rStyle w:val="PlaceholderText"/>
          <w:lang w:val="cs-CZ"/>
        </w:rPr>
        <w:t xml:space="preserve">Z pohledu vědeckého přínosu, na textové části práce je nejcennější kapitola </w:t>
      </w:r>
      <w:r>
        <w:rPr>
          <w:rStyle w:val="PlaceholderText"/>
          <w:b/>
          <w:bCs/>
          <w:lang w:val="cs-CZ"/>
        </w:rPr>
        <w:t>2 Rozpoznání Obrazu</w:t>
      </w:r>
      <w:r>
        <w:rPr>
          <w:rStyle w:val="PlaceholderText"/>
          <w:lang w:val="cs-CZ"/>
        </w:rPr>
        <w:t>, která popisuje algoritmus rozpoznání konfigurace kostky na základě fotografie pořízené z kamery mobilního telefonu. Uvedené obrázky vhodně ilustrují řešený problém a rozpad úlohy na předzpracování obrazu, nalezení obrysů, jejich roztřídění a vyřešení jejich vzájemné polohy.</w:t>
      </w:r>
    </w:p>
    <w:p>
      <w:pPr>
        <w:pStyle w:val="TextBody"/>
        <w:jc w:val="both"/>
        <w:rPr/>
      </w:pPr>
      <w:r>
        <w:rPr>
          <w:rStyle w:val="PlaceholderText"/>
          <w:lang w:val="cs-CZ"/>
        </w:rPr>
        <w:t>I přes limitaci výkonu (rozpoznávání se děje na procesoru mobilního telefonu) aplikace dokázala zpracovávat snímky a rozpoznávat konfiguraci jednotlivých stran kostky v reálném čase. Algoritmus dosáhl úspěšnosti 83.3%, kdy úspěšně detekoval 720 z celkových 864 nafocených políček.</w:t>
      </w:r>
    </w:p>
    <w:p>
      <w:pPr>
        <w:pStyle w:val="TextBody"/>
        <w:jc w:val="both"/>
        <w:rPr/>
      </w:pPr>
      <w:r>
        <w:rPr>
          <w:rStyle w:val="PlaceholderText"/>
          <w:lang w:val="cs-CZ"/>
        </w:rPr>
        <w:t xml:space="preserve">Algoritmus skládání kostky </w:t>
      </w:r>
      <w:r>
        <w:rPr>
          <w:rStyle w:val="PlaceholderText"/>
          <w:lang w:val="cs-CZ"/>
        </w:rPr>
        <w:t xml:space="preserve">prokázal autor vytvořením automatizovaných testů, které jednoznačně signalizují, že </w:t>
      </w:r>
      <w:r>
        <w:rPr>
          <w:rStyle w:val="PlaceholderText"/>
          <w:lang w:val="cs-CZ"/>
        </w:rPr>
        <w:t xml:space="preserve">algoritmus </w:t>
      </w:r>
      <w:r>
        <w:rPr>
          <w:rStyle w:val="PlaceholderText"/>
          <w:lang w:val="cs-CZ"/>
        </w:rPr>
        <w:t xml:space="preserve">funguje v pořádku. </w:t>
      </w:r>
      <w:r>
        <w:rPr>
          <w:rStyle w:val="PlaceholderText"/>
          <w:lang w:val="cs-CZ"/>
        </w:rPr>
        <w:t>To bylo ověřeno na 20000 náhodně vygenerovaných náhodných konfigurací, přičemž průměrný počet kroků pro složení kostky se zlepšil oproti původní aplikaci více než třikrát (z 178 na 51).</w:t>
      </w:r>
    </w:p>
    <w:p>
      <w:pPr>
        <w:pStyle w:val="TextBody"/>
        <w:jc w:val="both"/>
        <w:rPr/>
      </w:pPr>
      <w:r>
        <w:rPr>
          <w:rStyle w:val="PlaceholderText"/>
          <w:lang w:val="cs-CZ"/>
        </w:rPr>
        <w:t xml:space="preserve">Řešitel použil při vývoji </w:t>
      </w:r>
      <w:r>
        <w:rPr>
          <w:rStyle w:val="PlaceholderText"/>
          <w:lang w:val="cs-CZ"/>
        </w:rPr>
        <w:t xml:space="preserve">široké spektrum </w:t>
      </w:r>
      <w:r>
        <w:rPr>
          <w:rStyle w:val="PlaceholderText"/>
          <w:lang w:val="cs-CZ"/>
        </w:rPr>
        <w:t>programovací</w:t>
      </w:r>
      <w:r>
        <w:rPr>
          <w:rStyle w:val="PlaceholderText"/>
          <w:lang w:val="cs-CZ"/>
        </w:rPr>
        <w:t>ch</w:t>
      </w:r>
      <w:r>
        <w:rPr>
          <w:rStyle w:val="PlaceholderText"/>
          <w:lang w:val="cs-CZ"/>
        </w:rPr>
        <w:t xml:space="preserve"> techniky, jako je </w:t>
      </w:r>
      <w:r>
        <w:rPr>
          <w:rStyle w:val="PlaceholderText"/>
          <w:lang w:val="cs-CZ"/>
        </w:rPr>
        <w:t>OpenGL pro zobrazení 3D modelu kostky, nástroje pro vývoj uživatelského rozhraní systému Android, knihovnu pro manipulaci s obrazem OpenCV.</w:t>
      </w:r>
    </w:p>
    <w:p>
      <w:pPr>
        <w:pStyle w:val="TextBody"/>
        <w:jc w:val="both"/>
        <w:rPr/>
      </w:pPr>
      <w:r>
        <w:rPr>
          <w:rStyle w:val="PlaceholderText"/>
          <w:lang w:val="cs-CZ"/>
        </w:rPr>
        <w:t xml:space="preserve">Práce je psaná srozumitelně a je vhodně strukturovaná do kapitol. </w:t>
      </w:r>
      <w:r>
        <w:rPr>
          <w:rStyle w:val="PlaceholderText"/>
          <w:lang w:val="cs-CZ"/>
        </w:rPr>
        <w:t>Některé obrázky, generované z vývojového prostředí (IntelliJ Idea) jsou kvůli velkému zmenšení špatně čitelné a zasluhovaly by větší prostor.</w:t>
      </w:r>
    </w:p>
    <w:p>
      <w:pPr>
        <w:pStyle w:val="Heading3"/>
        <w:spacing w:before="0" w:after="120"/>
        <w:rPr>
          <w:rFonts w:ascii="Arial" w:hAnsi="Arial"/>
        </w:rPr>
      </w:pPr>
      <w:r>
        <w:rPr>
          <w:rFonts w:ascii="Arial" w:hAnsi="Arial"/>
        </w:rPr>
        <w:t>Celkové posouzení práce a zdůvodnění výsledné známky:</w:t>
      </w:r>
    </w:p>
    <w:p>
      <w:pPr>
        <w:pStyle w:val="Normal"/>
        <w:rPr/>
      </w:pPr>
      <w:r>
        <w:rPr>
          <w:rStyle w:val="PlaceholderText"/>
          <w:lang w:val="cs-CZ"/>
        </w:rPr>
        <w:t xml:space="preserve">Práci doporučuji k obhajobě a hodnotím kvalifikačním stupněm výborně. Celkově oceňuji množství vynaložené práce, při níž bylo nutné vyřešit řadu programovacích úloh a </w:t>
      </w:r>
      <w:r>
        <w:rPr>
          <w:rStyle w:val="PlaceholderText"/>
          <w:lang w:val="cs-CZ"/>
        </w:rPr>
        <w:t>zapojit široké spektrum znalostí a dovedností z oblasti vývoje software</w:t>
      </w:r>
      <w:r>
        <w:rPr>
          <w:rStyle w:val="PlaceholderText"/>
          <w:lang w:val="cs-CZ"/>
        </w:rPr>
        <w:t>.</w:t>
      </w:r>
    </w:p>
    <w:p>
      <w:pPr>
        <w:pStyle w:val="Normal"/>
        <w:rPr/>
      </w:pPr>
      <w:r>
        <w:rPr>
          <w:rStyle w:val="PlaceholderText"/>
          <w:lang w:val="cs-CZ"/>
        </w:rPr>
        <w:t xml:space="preserve">Cíl práce, tj. </w:t>
      </w:r>
      <w:r>
        <w:rPr>
          <w:rStyle w:val="PlaceholderText"/>
          <w:lang w:val="cs-CZ"/>
        </w:rPr>
        <w:t>automaticky a spolehlivě načíst rubikovu kostku na základě streamu videa z mobilního telefonu, a vylepšit tak bakalářskou práci, byl splněn. K tomu byly splněny i vedlejší cíle, jako je vylepšit uživatelské rozhraní a snížit počet kroků, které musí uživatel pro složení kostky replikovat.</w:t>
      </w:r>
    </w:p>
    <w:p>
      <w:pPr>
        <w:pStyle w:val="Normal"/>
        <w:rPr/>
      </w:pPr>
      <w:r>
        <w:rPr>
          <w:rStyle w:val="PlaceholderText"/>
          <w:lang w:val="cs-CZ"/>
        </w:rPr>
        <w:t xml:space="preserve">Řešitel prokázal schopnost rychle se učit novým metodám a frameworkům. Kromě samotné implementace </w:t>
      </w:r>
      <w:r>
        <w:rPr>
          <w:rStyle w:val="PlaceholderText"/>
          <w:lang w:val="cs-CZ"/>
        </w:rPr>
        <w:t xml:space="preserve">algoritmu rozpoznávání kostky </w:t>
      </w:r>
      <w:r>
        <w:rPr>
          <w:rStyle w:val="PlaceholderText"/>
          <w:lang w:val="cs-CZ"/>
        </w:rPr>
        <w:t xml:space="preserve">spoustu času vyžadovala </w:t>
      </w:r>
      <w:r>
        <w:rPr>
          <w:rStyle w:val="PlaceholderText"/>
          <w:lang w:val="cs-CZ"/>
        </w:rPr>
        <w:t xml:space="preserve">i implementace mobilní aplikace a 3D uživatelského rozhraní. </w:t>
      </w:r>
      <w:r>
        <w:rPr>
          <w:rStyle w:val="PlaceholderText"/>
          <w:lang w:val="cs-CZ"/>
        </w:rPr>
        <w:t xml:space="preserve">Výsledkem je plně funkční aplikace pro </w:t>
      </w:r>
      <w:r>
        <w:rPr>
          <w:rStyle w:val="PlaceholderText"/>
          <w:lang w:val="cs-CZ"/>
        </w:rPr>
        <w:t xml:space="preserve">skládání rubikovy kostky, </w:t>
      </w:r>
      <w:r>
        <w:rPr>
          <w:rStyle w:val="PlaceholderText"/>
          <w:lang w:val="cs-CZ"/>
        </w:rPr>
        <w:t xml:space="preserve">krásná práce, k níž řešiteli srdečně gratuluji </w:t>
      </w:r>
      <w:r>
        <w:rPr>
          <w:rStyle w:val="PlaceholderText"/>
          <w:lang w:val="cs-CZ"/>
        </w:rPr>
        <w:t>a která jistě může sloužit jako vhodná reference či vizitka při případném hledání práce v budoucnosti</w:t>
      </w:r>
      <w:r>
        <w:rPr>
          <w:rStyle w:val="PlaceholderText"/>
          <w:lang w:val="cs-CZ"/>
        </w:rPr>
        <w:t>.</w:t>
      </w:r>
    </w:p>
    <w:p>
      <w:pPr>
        <w:pStyle w:val="Heading3"/>
        <w:rPr>
          <w:rFonts w:ascii="Arial" w:hAnsi="Arial"/>
        </w:rPr>
      </w:pPr>
      <w:r>
        <w:rPr>
          <w:rFonts w:ascii="Arial" w:hAnsi="Arial"/>
        </w:rPr>
        <w:t>Vyhodnocení kontroly textu práce pomocí systému pro odhalování plagiátu:</w:t>
      </w:r>
    </w:p>
    <w:p>
      <w:pPr>
        <w:pStyle w:val="Normal"/>
        <w:jc w:val="both"/>
        <w:rPr/>
      </w:pPr>
      <w:r>
        <w:rPr>
          <w:rStyle w:val="PlaceholderText"/>
          <w:rFonts w:ascii="Arial" w:hAnsi="Arial"/>
        </w:rPr>
        <w:t>Práce byla zkontrolována dle směrnice 3/2018 a nejedná se o plagiátorství.</w:t>
      </w:r>
    </w:p>
    <w:p>
      <w:pPr>
        <w:pStyle w:val="Heading3"/>
        <w:rPr>
          <w:rFonts w:ascii="Arial" w:hAnsi="Arial"/>
        </w:rPr>
      </w:pPr>
      <w:r>
        <w:rPr>
          <w:rFonts w:ascii="Arial" w:hAnsi="Arial"/>
        </w:rPr>
      </w:r>
    </w:p>
    <w:p>
      <w:pPr>
        <w:pStyle w:val="Heading3"/>
        <w:rPr>
          <w:rFonts w:ascii="Arial" w:hAnsi="Arial"/>
        </w:rPr>
      </w:pPr>
      <w:r>
        <w:rPr>
          <w:rFonts w:ascii="Arial" w:hAnsi="Arial"/>
        </w:rPr>
        <w:t>Otázky k obhajobě:</w:t>
      </w:r>
    </w:p>
    <w:p>
      <w:pPr>
        <w:pStyle w:val="Normal"/>
        <w:numPr>
          <w:ilvl w:val="0"/>
          <w:numId w:val="1"/>
        </w:numPr>
        <w:rPr/>
      </w:pPr>
      <w:r>
        <w:rPr>
          <w:lang w:val="cs-CZ"/>
        </w:rPr>
        <w:t>Jak jste zvýšil schopnost algoritmu detekovat barevná políčka na kostce, která v bakalářské práci nebyla správně rozpoznána?</w:t>
      </w:r>
    </w:p>
    <w:p>
      <w:pPr>
        <w:pStyle w:val="Normal"/>
        <w:numPr>
          <w:ilvl w:val="0"/>
          <w:numId w:val="1"/>
        </w:numPr>
        <w:rPr/>
      </w:pPr>
      <w:r>
        <w:rPr>
          <w:lang w:val="cs-CZ"/>
        </w:rPr>
        <w:t>Co bylo charakteristické pro obrázky kostky, s kterými si nový algoritmus poradil?</w:t>
      </w:r>
    </w:p>
    <w:p>
      <w:pPr>
        <w:pStyle w:val="Normal"/>
        <w:numPr>
          <w:ilvl w:val="0"/>
          <w:numId w:val="1"/>
        </w:numPr>
        <w:rPr/>
      </w:pPr>
      <w:r>
        <w:rPr>
          <w:lang w:val="cs-CZ"/>
        </w:rPr>
        <w:t>Co bylo charakteristické pro obrázky kostky, s kterými si nový algoritmus neporadil?</w:t>
      </w:r>
    </w:p>
    <w:p>
      <w:pPr>
        <w:pStyle w:val="Normal"/>
        <w:jc w:val="both"/>
        <w:rPr>
          <w:rStyle w:val="PlaceholderText"/>
        </w:rPr>
      </w:pPr>
      <w:r>
        <w:rPr/>
      </w:r>
    </w:p>
    <w:p>
      <w:pPr>
        <w:pStyle w:val="Heading3"/>
        <w:spacing w:before="0" w:after="120"/>
        <w:rPr>
          <w:rFonts w:ascii="Arial" w:hAnsi="Arial"/>
        </w:rPr>
      </w:pPr>
      <w:r>
        <w:rPr>
          <w:rFonts w:ascii="Arial" w:hAnsi="Arial"/>
        </w:rPr>
        <w:t xml:space="preserve">Práci </w:t>
      </w:r>
      <w:r>
        <w:rPr/>
      </w:r>
      <w:sdt>
        <w:sdtPr>
          <w:dropDownList>
            <w:listItem w:displayText="doporučuji" w:value="doporučuji"/>
            <w:listItem w:displayText="nedoporučuji" w:value="nedoporučuji"/>
          </w:dropDownList>
        </w:sdtPr>
        <w:sdtContent>
          <w:r>
            <w:t>doporučuji</w:t>
          </w:r>
        </w:sdtContent>
      </w:sdt>
      <w:r>
        <w:rPr>
          <w:rFonts w:ascii="Arial" w:hAnsi="Arial"/>
        </w:rPr>
        <w:t xml:space="preserve"> k obhajobě.</w:t>
      </w:r>
    </w:p>
    <w:p>
      <w:pPr>
        <w:pStyle w:val="Normal"/>
        <w:rPr>
          <w:lang w:eastAsia="cs-CZ"/>
        </w:rPr>
      </w:pPr>
      <w:r>
        <w:rPr>
          <w:lang w:eastAsia="cs-CZ"/>
        </w:rPr>
      </w:r>
    </w:p>
    <w:p>
      <w:pPr>
        <w:pStyle w:val="Heading3"/>
        <w:rPr>
          <w:rFonts w:ascii="Arial" w:hAnsi="Arial"/>
        </w:rPr>
      </w:pPr>
      <w:r>
        <w:rPr>
          <w:rFonts w:ascii="Arial" w:hAnsi="Arial"/>
        </w:rPr>
        <w:t xml:space="preserve">Navržená výsledná známka:  </w:t>
      </w:r>
      <w:r>
        <w:rPr/>
      </w:r>
      <w:sdt>
        <w:sdtPr>
          <w:dropDownList>
            <w:listItem w:displayText="výborně" w:value="výborně"/>
            <w:listItem w:displayText="výborně minus" w:value="výborně minus"/>
            <w:listItem w:displayText="velmi dobře" w:value="velmi dobře"/>
            <w:listItem w:displayText="velmi dobře minus" w:value="velmi dobře minus"/>
            <w:listItem w:displayText="dobře" w:value="dobře"/>
            <w:listItem w:displayText="nevyhovující" w:value="nevyhovující"/>
          </w:dropDownList>
        </w:sdtPr>
        <w:sdtContent>
          <w:r>
            <w:t>výborně</w:t>
          </w:r>
        </w:sdtContent>
      </w:sdt>
    </w:p>
    <w:p>
      <w:pPr>
        <w:pStyle w:val="Normal"/>
        <w:rPr>
          <w:b/>
          <w:b/>
        </w:rPr>
      </w:pPr>
      <w:r>
        <w:rPr>
          <w:b/>
        </w:rPr>
      </w:r>
    </w:p>
    <w:p>
      <w:pPr>
        <w:pStyle w:val="Normal"/>
        <w:rPr>
          <w:rFonts w:ascii="Arial" w:hAnsi="Arial" w:cs="Arial"/>
        </w:rPr>
      </w:pPr>
      <w:r>
        <w:rPr>
          <w:rStyle w:val="Nadpis3Char"/>
          <w:rFonts w:eastAsia="Calibri" w:ascii="Arial" w:hAnsi="Arial" w:eastAsiaTheme="minorHAnsi"/>
        </w:rPr>
        <w:t>V</w:t>
      </w:r>
      <w:r>
        <w:rPr>
          <w:rFonts w:cs="Arial" w:ascii="Arial" w:hAnsi="Arial"/>
        </w:rPr>
        <w:t> </w:t>
      </w:r>
      <w:sdt>
        <w:sdtPr>
          <w:text/>
          <w:alias w:val="misto"/>
        </w:sdtPr>
        <w:sdtContent>
          <w:r>
            <w:rPr>
              <w:rFonts w:cs="Courier New" w:ascii="Courier New" w:hAnsi="Courier New"/>
              <w:sz w:val="24"/>
              <w:szCs w:val="24"/>
            </w:rPr>
            <w:t>Pardubicích</w:t>
          </w:r>
        </w:sdtContent>
      </w:sdt>
      <w:r>
        <w:rPr>
          <w:rStyle w:val="Nadpis3Char"/>
          <w:rFonts w:eastAsia="Calibri" w:ascii="Arial" w:hAnsi="Arial" w:eastAsiaTheme="minorHAnsi"/>
        </w:rPr>
        <w:t xml:space="preserve">, dne   </w:t>
      </w:r>
      <w:r>
        <w:rPr/>
      </w:r>
      <w:sdt>
        <w:sdtPr>
          <w:alias w:val="datum"/>
          <w:date w:fullDate="2012-09-01T00:00:00Z">
            <w:dateFormat w:val="dd/MM/yyyy"/>
            <w:lid w:val="cs-CZ"/>
            <w:storeMappedDataAs w:val="dateTime"/>
            <w:calendar w:val="gregorian"/>
          </w:date>
        </w:sdtPr>
        <w:sdtContent>
          <w:r>
            <w:rPr>
              <w:rFonts w:eastAsiaTheme="minorHAnsi"/>
            </w:rPr>
            <w:t>01/09/2012</w:t>
          </w:r>
        </w:sdtContent>
      </w:sdt>
    </w:p>
    <w:p>
      <w:pPr>
        <w:pStyle w:val="StylNadpis3zarovnnnasted"/>
        <w:rPr/>
      </w:pPr>
      <w:r>
        <w:rPr/>
        <w:tab/>
      </w:r>
    </w:p>
    <w:p>
      <w:pPr>
        <w:pStyle w:val="StylNadpis3zarovnnnasted"/>
        <w:spacing w:before="0" w:after="0"/>
        <w:rPr/>
      </w:pPr>
      <w:r>
        <mc:AlternateContent>
          <mc:Choice Requires="wps">
            <w:drawing>
              <wp:anchor behindDoc="0" distT="0" distB="0" distL="113030" distR="113030" simplePos="0" locked="0" layoutInCell="1" allowOverlap="1" relativeHeight="2" wp14:anchorId="1E48053F">
                <wp:simplePos x="0" y="0"/>
                <wp:positionH relativeFrom="column">
                  <wp:posOffset>3314700</wp:posOffset>
                </wp:positionH>
                <wp:positionV relativeFrom="paragraph">
                  <wp:posOffset>123190</wp:posOffset>
                </wp:positionV>
                <wp:extent cx="1944370" cy="1905"/>
                <wp:effectExtent l="9525" t="8255" r="9525" b="10795"/>
                <wp:wrapNone/>
                <wp:docPr id="1" name="Line 15"/>
                <a:graphic xmlns:a="http://schemas.openxmlformats.org/drawingml/2006/main">
                  <a:graphicData uri="http://schemas.microsoft.com/office/word/2010/wordprocessingShape">
                    <wps:wsp>
                      <wps:cNvSpPr/>
                      <wps:spPr>
                        <a:xfrm>
                          <a:off x="0" y="0"/>
                          <a:ext cx="1943640" cy="0"/>
                        </a:xfrm>
                        <a:prstGeom prst="line">
                          <a:avLst/>
                        </a:prstGeom>
                        <a:ln w="9360">
                          <a:solidFill>
                            <a:srgbClr val="969696"/>
                          </a:solidFill>
                          <a:round/>
                        </a:ln>
                      </wps:spPr>
                      <wps:style>
                        <a:lnRef idx="0"/>
                        <a:fillRef idx="0"/>
                        <a:effectRef idx="0"/>
                        <a:fontRef idx="minor"/>
                      </wps:style>
                      <wps:bodyPr/>
                    </wps:wsp>
                  </a:graphicData>
                </a:graphic>
              </wp:anchor>
            </w:drawing>
          </mc:Choice>
          <mc:Fallback>
            <w:pict>
              <v:line id="shape_0" from="261pt,9.7pt" to="414pt,9.7pt" ID="Line 15" stroked="t" style="position:absolute" wp14:anchorId="1E48053F">
                <v:stroke color="#969696" weight="9360" joinstyle="round" endcap="flat"/>
                <v:fill o:detectmouseclick="t" on="false"/>
              </v:line>
            </w:pict>
          </mc:Fallback>
        </mc:AlternateContent>
      </w:r>
      <w:r>
        <w:rPr/>
        <w:tab/>
      </w:r>
    </w:p>
    <w:p>
      <w:pPr>
        <w:pStyle w:val="Heading3"/>
        <w:spacing w:before="0" w:after="0"/>
        <w:rPr/>
      </w:pPr>
      <w:r>
        <w:rPr/>
        <w:tab/>
        <w:t xml:space="preserve">podpis </w:t>
      </w:r>
    </w:p>
    <w:p>
      <w:pPr>
        <w:pStyle w:val="Normal"/>
        <w:rPr/>
      </w:pPr>
      <w:r>
        <w:rPr/>
      </w:r>
    </w:p>
    <w:p>
      <w:pPr>
        <w:pStyle w:val="Normal"/>
        <w:jc w:val="both"/>
        <w:rPr/>
      </w:pPr>
      <w:r>
        <w:rPr/>
      </w:r>
    </w:p>
    <w:p>
      <w:pPr>
        <w:pStyle w:val="Normal"/>
        <w:tabs>
          <w:tab w:val="left" w:pos="2268" w:leader="none"/>
        </w:tabs>
        <w:rPr>
          <w:rFonts w:ascii="Arial" w:hAnsi="Arial" w:cs="Arial"/>
        </w:rPr>
      </w:pPr>
      <w:r>
        <w:rPr>
          <w:rFonts w:cs="Arial" w:ascii="Arial" w:hAnsi="Arial"/>
        </w:rPr>
      </w:r>
    </w:p>
    <w:p>
      <w:pPr>
        <w:pStyle w:val="Normal"/>
        <w:tabs>
          <w:tab w:val="left" w:pos="2268" w:leader="none"/>
        </w:tabs>
        <w:spacing w:before="0" w:after="160"/>
        <w:rPr/>
      </w:pPr>
      <w:r>
        <w:rPr/>
      </w:r>
    </w:p>
    <w:sectPr>
      <w:headerReference w:type="default" r:id="rId2"/>
      <w:type w:val="nextPage"/>
      <w:pgSz w:w="11906" w:h="16838"/>
      <w:pgMar w:left="1417" w:right="1417" w:header="708"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omenia Serif">
    <w:charset w:val="01"/>
    <w:family w:val="roman"/>
    <w:pitch w:val="variable"/>
  </w:font>
  <w:font w:name="Segoe UI">
    <w:charset w:val="01"/>
    <w:family w:val="roman"/>
    <w:pitch w:val="variable"/>
  </w:font>
  <w:font w:name="OpenSymbol">
    <w:altName w:val="Arial Unicode MS"/>
    <w:charset w:val="01"/>
    <w:family w:val="roman"/>
    <w:pitch w:val="variable"/>
  </w:font>
  <w:font w:name="Liberation Sans">
    <w:altName w:val="Arial"/>
    <w:charset w:val="01"/>
    <w:family w:val="roman"/>
    <w:pitch w:val="variable"/>
  </w:font>
  <w:font w:name="Arial">
    <w:charset w:val="01"/>
    <w:family w:val="roman"/>
    <w:pitch w:val="variable"/>
  </w:font>
  <w:font w:name="MS Gothic">
    <w:charset w:val="01"/>
    <w:family w:val="roman"/>
    <w:pitch w:val="variable"/>
  </w:font>
  <w:font w:name="Courier New">
    <w:charset w:val="01"/>
    <w:family w:val="roman"/>
    <w:pitch w:val="variable"/>
  </w:font>
  <w:font w:name="Symbol">
    <w:charset w:val="02"/>
    <w:family w:val="auto"/>
    <w:pitch w:val="default"/>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drawing>
        <wp:inline distT="0" distB="0" distL="0" distR="0">
          <wp:extent cx="1371600" cy="588645"/>
          <wp:effectExtent l="0" t="0" r="0" b="0"/>
          <wp:docPr id="2" name="Obrázek 1" descr="D:\Data\joho0707\Plocha\FE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1" descr="D:\Data\joho0707\Plocha\FEI.gif"/>
                  <pic:cNvPicPr>
                    <a:picLocks noChangeAspect="1" noChangeArrowheads="1"/>
                  </pic:cNvPicPr>
                </pic:nvPicPr>
                <pic:blipFill>
                  <a:blip r:embed="rId1"/>
                  <a:stretch>
                    <a:fillRect/>
                  </a:stretch>
                </pic:blipFill>
                <pic:spPr bwMode="auto">
                  <a:xfrm>
                    <a:off x="0" y="0"/>
                    <a:ext cx="1371600" cy="588645"/>
                  </a:xfrm>
                  <a:prstGeom prst="rect">
                    <a:avLst/>
                  </a:prstGeom>
                </pic:spPr>
              </pic:pic>
            </a:graphicData>
          </a:graphic>
        </wp:inline>
      </w:drawing>
    </w:r>
  </w:p>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4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cs-CZ"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cs-CZ"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cs-CZ" w:eastAsia="en-US" w:bidi="ar-SA"/>
    </w:rPr>
  </w:style>
  <w:style w:type="paragraph" w:styleId="Heading3">
    <w:name w:val="Heading 3"/>
    <w:basedOn w:val="Normal"/>
    <w:link w:val="Nadpis3Char"/>
    <w:qFormat/>
    <w:rsid w:val="006c1bf2"/>
    <w:pPr>
      <w:keepNext w:val="true"/>
      <w:tabs>
        <w:tab w:val="center" w:pos="6804" w:leader="none"/>
      </w:tabs>
      <w:spacing w:lineRule="auto" w:line="240" w:before="120" w:after="60"/>
      <w:outlineLvl w:val="2"/>
    </w:pPr>
    <w:rPr>
      <w:rFonts w:ascii="Comenia Serif" w:hAnsi="Comenia Serif" w:eastAsia="Times New Roman" w:cs="Arial"/>
      <w:b/>
      <w:bCs/>
      <w:szCs w:val="26"/>
      <w:lang w:eastAsia="cs-CZ"/>
    </w:rPr>
  </w:style>
  <w:style w:type="character" w:styleId="DefaultParagraphFont" w:default="1">
    <w:name w:val="Default Paragraph Font"/>
    <w:uiPriority w:val="1"/>
    <w:semiHidden/>
    <w:unhideWhenUsed/>
    <w:qFormat/>
    <w:rPr/>
  </w:style>
  <w:style w:type="character" w:styleId="ZhlavChar" w:customStyle="1">
    <w:name w:val="Záhlaví Char"/>
    <w:basedOn w:val="DefaultParagraphFont"/>
    <w:link w:val="Zhlav"/>
    <w:uiPriority w:val="99"/>
    <w:qFormat/>
    <w:rsid w:val="00021673"/>
    <w:rPr/>
  </w:style>
  <w:style w:type="character" w:styleId="ZpatChar" w:customStyle="1">
    <w:name w:val="Zápatí Char"/>
    <w:basedOn w:val="DefaultParagraphFont"/>
    <w:link w:val="Zpat"/>
    <w:uiPriority w:val="99"/>
    <w:qFormat/>
    <w:rsid w:val="00021673"/>
    <w:rPr/>
  </w:style>
  <w:style w:type="character" w:styleId="PlaceholderText">
    <w:name w:val="Placeholder Text"/>
    <w:basedOn w:val="DefaultParagraphFont"/>
    <w:uiPriority w:val="99"/>
    <w:semiHidden/>
    <w:qFormat/>
    <w:rsid w:val="00021673"/>
    <w:rPr>
      <w:color w:val="808080"/>
    </w:rPr>
  </w:style>
  <w:style w:type="character" w:styleId="Nadpis3Char" w:customStyle="1">
    <w:name w:val="Nadpis 3 Char"/>
    <w:basedOn w:val="DefaultParagraphFont"/>
    <w:link w:val="Nadpis3"/>
    <w:qFormat/>
    <w:rsid w:val="006c1bf2"/>
    <w:rPr>
      <w:rFonts w:ascii="Comenia Serif" w:hAnsi="Comenia Serif" w:eastAsia="Times New Roman" w:cs="Arial"/>
      <w:b/>
      <w:bCs/>
      <w:szCs w:val="26"/>
      <w:lang w:eastAsia="cs-CZ"/>
    </w:rPr>
  </w:style>
  <w:style w:type="character" w:styleId="Annotationreference">
    <w:name w:val="annotation reference"/>
    <w:basedOn w:val="DefaultParagraphFont"/>
    <w:uiPriority w:val="99"/>
    <w:semiHidden/>
    <w:unhideWhenUsed/>
    <w:qFormat/>
    <w:rsid w:val="006c1bf2"/>
    <w:rPr>
      <w:sz w:val="16"/>
      <w:szCs w:val="16"/>
    </w:rPr>
  </w:style>
  <w:style w:type="character" w:styleId="TextkomenteChar" w:customStyle="1">
    <w:name w:val="Text komentáře Char"/>
    <w:basedOn w:val="DefaultParagraphFont"/>
    <w:link w:val="Textkomente"/>
    <w:uiPriority w:val="99"/>
    <w:semiHidden/>
    <w:qFormat/>
    <w:rsid w:val="006c1bf2"/>
    <w:rPr>
      <w:sz w:val="20"/>
      <w:szCs w:val="20"/>
    </w:rPr>
  </w:style>
  <w:style w:type="character" w:styleId="PedmtkomenteChar" w:customStyle="1">
    <w:name w:val="Předmět komentáře Char"/>
    <w:basedOn w:val="TextkomenteChar"/>
    <w:link w:val="Pedmtkomente"/>
    <w:uiPriority w:val="99"/>
    <w:semiHidden/>
    <w:qFormat/>
    <w:rsid w:val="006c1bf2"/>
    <w:rPr>
      <w:b/>
      <w:bCs/>
      <w:sz w:val="20"/>
      <w:szCs w:val="20"/>
    </w:rPr>
  </w:style>
  <w:style w:type="character" w:styleId="TextbublinyChar" w:customStyle="1">
    <w:name w:val="Text bubliny Char"/>
    <w:basedOn w:val="DefaultParagraphFont"/>
    <w:link w:val="Textbubliny"/>
    <w:uiPriority w:val="99"/>
    <w:semiHidden/>
    <w:qFormat/>
    <w:rsid w:val="006c1bf2"/>
    <w:rPr>
      <w:rFonts w:ascii="Segoe UI" w:hAnsi="Segoe UI" w:cs="Segoe UI"/>
      <w:sz w:val="18"/>
      <w:szCs w:val="18"/>
    </w:rPr>
  </w:style>
  <w:style w:type="character" w:styleId="Bullets">
    <w:name w:val="Bullets"/>
    <w:qFormat/>
    <w:rPr>
      <w:rFonts w:ascii="OpenSymbol" w:hAnsi="OpenSymbol" w:eastAsia="OpenSymbol" w:cs="OpenSymbol"/>
    </w:rPr>
  </w:style>
  <w:style w:type="character" w:styleId="ListLabel1">
    <w:name w:val="ListLabel 1"/>
    <w:qFormat/>
    <w:rPr>
      <w:rFonts w:cs="OpenSymbol"/>
    </w:rPr>
  </w:style>
  <w:style w:type="character" w:styleId="ListLabel2">
    <w:name w:val="ListLabel 2"/>
    <w:qFormat/>
    <w:rPr>
      <w:rFonts w:cs="OpenSymbol"/>
    </w:rPr>
  </w:style>
  <w:style w:type="character" w:styleId="ListLabel3">
    <w:name w:val="ListLabel 3"/>
    <w:qFormat/>
    <w:rPr>
      <w:rFonts w:cs="OpenSymbol"/>
    </w:rPr>
  </w:style>
  <w:style w:type="character" w:styleId="ListLabel4">
    <w:name w:val="ListLabel 4"/>
    <w:qFormat/>
    <w:rPr>
      <w:rFonts w:cs="OpenSymbol"/>
    </w:rPr>
  </w:style>
  <w:style w:type="character" w:styleId="ListLabel5">
    <w:name w:val="ListLabel 5"/>
    <w:qFormat/>
    <w:rPr>
      <w:rFonts w:cs="OpenSymbol"/>
    </w:rPr>
  </w:style>
  <w:style w:type="character" w:styleId="ListLabel6">
    <w:name w:val="ListLabel 6"/>
    <w:qFormat/>
    <w:rPr>
      <w:rFonts w:cs="OpenSymbol"/>
    </w:rPr>
  </w:style>
  <w:style w:type="character" w:styleId="ListLabel7">
    <w:name w:val="ListLabel 7"/>
    <w:qFormat/>
    <w:rPr>
      <w:rFonts w:cs="OpenSymbol"/>
    </w:rPr>
  </w:style>
  <w:style w:type="character" w:styleId="ListLabel8">
    <w:name w:val="ListLabel 8"/>
    <w:qFormat/>
    <w:rPr>
      <w:rFonts w:cs="OpenSymbol"/>
    </w:rPr>
  </w:style>
  <w:style w:type="character" w:styleId="ListLabel9">
    <w:name w:val="ListLabel 9"/>
    <w:qFormat/>
    <w:rPr>
      <w:rFonts w:cs="OpenSymbol"/>
    </w:rPr>
  </w:style>
  <w:style w:type="character" w:styleId="ListLabel10">
    <w:name w:val="ListLabel 10"/>
    <w:qFormat/>
    <w:rPr>
      <w:rFonts w:cs="OpenSymbol"/>
    </w:rPr>
  </w:style>
  <w:style w:type="character" w:styleId="ListLabel11">
    <w:name w:val="ListLabel 11"/>
    <w:qFormat/>
    <w:rPr>
      <w:rFonts w:cs="OpenSymbol"/>
    </w:rPr>
  </w:style>
  <w:style w:type="character" w:styleId="ListLabel12">
    <w:name w:val="ListLabel 12"/>
    <w:qFormat/>
    <w:rPr>
      <w:rFonts w:cs="OpenSymbol"/>
    </w:rPr>
  </w:style>
  <w:style w:type="character" w:styleId="ListLabel13">
    <w:name w:val="ListLabel 13"/>
    <w:qFormat/>
    <w:rPr>
      <w:rFonts w:cs="OpenSymbol"/>
    </w:rPr>
  </w:style>
  <w:style w:type="character" w:styleId="ListLabel14">
    <w:name w:val="ListLabel 14"/>
    <w:qFormat/>
    <w:rPr>
      <w:rFonts w:cs="OpenSymbol"/>
    </w:rPr>
  </w:style>
  <w:style w:type="character" w:styleId="ListLabel15">
    <w:name w:val="ListLabel 15"/>
    <w:qFormat/>
    <w:rPr>
      <w:rFonts w:cs="OpenSymbol"/>
    </w:rPr>
  </w:style>
  <w:style w:type="character" w:styleId="ListLabel16">
    <w:name w:val="ListLabel 16"/>
    <w:qFormat/>
    <w:rPr>
      <w:rFonts w:cs="OpenSymbol"/>
    </w:rPr>
  </w:style>
  <w:style w:type="character" w:styleId="ListLabel17">
    <w:name w:val="ListLabel 17"/>
    <w:qFormat/>
    <w:rPr>
      <w:rFonts w:cs="OpenSymbol"/>
    </w:rPr>
  </w:style>
  <w:style w:type="character" w:styleId="ListLabel18">
    <w:name w:val="ListLabel 18"/>
    <w:qFormat/>
    <w:rPr>
      <w:rFonts w:cs="OpenSymbol"/>
    </w:rPr>
  </w:style>
  <w:style w:type="paragraph" w:styleId="Heading">
    <w:name w:val="Heading"/>
    <w:basedOn w:val="Normal"/>
    <w:next w:val="TextBody"/>
    <w:qFormat/>
    <w:pPr>
      <w:keepNext w:val="true"/>
      <w:spacing w:before="240" w:after="120"/>
    </w:pPr>
    <w:rPr>
      <w:rFonts w:ascii="Liberation Sans" w:hAnsi="Liberation Sans" w:eastAsia="Noto Sans CJK SC Regular"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Header">
    <w:name w:val="Header"/>
    <w:basedOn w:val="Normal"/>
    <w:link w:val="ZhlavChar"/>
    <w:uiPriority w:val="99"/>
    <w:unhideWhenUsed/>
    <w:rsid w:val="00021673"/>
    <w:pPr>
      <w:tabs>
        <w:tab w:val="center" w:pos="4536" w:leader="none"/>
        <w:tab w:val="right" w:pos="9072" w:leader="none"/>
      </w:tabs>
      <w:spacing w:lineRule="auto" w:line="240" w:before="0" w:after="0"/>
    </w:pPr>
    <w:rPr/>
  </w:style>
  <w:style w:type="paragraph" w:styleId="Footer">
    <w:name w:val="Footer"/>
    <w:basedOn w:val="Normal"/>
    <w:link w:val="ZpatChar"/>
    <w:uiPriority w:val="99"/>
    <w:unhideWhenUsed/>
    <w:rsid w:val="00021673"/>
    <w:pPr>
      <w:tabs>
        <w:tab w:val="center" w:pos="4536" w:leader="none"/>
        <w:tab w:val="right" w:pos="9072" w:leader="none"/>
      </w:tabs>
      <w:spacing w:lineRule="auto" w:line="240" w:before="0" w:after="0"/>
    </w:pPr>
    <w:rPr/>
  </w:style>
  <w:style w:type="paragraph" w:styleId="StylNadpis3zarovnnnasted" w:customStyle="1">
    <w:name w:val="Styl Nadpis 3 + zarovnání na střed"/>
    <w:basedOn w:val="Heading3"/>
    <w:qFormat/>
    <w:rsid w:val="006c1bf2"/>
    <w:pPr>
      <w:jc w:val="center"/>
    </w:pPr>
    <w:rPr>
      <w:rFonts w:cs="Times New Roman"/>
      <w:szCs w:val="20"/>
    </w:rPr>
  </w:style>
  <w:style w:type="paragraph" w:styleId="Annotationtext">
    <w:name w:val="annotation text"/>
    <w:basedOn w:val="Normal"/>
    <w:link w:val="TextkomenteChar"/>
    <w:uiPriority w:val="99"/>
    <w:semiHidden/>
    <w:unhideWhenUsed/>
    <w:qFormat/>
    <w:rsid w:val="006c1bf2"/>
    <w:pPr>
      <w:spacing w:lineRule="auto" w:line="240"/>
    </w:pPr>
    <w:rPr>
      <w:sz w:val="20"/>
      <w:szCs w:val="20"/>
    </w:rPr>
  </w:style>
  <w:style w:type="paragraph" w:styleId="Annotationsubject">
    <w:name w:val="annotation subject"/>
    <w:basedOn w:val="Annotationtext"/>
    <w:link w:val="PedmtkomenteChar"/>
    <w:uiPriority w:val="99"/>
    <w:semiHidden/>
    <w:unhideWhenUsed/>
    <w:qFormat/>
    <w:rsid w:val="006c1bf2"/>
    <w:pPr/>
    <w:rPr>
      <w:b/>
      <w:bCs/>
    </w:rPr>
  </w:style>
  <w:style w:type="paragraph" w:styleId="BalloonText">
    <w:name w:val="Balloon Text"/>
    <w:basedOn w:val="Normal"/>
    <w:link w:val="TextbublinyChar"/>
    <w:uiPriority w:val="99"/>
    <w:semiHidden/>
    <w:unhideWhenUsed/>
    <w:qFormat/>
    <w:rsid w:val="006c1bf2"/>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glossaryDocument" Target="glossary/document.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gif"/>
</Relationships>
</file>

<file path=word/glossary/_rels/document.xml.rels><?xml version="1.0" encoding="UTF-8"?>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5"/>
        <w:category>
          <w:name w:val="Obecné"/>
          <w:gallery w:val="placeholder"/>
        </w:category>
        <w:types>
          <w:type w:val="bbPlcHdr"/>
        </w:types>
        <w:behaviors>
          <w:behavior w:val="content"/>
        </w:behaviors>
        <w:guid w:val="{B4B70386-1C4B-402A-856D-9F7E347A453D}"/>
      </w:docPartPr>
      <w:docPartBody>
        <w:p w:rsidR="009A1ECF" w:rsidRDefault="004207E3">
          <w:r w:rsidRPr="00F51881">
            <w:rPr>
              <w:rStyle w:val="Zstupntext"/>
            </w:rPr>
            <w:t>Zvolte položku.</w:t>
          </w:r>
        </w:p>
      </w:docPartBody>
    </w:docPart>
    <w:docPart>
      <w:docPartPr>
        <w:name w:val="DefaultPlaceholder_1081868574"/>
        <w:category>
          <w:name w:val="Obecné"/>
          <w:gallery w:val="placeholder"/>
        </w:category>
        <w:types>
          <w:type w:val="bbPlcHdr"/>
        </w:types>
        <w:behaviors>
          <w:behavior w:val="content"/>
        </w:behaviors>
        <w:guid w:val="{EDAD4889-690A-4495-B312-11CFE6BC1DBD}"/>
      </w:docPartPr>
      <w:docPartBody>
        <w:p w:rsidR="009A1ECF" w:rsidRDefault="004207E3">
          <w:r w:rsidRPr="00F51881">
            <w:rPr>
              <w:rStyle w:val="Zstupntext"/>
            </w:rPr>
            <w:t>Klikněte sem a zadejte text.</w:t>
          </w:r>
        </w:p>
      </w:docPartBody>
    </w:docPart>
    <w:docPart>
      <w:docPartPr>
        <w:name w:val="9BF3F2ACB9D54503AF3C2D34B0A89C60"/>
        <w:category>
          <w:name w:val="Obecné"/>
          <w:gallery w:val="placeholder"/>
        </w:category>
        <w:types>
          <w:type w:val="bbPlcHdr"/>
        </w:types>
        <w:behaviors>
          <w:behavior w:val="content"/>
        </w:behaviors>
        <w:guid w:val="{15C9D4A3-A6F9-4AC3-B41D-DBBA3CC00508}"/>
      </w:docPartPr>
      <w:docPartBody>
        <w:p w:rsidR="009A1ECF" w:rsidRDefault="004207E3" w:rsidP="004207E3">
          <w:pPr>
            <w:pStyle w:val="9BF3F2ACB9D54503AF3C2D34B0A89C60"/>
          </w:pPr>
          <w:r w:rsidRPr="00F51881">
            <w:rPr>
              <w:rStyle w:val="Zstupntext"/>
            </w:rPr>
            <w:t>Klikněte sem a zadejte text.</w:t>
          </w:r>
        </w:p>
      </w:docPartBody>
    </w:docPart>
    <w:docPart>
      <w:docPartPr>
        <w:name w:val="BC6D8136984E416E8864C6BA6D3B5AF4"/>
        <w:category>
          <w:name w:val="Obecné"/>
          <w:gallery w:val="placeholder"/>
        </w:category>
        <w:types>
          <w:type w:val="bbPlcHdr"/>
        </w:types>
        <w:behaviors>
          <w:behavior w:val="content"/>
        </w:behaviors>
        <w:guid w:val="{71C87EC2-D546-4504-A68E-E1B387EE97C8}"/>
      </w:docPartPr>
      <w:docPartBody>
        <w:p w:rsidR="009A1ECF" w:rsidRDefault="004207E3" w:rsidP="004207E3">
          <w:pPr>
            <w:pStyle w:val="BC6D8136984E416E8864C6BA6D3B5AF4"/>
          </w:pPr>
          <w:r w:rsidRPr="00F51881">
            <w:rPr>
              <w:rStyle w:val="Zstupntext"/>
            </w:rPr>
            <w:t>Klikněte sem a zadejte text.</w:t>
          </w:r>
        </w:p>
      </w:docPartBody>
    </w:docPart>
    <w:docPart>
      <w:docPartPr>
        <w:name w:val="02FCD686200740DB8E397C287BE3AD3B"/>
        <w:category>
          <w:name w:val="Obecné"/>
          <w:gallery w:val="placeholder"/>
        </w:category>
        <w:types>
          <w:type w:val="bbPlcHdr"/>
        </w:types>
        <w:behaviors>
          <w:behavior w:val="content"/>
        </w:behaviors>
        <w:guid w:val="{2547F656-CE22-4CD5-969B-7EE002E20B7E}"/>
      </w:docPartPr>
      <w:docPartBody>
        <w:p w:rsidR="009A1ECF" w:rsidRDefault="004207E3" w:rsidP="004207E3">
          <w:pPr>
            <w:pStyle w:val="02FCD686200740DB8E397C287BE3AD3B"/>
          </w:pPr>
          <w:r w:rsidRPr="00F51881">
            <w:rPr>
              <w:rStyle w:val="Zstupntext"/>
            </w:rPr>
            <w:t>Klikněte sem a zadejte text.</w:t>
          </w:r>
        </w:p>
      </w:docPartBody>
    </w:docPart>
    <w:docPart>
      <w:docPartPr>
        <w:name w:val="F45CBD87672A43D9BABA6108482EC3CB"/>
        <w:category>
          <w:name w:val="Obecné"/>
          <w:gallery w:val="placeholder"/>
        </w:category>
        <w:types>
          <w:type w:val="bbPlcHdr"/>
        </w:types>
        <w:behaviors>
          <w:behavior w:val="content"/>
        </w:behaviors>
        <w:guid w:val="{CB44F1EA-D328-4573-BA00-1DC9CC61B6F4}"/>
      </w:docPartPr>
      <w:docPartBody>
        <w:p w:rsidR="009A1ECF" w:rsidRDefault="004207E3" w:rsidP="004207E3">
          <w:pPr>
            <w:pStyle w:val="F45CBD87672A43D9BABA6108482EC3CB"/>
          </w:pPr>
          <w:r>
            <w:rPr>
              <w:rStyle w:val="Zstupntext"/>
            </w:rPr>
            <w:t>Vyplňte téma práce.</w:t>
          </w:r>
        </w:p>
      </w:docPartBody>
    </w:docPart>
    <w:docPart>
      <w:docPartPr>
        <w:name w:val="A528294E358B4D0A8F5DB3B5174CCCDA"/>
        <w:category>
          <w:name w:val="Obecné"/>
          <w:gallery w:val="placeholder"/>
        </w:category>
        <w:types>
          <w:type w:val="bbPlcHdr"/>
        </w:types>
        <w:behaviors>
          <w:behavior w:val="content"/>
        </w:behaviors>
        <w:guid w:val="{9DD01B51-7E2B-4530-B9D9-D35D7C20DF21}"/>
      </w:docPartPr>
      <w:docPartBody>
        <w:p w:rsidR="009A1ECF" w:rsidRDefault="00212A41" w:rsidP="00212A41">
          <w:pPr>
            <w:pStyle w:val="A528294E358B4D0A8F5DB3B5174CCCDA3"/>
          </w:pPr>
          <w:r>
            <w:rPr>
              <w:rStyle w:val="Zstupntext"/>
            </w:rPr>
            <w:t>Vložte připomínky k práci</w:t>
          </w:r>
        </w:p>
      </w:docPartBody>
    </w:docPart>
    <w:docPart>
      <w:docPartPr>
        <w:name w:val="CAA9660E8AE24FADAC04D82ACFC9D4A5"/>
        <w:category>
          <w:name w:val="Obecné"/>
          <w:gallery w:val="placeholder"/>
        </w:category>
        <w:types>
          <w:type w:val="bbPlcHdr"/>
        </w:types>
        <w:behaviors>
          <w:behavior w:val="content"/>
        </w:behaviors>
        <w:guid w:val="{010B75A2-D6E0-4380-8F20-F101CE4FA33D}"/>
      </w:docPartPr>
      <w:docPartBody>
        <w:p w:rsidR="009A1ECF" w:rsidRDefault="00212A41" w:rsidP="00212A41">
          <w:pPr>
            <w:pStyle w:val="CAA9660E8AE24FADAC04D82ACFC9D4A53"/>
          </w:pPr>
          <w:r>
            <w:rPr>
              <w:rStyle w:val="Zstupntext"/>
            </w:rPr>
            <w:t>Doplňte otázky k obhajobě</w:t>
          </w:r>
          <w:r w:rsidRPr="00996E5F">
            <w:rPr>
              <w:rStyle w:val="Zstupntext"/>
            </w:rPr>
            <w:t>.</w:t>
          </w:r>
        </w:p>
      </w:docPartBody>
    </w:docPart>
    <w:docPart>
      <w:docPartPr>
        <w:name w:val="1811C60AB1AE481B8968A0BAF8D9A7FF"/>
        <w:category>
          <w:name w:val="Obecné"/>
          <w:gallery w:val="placeholder"/>
        </w:category>
        <w:types>
          <w:type w:val="bbPlcHdr"/>
        </w:types>
        <w:behaviors>
          <w:behavior w:val="content"/>
        </w:behaviors>
        <w:guid w:val="{81A20DBC-4581-436F-AE1B-E32EF7066F71}"/>
      </w:docPartPr>
      <w:docPartBody>
        <w:p w:rsidR="009A1ECF" w:rsidRDefault="004207E3" w:rsidP="004207E3">
          <w:pPr>
            <w:pStyle w:val="1811C60AB1AE481B8968A0BAF8D9A7FF"/>
          </w:pPr>
          <w:r>
            <w:rPr>
              <w:rStyle w:val="Zstupntext"/>
            </w:rPr>
            <w:t>vyberte doporučení</w:t>
          </w:r>
          <w:r w:rsidRPr="00996E5F">
            <w:rPr>
              <w:rStyle w:val="Zstupntext"/>
            </w:rPr>
            <w:t>.</w:t>
          </w:r>
        </w:p>
      </w:docPartBody>
    </w:docPart>
    <w:docPart>
      <w:docPartPr>
        <w:name w:val="B46A0E029687472689BF4A19FE5EF4C4"/>
        <w:category>
          <w:name w:val="Obecné"/>
          <w:gallery w:val="placeholder"/>
        </w:category>
        <w:types>
          <w:type w:val="bbPlcHdr"/>
        </w:types>
        <w:behaviors>
          <w:behavior w:val="content"/>
        </w:behaviors>
        <w:guid w:val="{5C9968D5-446F-48ED-955D-98FF3D70E5F6}"/>
      </w:docPartPr>
      <w:docPartBody>
        <w:p w:rsidR="009A1ECF" w:rsidRDefault="004207E3" w:rsidP="004207E3">
          <w:pPr>
            <w:pStyle w:val="B46A0E029687472689BF4A19FE5EF4C4"/>
          </w:pPr>
          <w:r w:rsidRPr="00996E5F">
            <w:rPr>
              <w:rStyle w:val="Zstupntext"/>
            </w:rPr>
            <w:t>Zvolte známku.</w:t>
          </w:r>
        </w:p>
      </w:docPartBody>
    </w:docPart>
    <w:docPart>
      <w:docPartPr>
        <w:name w:val="6ECC27089E774F2C85716B6FA1ED3816"/>
        <w:category>
          <w:name w:val="Obecné"/>
          <w:gallery w:val="placeholder"/>
        </w:category>
        <w:types>
          <w:type w:val="bbPlcHdr"/>
        </w:types>
        <w:behaviors>
          <w:behavior w:val="content"/>
        </w:behaviors>
        <w:guid w:val="{C1AD3D51-B423-4EB5-8A1E-32CCFF10136A}"/>
      </w:docPartPr>
      <w:docPartBody>
        <w:p w:rsidR="009A1ECF" w:rsidRDefault="004207E3" w:rsidP="004207E3">
          <w:pPr>
            <w:pStyle w:val="6ECC27089E774F2C85716B6FA1ED3816"/>
          </w:pPr>
          <w:r>
            <w:rPr>
              <w:rStyle w:val="Zstupntext"/>
            </w:rPr>
            <w:t>Zadejte místo</w:t>
          </w:r>
          <w:r w:rsidRPr="00996E5F">
            <w:rPr>
              <w:rStyle w:val="Zstupntext"/>
            </w:rPr>
            <w:t>.</w:t>
          </w:r>
        </w:p>
      </w:docPartBody>
    </w:docPart>
    <w:docPart>
      <w:docPartPr>
        <w:name w:val="FEB99DA02D3740F188CA27D4D04ECA5F"/>
        <w:category>
          <w:name w:val="Obecné"/>
          <w:gallery w:val="placeholder"/>
        </w:category>
        <w:types>
          <w:type w:val="bbPlcHdr"/>
        </w:types>
        <w:behaviors>
          <w:behavior w:val="content"/>
        </w:behaviors>
        <w:guid w:val="{54B4478C-93AD-4C34-96FE-D5EB7ED4E5BA}"/>
      </w:docPartPr>
      <w:docPartBody>
        <w:p w:rsidR="009A1ECF" w:rsidRDefault="004207E3" w:rsidP="004207E3">
          <w:pPr>
            <w:pStyle w:val="FEB99DA02D3740F188CA27D4D04ECA5F"/>
          </w:pPr>
          <w:r w:rsidRPr="00996E5F">
            <w:rPr>
              <w:rStyle w:val="Zstupntext"/>
            </w:rPr>
            <w:t>Klikněte sem a zadejte datum.</w:t>
          </w:r>
        </w:p>
      </w:docPartBody>
    </w:docPart>
    <w:docPart>
      <w:docPartPr>
        <w:name w:val="48A33B54F04F4097875D16C34F8AE9E7"/>
        <w:category>
          <w:name w:val="Obecné"/>
          <w:gallery w:val="placeholder"/>
        </w:category>
        <w:types>
          <w:type w:val="bbPlcHdr"/>
        </w:types>
        <w:behaviors>
          <w:behavior w:val="content"/>
        </w:behaviors>
        <w:guid w:val="{BACBABAD-FC6F-4531-94CA-AFEE740DDC63}"/>
      </w:docPartPr>
      <w:docPartBody>
        <w:p w:rsidR="009A1ECF" w:rsidRDefault="00212A41" w:rsidP="00212A41">
          <w:pPr>
            <w:pStyle w:val="48A33B54F04F4097875D16C34F8AE9E73"/>
          </w:pPr>
          <w:r>
            <w:rPr>
              <w:rStyle w:val="Zstupntext"/>
            </w:rPr>
            <w:t>Vložte celkové posouzení práce</w:t>
          </w:r>
          <w:r w:rsidRPr="00996E5F">
            <w:rPr>
              <w:rStyle w:val="Zstupntext"/>
            </w:rPr>
            <w:t>.</w:t>
          </w:r>
        </w:p>
      </w:docPartBody>
    </w:docPart>
    <w:docPart>
      <w:docPartPr>
        <w:name w:val="CE8A599FD0404F1CA58537E964BBB8E9"/>
        <w:category>
          <w:name w:val="Obecné"/>
          <w:gallery w:val="placeholder"/>
        </w:category>
        <w:types>
          <w:type w:val="bbPlcHdr"/>
        </w:types>
        <w:behaviors>
          <w:behavior w:val="content"/>
        </w:behaviors>
        <w:guid w:val="{5FA949FD-BBA0-4009-859B-98414D92E24A}"/>
      </w:docPartPr>
      <w:docPartBody>
        <w:p w:rsidR="00000000" w:rsidRDefault="00212A41" w:rsidP="00212A41">
          <w:pPr>
            <w:pStyle w:val="CE8A599FD0404F1CA58537E964BBB8E9"/>
          </w:pPr>
          <w:r w:rsidRPr="000D6F4C">
            <w:rPr>
              <w:rStyle w:val="Zstupntext"/>
            </w:rPr>
            <w:t>Postupujte dle směrnice FEI č. 3/2018.</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menia Serif">
    <w:altName w:val="Corbel"/>
    <w:charset w:val="00"/>
    <w:family w:val="auto"/>
    <w:pitch w:val="variable"/>
    <w:sig w:usb0="00000001" w:usb1="5000207B" w:usb2="00000004" w:usb3="00000000" w:csb0="0000009B"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7E3"/>
    <w:rsid w:val="00136CD6"/>
    <w:rsid w:val="00212A41"/>
    <w:rsid w:val="004207E3"/>
    <w:rsid w:val="005E1A59"/>
    <w:rsid w:val="009A1ECF"/>
    <w:rsid w:val="009E0569"/>
    <w:rsid w:val="00A83D63"/>
    <w:rsid w:val="00B5530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B888C2291DE34830A752659DC5F42A63">
    <w:name w:val="B888C2291DE34830A752659DC5F42A63"/>
    <w:rsid w:val="004207E3"/>
  </w:style>
  <w:style w:type="paragraph" w:customStyle="1" w:styleId="3263BBE481D54657822537D029078FA1">
    <w:name w:val="3263BBE481D54657822537D029078FA1"/>
    <w:rsid w:val="004207E3"/>
  </w:style>
  <w:style w:type="character" w:styleId="Zstupntext">
    <w:name w:val="Placeholder Text"/>
    <w:basedOn w:val="Standardnpsmoodstavce"/>
    <w:uiPriority w:val="99"/>
    <w:semiHidden/>
    <w:rsid w:val="00212A41"/>
    <w:rPr>
      <w:color w:val="808080"/>
    </w:rPr>
  </w:style>
  <w:style w:type="paragraph" w:customStyle="1" w:styleId="9BF3F2ACB9D54503AF3C2D34B0A89C60">
    <w:name w:val="9BF3F2ACB9D54503AF3C2D34B0A89C60"/>
    <w:rsid w:val="004207E3"/>
  </w:style>
  <w:style w:type="paragraph" w:customStyle="1" w:styleId="BC6D8136984E416E8864C6BA6D3B5AF4">
    <w:name w:val="BC6D8136984E416E8864C6BA6D3B5AF4"/>
    <w:rsid w:val="004207E3"/>
  </w:style>
  <w:style w:type="paragraph" w:customStyle="1" w:styleId="02FCD686200740DB8E397C287BE3AD3B">
    <w:name w:val="02FCD686200740DB8E397C287BE3AD3B"/>
    <w:rsid w:val="004207E3"/>
  </w:style>
  <w:style w:type="paragraph" w:customStyle="1" w:styleId="F45CBD87672A43D9BABA6108482EC3CB">
    <w:name w:val="F45CBD87672A43D9BABA6108482EC3CB"/>
    <w:rsid w:val="004207E3"/>
  </w:style>
  <w:style w:type="paragraph" w:customStyle="1" w:styleId="A528294E358B4D0A8F5DB3B5174CCCDA">
    <w:name w:val="A528294E358B4D0A8F5DB3B5174CCCDA"/>
    <w:rsid w:val="004207E3"/>
  </w:style>
  <w:style w:type="paragraph" w:customStyle="1" w:styleId="CAA9660E8AE24FADAC04D82ACFC9D4A5">
    <w:name w:val="CAA9660E8AE24FADAC04D82ACFC9D4A5"/>
    <w:rsid w:val="004207E3"/>
  </w:style>
  <w:style w:type="paragraph" w:customStyle="1" w:styleId="1811C60AB1AE481B8968A0BAF8D9A7FF">
    <w:name w:val="1811C60AB1AE481B8968A0BAF8D9A7FF"/>
    <w:rsid w:val="004207E3"/>
  </w:style>
  <w:style w:type="paragraph" w:customStyle="1" w:styleId="B46A0E029687472689BF4A19FE5EF4C4">
    <w:name w:val="B46A0E029687472689BF4A19FE5EF4C4"/>
    <w:rsid w:val="004207E3"/>
  </w:style>
  <w:style w:type="paragraph" w:customStyle="1" w:styleId="6ECC27089E774F2C85716B6FA1ED3816">
    <w:name w:val="6ECC27089E774F2C85716B6FA1ED3816"/>
    <w:rsid w:val="004207E3"/>
  </w:style>
  <w:style w:type="paragraph" w:customStyle="1" w:styleId="FEB99DA02D3740F188CA27D4D04ECA5F">
    <w:name w:val="FEB99DA02D3740F188CA27D4D04ECA5F"/>
    <w:rsid w:val="004207E3"/>
  </w:style>
  <w:style w:type="paragraph" w:customStyle="1" w:styleId="48A33B54F04F4097875D16C34F8AE9E7">
    <w:name w:val="48A33B54F04F4097875D16C34F8AE9E7"/>
    <w:rsid w:val="004207E3"/>
  </w:style>
  <w:style w:type="paragraph" w:customStyle="1" w:styleId="B306D5D087B744BCB7C812B3FC77785F">
    <w:name w:val="B306D5D087B744BCB7C812B3FC77785F"/>
    <w:rsid w:val="00212A41"/>
  </w:style>
  <w:style w:type="paragraph" w:customStyle="1" w:styleId="A77D4D6E256E461CAE096837FEAA7716">
    <w:name w:val="A77D4D6E256E461CAE096837FEAA7716"/>
    <w:rsid w:val="00212A41"/>
  </w:style>
  <w:style w:type="paragraph" w:customStyle="1" w:styleId="51E33E36E18748BF85E8AA5A00FB4D38">
    <w:name w:val="51E33E36E18748BF85E8AA5A00FB4D38"/>
    <w:rsid w:val="00212A41"/>
  </w:style>
  <w:style w:type="paragraph" w:customStyle="1" w:styleId="00B7282531D84944857F2A58DD9A87EC">
    <w:name w:val="00B7282531D84944857F2A58DD9A87EC"/>
    <w:rsid w:val="00212A41"/>
  </w:style>
  <w:style w:type="paragraph" w:customStyle="1" w:styleId="FD66B3A741DA46EAA00D97D7A786B1C5">
    <w:name w:val="FD66B3A741DA46EAA00D97D7A786B1C5"/>
    <w:rsid w:val="00212A41"/>
  </w:style>
  <w:style w:type="paragraph" w:customStyle="1" w:styleId="25CFB127F04B445783982DE119FB3C76">
    <w:name w:val="25CFB127F04B445783982DE119FB3C76"/>
    <w:rsid w:val="00212A41"/>
  </w:style>
  <w:style w:type="paragraph" w:customStyle="1" w:styleId="1CF348C5C9DB4604B9528961123FB37A">
    <w:name w:val="1CF348C5C9DB4604B9528961123FB37A"/>
    <w:rsid w:val="00212A41"/>
  </w:style>
  <w:style w:type="paragraph" w:customStyle="1" w:styleId="A528294E358B4D0A8F5DB3B5174CCCDA1">
    <w:name w:val="A528294E358B4D0A8F5DB3B5174CCCDA1"/>
    <w:rsid w:val="00212A41"/>
    <w:rPr>
      <w:rFonts w:eastAsiaTheme="minorHAnsi"/>
      <w:lang w:eastAsia="en-US"/>
    </w:rPr>
  </w:style>
  <w:style w:type="paragraph" w:customStyle="1" w:styleId="48A33B54F04F4097875D16C34F8AE9E71">
    <w:name w:val="48A33B54F04F4097875D16C34F8AE9E71"/>
    <w:rsid w:val="00212A41"/>
    <w:rPr>
      <w:rFonts w:eastAsiaTheme="minorHAnsi"/>
      <w:lang w:eastAsia="en-US"/>
    </w:rPr>
  </w:style>
  <w:style w:type="paragraph" w:customStyle="1" w:styleId="1CF348C5C9DB4604B9528961123FB37A1">
    <w:name w:val="1CF348C5C9DB4604B9528961123FB37A1"/>
    <w:rsid w:val="00212A41"/>
    <w:rPr>
      <w:rFonts w:eastAsiaTheme="minorHAnsi"/>
      <w:lang w:eastAsia="en-US"/>
    </w:rPr>
  </w:style>
  <w:style w:type="paragraph" w:customStyle="1" w:styleId="CAA9660E8AE24FADAC04D82ACFC9D4A51">
    <w:name w:val="CAA9660E8AE24FADAC04D82ACFC9D4A51"/>
    <w:rsid w:val="00212A41"/>
    <w:rPr>
      <w:rFonts w:eastAsiaTheme="minorHAnsi"/>
      <w:lang w:eastAsia="en-US"/>
    </w:rPr>
  </w:style>
  <w:style w:type="paragraph" w:customStyle="1" w:styleId="A528294E358B4D0A8F5DB3B5174CCCDA2">
    <w:name w:val="A528294E358B4D0A8F5DB3B5174CCCDA2"/>
    <w:rsid w:val="00212A41"/>
    <w:rPr>
      <w:rFonts w:eastAsiaTheme="minorHAnsi"/>
      <w:lang w:eastAsia="en-US"/>
    </w:rPr>
  </w:style>
  <w:style w:type="paragraph" w:customStyle="1" w:styleId="48A33B54F04F4097875D16C34F8AE9E72">
    <w:name w:val="48A33B54F04F4097875D16C34F8AE9E72"/>
    <w:rsid w:val="00212A41"/>
    <w:rPr>
      <w:rFonts w:eastAsiaTheme="minorHAnsi"/>
      <w:lang w:eastAsia="en-US"/>
    </w:rPr>
  </w:style>
  <w:style w:type="paragraph" w:customStyle="1" w:styleId="CAA9660E8AE24FADAC04D82ACFC9D4A52">
    <w:name w:val="CAA9660E8AE24FADAC04D82ACFC9D4A52"/>
    <w:rsid w:val="00212A41"/>
    <w:rPr>
      <w:rFonts w:eastAsiaTheme="minorHAnsi"/>
      <w:lang w:eastAsia="en-US"/>
    </w:rPr>
  </w:style>
  <w:style w:type="paragraph" w:customStyle="1" w:styleId="A528294E358B4D0A8F5DB3B5174CCCDA3">
    <w:name w:val="A528294E358B4D0A8F5DB3B5174CCCDA3"/>
    <w:rsid w:val="00212A41"/>
    <w:rPr>
      <w:rFonts w:eastAsiaTheme="minorHAnsi"/>
      <w:lang w:eastAsia="en-US"/>
    </w:rPr>
  </w:style>
  <w:style w:type="paragraph" w:customStyle="1" w:styleId="48A33B54F04F4097875D16C34F8AE9E73">
    <w:name w:val="48A33B54F04F4097875D16C34F8AE9E73"/>
    <w:rsid w:val="00212A41"/>
    <w:rPr>
      <w:rFonts w:eastAsiaTheme="minorHAnsi"/>
      <w:lang w:eastAsia="en-US"/>
    </w:rPr>
  </w:style>
  <w:style w:type="paragraph" w:customStyle="1" w:styleId="CE8A599FD0404F1CA58537E964BBB8E9">
    <w:name w:val="CE8A599FD0404F1CA58537E964BBB8E9"/>
    <w:rsid w:val="00212A41"/>
    <w:rPr>
      <w:rFonts w:eastAsiaTheme="minorHAnsi"/>
      <w:lang w:eastAsia="en-US"/>
    </w:rPr>
  </w:style>
  <w:style w:type="paragraph" w:customStyle="1" w:styleId="CAA9660E8AE24FADAC04D82ACFC9D4A53">
    <w:name w:val="CAA9660E8AE24FADAC04D82ACFC9D4A53"/>
    <w:rsid w:val="00212A4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D1A9D-0102-48BA-87CE-F0996170F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Application>LibreOffice/6.0.7.3$Linux_X86_64 LibreOffice_project/00m0$Build-3</Application>
  <Pages>3</Pages>
  <Words>799</Words>
  <Characters>4760</Characters>
  <CharactersWithSpaces>5474</CharactersWithSpaces>
  <Paragraphs>98</Paragraphs>
  <Company>Univerzita Pardubice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2018-05-16T12:39:00Z</dcterms:created>
  <dc:creator>Horálek Josef</dc:creator>
  <dc:description/>
  <dc:language>en-US</dc:language>
  <cp:lastModifiedBy/>
  <dcterms:modified xsi:type="dcterms:W3CDTF">2019-05-31T13:16:52Z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Univerzita Pardubice</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