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0B06B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C0DB20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474D4E6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11841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7A88B847" w14:textId="3398709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434CB">
        <w:rPr>
          <w:b/>
        </w:rPr>
        <w:t>Vojtěch Dýnka</w:t>
      </w:r>
    </w:p>
    <w:p w14:paraId="6A127BB1" w14:textId="5857DBD6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434CB">
        <w:rPr>
          <w:b/>
        </w:rPr>
        <w:t>Německá vzpomínková literatura ve vztahu k východní frontě druhé světové války</w:t>
      </w:r>
    </w:p>
    <w:p w14:paraId="622037E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90D6366" w14:textId="2984E824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434CB">
        <w:rPr>
          <w:b/>
        </w:rPr>
        <w:t>doc. PhDr. Tomáš Jiránek, PhD.</w:t>
      </w:r>
      <w:r w:rsidR="006F64FC">
        <w:rPr>
          <w:b/>
        </w:rPr>
        <w:tab/>
      </w:r>
    </w:p>
    <w:p w14:paraId="0F5A72F0" w14:textId="77777777" w:rsidR="009D16B9" w:rsidRPr="00BD54FF" w:rsidRDefault="00080D7A" w:rsidP="009D16B9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9D16B9" w:rsidRPr="00BD54FF">
        <w:t>Humanitní studia – B</w:t>
      </w:r>
      <w:r w:rsidR="009D16B9">
        <w:t>0288A250002</w:t>
      </w:r>
    </w:p>
    <w:p w14:paraId="1BF82034" w14:textId="77777777" w:rsidR="009D16B9" w:rsidRPr="00BD54FF" w:rsidRDefault="009D16B9" w:rsidP="009D16B9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historiografických vědách</w:t>
      </w:r>
      <w:r w:rsidRPr="00BD54FF">
        <w:t xml:space="preserve"> – </w:t>
      </w:r>
      <w:r>
        <w:t>B0288A2003</w:t>
      </w:r>
    </w:p>
    <w:p w14:paraId="0EE1CFD3" w14:textId="3FB9BCF9" w:rsidR="00080D7A" w:rsidRPr="00BD54FF" w:rsidRDefault="00080D7A" w:rsidP="009D16B9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434CB">
        <w:rPr>
          <w:b/>
        </w:rPr>
        <w:t>2022</w:t>
      </w:r>
    </w:p>
    <w:p w14:paraId="07EE9684" w14:textId="144F328E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4434CB">
        <w:rPr>
          <w:b/>
        </w:rPr>
        <w:t>Prof.</w:t>
      </w:r>
      <w:proofErr w:type="gramEnd"/>
      <w:r w:rsidR="004434CB">
        <w:rPr>
          <w:b/>
        </w:rPr>
        <w:t xml:space="preserve"> PhDr. Karel Rýdl, CSc.</w:t>
      </w:r>
    </w:p>
    <w:p w14:paraId="6710F6A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90C12D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0D3676C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9334C4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002733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0709974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F3BFC4D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B4AFE45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E878F9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FD3C2A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EF9C1AB" w14:textId="212CA46C" w:rsidR="00080D7A" w:rsidRPr="00BD54FF" w:rsidRDefault="001077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2E4EAA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9D79B6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15328BD" w14:textId="7F3F0F5C" w:rsidR="00080D7A" w:rsidRPr="00BD54FF" w:rsidRDefault="00595DE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14:paraId="4CE1675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AF3F53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C142BCF" w14:textId="6B9F3BDF" w:rsidR="00080D7A" w:rsidRPr="00BD54FF" w:rsidRDefault="003669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3F794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461E7D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0C8FDA" w14:textId="1CA066CA" w:rsidR="00217BBE" w:rsidRPr="00BD54FF" w:rsidRDefault="001077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14:paraId="308168A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0911C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02FC9F8C" w14:textId="720F25A9" w:rsidR="00A66BF6" w:rsidRPr="00BD54FF" w:rsidRDefault="0036694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14:paraId="5FFFC30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9850E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652315" w14:textId="4A24AA72" w:rsidR="00A66BF6" w:rsidRPr="00BD54FF" w:rsidRDefault="0036694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14:paraId="2BB62E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EAD58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590EE6B9" w14:textId="77777777"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14:paraId="054FC41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712C48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60A5445" w14:textId="5CE014AD" w:rsidR="0082081A" w:rsidRPr="00BD54FF" w:rsidRDefault="001077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2B5971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237FD9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EC9693" w14:textId="003DD4A6" w:rsidR="00205A5E" w:rsidRPr="00BD54FF" w:rsidRDefault="001077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14:paraId="7A611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153C06B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5098C89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5733A0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E53C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A40DD35" w14:textId="31299ED2" w:rsidR="00205A5E" w:rsidRPr="00BD54FF" w:rsidRDefault="003669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DBDE6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0852CF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01A5864" w14:textId="24BEBB80" w:rsidR="00205A5E" w:rsidRPr="00BD54FF" w:rsidRDefault="003669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BDF4CB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9470F02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6176DE2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2B78CF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090067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054DD38" w14:textId="442BF5D7" w:rsidR="00205A5E" w:rsidRPr="00BD54FF" w:rsidRDefault="003669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4310B7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A73DCA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FA3D5B" w14:textId="658318DD" w:rsidR="002E47E2" w:rsidRPr="00BD54FF" w:rsidRDefault="0036694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14:paraId="223E37C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4E5C7B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03EBF51" w14:textId="715DB55E" w:rsidR="002E47E2" w:rsidRPr="00BD54FF" w:rsidRDefault="0036694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14:paraId="47EFA836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014F94E" w14:textId="4C35BCB4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4FAD0F6F" w14:textId="5E227A5B" w:rsidR="002A635B" w:rsidRPr="00BD54FF" w:rsidRDefault="0036694F" w:rsidP="002A635B">
      <w:pPr>
        <w:spacing w:line="360" w:lineRule="auto"/>
        <w:jc w:val="both"/>
      </w:pPr>
      <w:r>
        <w:t xml:space="preserve">Autor </w:t>
      </w:r>
      <w:r w:rsidR="001077EA">
        <w:t xml:space="preserve">zvládl naplnit </w:t>
      </w:r>
      <w:r>
        <w:t>velkoryse stanovený cíl</w:t>
      </w:r>
      <w:r w:rsidR="001077EA">
        <w:t xml:space="preserve"> na minimální, ale ještě přípustné úrovni</w:t>
      </w:r>
      <w:r>
        <w:t xml:space="preserve">. </w:t>
      </w:r>
      <w:r w:rsidR="001077EA">
        <w:t xml:space="preserve">Z uvedené literatury autor vytěžil asi maximum </w:t>
      </w:r>
      <w:r>
        <w:t>důkazů pro nepaušalizující závěry</w:t>
      </w:r>
      <w:r w:rsidR="001077EA">
        <w:t>, i když mu chybí zkušenosti s prací se vzpomínkovou literaturou.</w:t>
      </w:r>
      <w:r>
        <w:t xml:space="preserve"> Kladem je, že si autor uvědomuje úskalí věrohodnosti vzpomínkové literatury a její interpretace. </w:t>
      </w:r>
      <w:r w:rsidR="001077EA">
        <w:t>Původní práce byla obohacena o další texty, čímž autor odstranil podobu přípravných prací v podobě pouhých excerpcí, bez žádoucí interpretace. Podobně autor zlepšil stylistickou a gramatickou podobu práce.</w:t>
      </w:r>
      <w:r>
        <w:t xml:space="preserve"> </w:t>
      </w:r>
    </w:p>
    <w:p w14:paraId="3D35F6F5" w14:textId="77777777" w:rsidR="002A635B" w:rsidRPr="00BD54FF" w:rsidRDefault="002A635B" w:rsidP="002A635B">
      <w:pPr>
        <w:spacing w:line="360" w:lineRule="auto"/>
        <w:jc w:val="both"/>
      </w:pPr>
    </w:p>
    <w:p w14:paraId="5A4FE27A" w14:textId="77777777" w:rsidR="002A635B" w:rsidRPr="00BD54FF" w:rsidRDefault="002A635B" w:rsidP="002A635B">
      <w:pPr>
        <w:spacing w:line="360" w:lineRule="auto"/>
        <w:jc w:val="both"/>
      </w:pPr>
    </w:p>
    <w:p w14:paraId="45B05B7B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B24C83" w14:textId="12A2C5DD" w:rsidR="0082081A" w:rsidRDefault="000C5381" w:rsidP="0036694F">
      <w:pPr>
        <w:pStyle w:val="Odstavecseseznamem"/>
        <w:numPr>
          <w:ilvl w:val="0"/>
          <w:numId w:val="3"/>
        </w:numPr>
        <w:jc w:val="both"/>
      </w:pPr>
      <w:r>
        <w:t>Chce se autor tématu nadále odborně věnovat?</w:t>
      </w:r>
    </w:p>
    <w:p w14:paraId="5161223B" w14:textId="401903CA" w:rsidR="0036694F" w:rsidRPr="00BD54FF" w:rsidRDefault="0036694F" w:rsidP="00595DE1">
      <w:pPr>
        <w:ind w:left="360"/>
        <w:jc w:val="both"/>
      </w:pPr>
      <w:r>
        <w:t xml:space="preserve">  </w:t>
      </w:r>
    </w:p>
    <w:p w14:paraId="682DF45C" w14:textId="77777777" w:rsidR="0082081A" w:rsidRPr="00BD54FF" w:rsidRDefault="0082081A" w:rsidP="0082081A">
      <w:pPr>
        <w:jc w:val="both"/>
      </w:pPr>
    </w:p>
    <w:p w14:paraId="46046528" w14:textId="77777777" w:rsidR="0082081A" w:rsidRPr="00BD54FF" w:rsidRDefault="0082081A" w:rsidP="0082081A">
      <w:pPr>
        <w:jc w:val="both"/>
      </w:pPr>
    </w:p>
    <w:p w14:paraId="31A99369" w14:textId="77777777" w:rsidR="0082081A" w:rsidRPr="00BD54FF" w:rsidRDefault="0082081A" w:rsidP="0082081A">
      <w:pPr>
        <w:jc w:val="both"/>
      </w:pPr>
    </w:p>
    <w:p w14:paraId="518901DA" w14:textId="77777777" w:rsidR="002A635B" w:rsidRPr="00BD54FF" w:rsidRDefault="002A635B" w:rsidP="002A635B">
      <w:pPr>
        <w:spacing w:line="360" w:lineRule="auto"/>
        <w:jc w:val="both"/>
      </w:pPr>
    </w:p>
    <w:p w14:paraId="1018F8D1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1D9369B4" w14:textId="77777777" w:rsidTr="00915C7C">
        <w:trPr>
          <w:trHeight w:val="572"/>
        </w:trPr>
        <w:tc>
          <w:tcPr>
            <w:tcW w:w="9648" w:type="dxa"/>
            <w:gridSpan w:val="2"/>
          </w:tcPr>
          <w:p w14:paraId="290E1DA1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6EF146E4" w14:textId="77777777" w:rsidTr="00915C7C">
        <w:tc>
          <w:tcPr>
            <w:tcW w:w="5868" w:type="dxa"/>
          </w:tcPr>
          <w:p w14:paraId="3B4AEB6B" w14:textId="77777777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4363738" w14:textId="11E72F6F" w:rsidR="003239D3" w:rsidRPr="00915C7C" w:rsidRDefault="000C5381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39399A15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1D8D7D7" w14:textId="77777777" w:rsidR="002A635B" w:rsidRPr="00BD54FF" w:rsidRDefault="002A635B" w:rsidP="00080D7A">
      <w:pPr>
        <w:jc w:val="both"/>
      </w:pPr>
    </w:p>
    <w:p w14:paraId="26DD467F" w14:textId="77777777" w:rsidR="00080D7A" w:rsidRPr="00BD54FF" w:rsidRDefault="00080D7A" w:rsidP="00080D7A">
      <w:pPr>
        <w:jc w:val="both"/>
      </w:pPr>
    </w:p>
    <w:p w14:paraId="11E6457D" w14:textId="77777777" w:rsidR="00080D7A" w:rsidRPr="00BD54FF" w:rsidRDefault="00080D7A" w:rsidP="00080D7A">
      <w:pPr>
        <w:jc w:val="both"/>
      </w:pPr>
    </w:p>
    <w:p w14:paraId="4A048D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BB9017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37A3F18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33D36824" w14:textId="1E791ED1" w:rsidR="00080D7A" w:rsidRPr="00BD54FF" w:rsidRDefault="00080D7A" w:rsidP="00080D7A">
      <w:pPr>
        <w:jc w:val="both"/>
      </w:pPr>
      <w:r w:rsidRPr="00BD54FF">
        <w:t>Dne:</w:t>
      </w:r>
      <w:r w:rsidR="004C7A0C">
        <w:t xml:space="preserve">30.  </w:t>
      </w:r>
      <w:r w:rsidR="000C5381">
        <w:t>července</w:t>
      </w:r>
      <w:r w:rsidR="004C7A0C">
        <w:t xml:space="preserve"> </w:t>
      </w:r>
      <w:r w:rsidR="000C5381">
        <w:t xml:space="preserve">                                       </w:t>
      </w:r>
      <w:bookmarkStart w:id="0" w:name="_GoBack"/>
      <w:bookmarkEnd w:id="0"/>
      <w:r w:rsidR="004C7A0C">
        <w:t xml:space="preserve">                               Karel Rýdl, v.r.</w:t>
      </w:r>
    </w:p>
    <w:p w14:paraId="504F009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1BD64D" w14:textId="77777777" w:rsidR="0073621E" w:rsidRDefault="0073621E">
      <w:r>
        <w:separator/>
      </w:r>
    </w:p>
  </w:endnote>
  <w:endnote w:type="continuationSeparator" w:id="0">
    <w:p w14:paraId="6688AB52" w14:textId="77777777" w:rsidR="0073621E" w:rsidRDefault="00736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A592F0" w14:textId="77777777" w:rsidR="0073621E" w:rsidRDefault="0073621E">
      <w:r>
        <w:separator/>
      </w:r>
    </w:p>
  </w:footnote>
  <w:footnote w:type="continuationSeparator" w:id="0">
    <w:p w14:paraId="003D45D9" w14:textId="77777777" w:rsidR="0073621E" w:rsidRDefault="007362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AF41A3" w14:textId="77777777" w:rsidR="00B46FB5" w:rsidRDefault="00177887">
    <w:pPr>
      <w:pStyle w:val="Zhlav"/>
    </w:pPr>
    <w:r>
      <w:rPr>
        <w:noProof/>
      </w:rPr>
      <w:drawing>
        <wp:inline distT="0" distB="0" distL="0" distR="0" wp14:anchorId="44E5CCAC" wp14:editId="3EE9BD0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0664A5C"/>
    <w:multiLevelType w:val="hybridMultilevel"/>
    <w:tmpl w:val="1676FA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C5381"/>
    <w:rsid w:val="000F53CF"/>
    <w:rsid w:val="00101049"/>
    <w:rsid w:val="001077EA"/>
    <w:rsid w:val="001319D1"/>
    <w:rsid w:val="0014028F"/>
    <w:rsid w:val="00166C75"/>
    <w:rsid w:val="00177887"/>
    <w:rsid w:val="001D33C4"/>
    <w:rsid w:val="00205A5E"/>
    <w:rsid w:val="00217BBE"/>
    <w:rsid w:val="00266CE6"/>
    <w:rsid w:val="002A635B"/>
    <w:rsid w:val="002B1E8E"/>
    <w:rsid w:val="002E47E2"/>
    <w:rsid w:val="0031107A"/>
    <w:rsid w:val="00320213"/>
    <w:rsid w:val="003239D3"/>
    <w:rsid w:val="0036694F"/>
    <w:rsid w:val="0036745B"/>
    <w:rsid w:val="00384A59"/>
    <w:rsid w:val="00391AAF"/>
    <w:rsid w:val="003F1950"/>
    <w:rsid w:val="004434CB"/>
    <w:rsid w:val="0048018F"/>
    <w:rsid w:val="004A3341"/>
    <w:rsid w:val="004C7A0C"/>
    <w:rsid w:val="004D13D8"/>
    <w:rsid w:val="00516E71"/>
    <w:rsid w:val="0055063F"/>
    <w:rsid w:val="005545B5"/>
    <w:rsid w:val="00561996"/>
    <w:rsid w:val="00595DE1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3621E"/>
    <w:rsid w:val="00780BC9"/>
    <w:rsid w:val="007A718B"/>
    <w:rsid w:val="0082081A"/>
    <w:rsid w:val="008D6C87"/>
    <w:rsid w:val="00905780"/>
    <w:rsid w:val="00915C7C"/>
    <w:rsid w:val="009D16B9"/>
    <w:rsid w:val="009E591E"/>
    <w:rsid w:val="00A13EA9"/>
    <w:rsid w:val="00A33211"/>
    <w:rsid w:val="00A40839"/>
    <w:rsid w:val="00A66BF6"/>
    <w:rsid w:val="00A715C9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86663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C96A0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669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314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Rydl Karel</cp:lastModifiedBy>
  <cp:revision>2</cp:revision>
  <cp:lastPrinted>1900-12-31T23:00:00Z</cp:lastPrinted>
  <dcterms:created xsi:type="dcterms:W3CDTF">2022-08-10T09:54:00Z</dcterms:created>
  <dcterms:modified xsi:type="dcterms:W3CDTF">2022-08-10T09:54:00Z</dcterms:modified>
</cp:coreProperties>
</file>