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CE5" w:rsidRDefault="001E466B">
      <w:r>
        <w:t>Posudek vedoucího bakalářské práce</w:t>
      </w:r>
    </w:p>
    <w:p w:rsidR="001E466B" w:rsidRPr="00181BEF" w:rsidRDefault="001E466B">
      <w:pPr>
        <w:rPr>
          <w:b/>
        </w:rPr>
      </w:pPr>
      <w:r w:rsidRPr="00181BEF">
        <w:rPr>
          <w:b/>
        </w:rPr>
        <w:t>Martina Příhodová: Domácí násilí na ženách v Poličce a okolí</w:t>
      </w:r>
    </w:p>
    <w:p w:rsidR="001E466B" w:rsidRDefault="001E466B" w:rsidP="00181BEF">
      <w:pPr>
        <w:jc w:val="both"/>
      </w:pPr>
      <w:r>
        <w:t>Zadání orientovalo autorku na akvizici poznatků o problematice domácího násilí z vybraných titulů odborné literatury a jejich uspořádání. Na základě tohoto kroku byla</w:t>
      </w:r>
      <w:r w:rsidR="00EC2D42">
        <w:t xml:space="preserve"> následně</w:t>
      </w:r>
      <w:r>
        <w:t xml:space="preserve"> provedena vlastní výzkumná sonda vybrané skupiny </w:t>
      </w:r>
      <w:proofErr w:type="spellStart"/>
      <w:r>
        <w:t>respondentek</w:t>
      </w:r>
      <w:proofErr w:type="spellEnd"/>
      <w:r>
        <w:t xml:space="preserve"> v zájmové lokalitě.</w:t>
      </w:r>
    </w:p>
    <w:p w:rsidR="00EC2D42" w:rsidRDefault="001E466B" w:rsidP="00181BEF">
      <w:pPr>
        <w:jc w:val="both"/>
      </w:pPr>
      <w:r>
        <w:t xml:space="preserve">Teoretická část obsahuje vysvětlení základních pojmů, které se týkají domácího násilí, typologii agresora a oběti, současnou </w:t>
      </w:r>
      <w:proofErr w:type="gramStart"/>
      <w:r>
        <w:t>legislativu</w:t>
      </w:r>
      <w:proofErr w:type="gramEnd"/>
      <w:r>
        <w:t xml:space="preserve"> a možnosti pomoci obětem domácího násilí. Empirická část zahrnuje popis </w:t>
      </w:r>
      <w:r w:rsidR="00EC2D42">
        <w:t xml:space="preserve">případu spisovatelky Simony </w:t>
      </w:r>
      <w:proofErr w:type="spellStart"/>
      <w:r w:rsidR="00EC2D42">
        <w:t>Monyové</w:t>
      </w:r>
      <w:proofErr w:type="spellEnd"/>
      <w:r w:rsidR="00EC2D42">
        <w:t>, oběti domácího násilí</w:t>
      </w:r>
      <w:r w:rsidR="00FB32B8">
        <w:t>,</w:t>
      </w:r>
      <w:r w:rsidR="005B2D81">
        <w:t xml:space="preserve"> </w:t>
      </w:r>
      <w:r w:rsidR="00EC2D42">
        <w:t xml:space="preserve">završeného její vraždou a také výsledky autentické výzkumné sondy kvalitativního typu, provedené formou </w:t>
      </w:r>
      <w:proofErr w:type="spellStart"/>
      <w:r w:rsidR="00EC2D42">
        <w:t>polostrukturovaných</w:t>
      </w:r>
      <w:proofErr w:type="spellEnd"/>
      <w:r w:rsidR="00EC2D42">
        <w:t xml:space="preserve"> rozhovorů s oběťmi domácího násilí a konzultací s kompetentní pracovnicí obecního úřadu vybraného sídla maloměstského typu.</w:t>
      </w:r>
      <w:r w:rsidR="00CB7E31">
        <w:t xml:space="preserve"> </w:t>
      </w:r>
      <w:r w:rsidR="00EC2D42">
        <w:t>Struktura práce odpovídá koncipovaným záměrům, obsahuje veškeré požadované náležitosti závěrečných studentských prací a její rozsah je nadstandardní, takřka dvojnásobný.</w:t>
      </w:r>
    </w:p>
    <w:p w:rsidR="00FB32B8" w:rsidRDefault="00FB32B8" w:rsidP="00181BEF">
      <w:pPr>
        <w:jc w:val="both"/>
      </w:pPr>
      <w:r>
        <w:t>Mohu s potěšením konstatovat, že autorka uchopila téma se značným nadhledem a zároveň projevila hlubokou empatii pro situaci takto postižených žen. Tyto zásadní charakteristiky autorčina přístupu výrazně ovlivnily kvalitu a vyspělost jejího tvůrčího úsilí. Nejde jen o promyšlené využití odborných zdrojů a zdařilou, funkční prezentaci odborných informací, ale také čtenářsky</w:t>
      </w:r>
      <w:r w:rsidR="00CB7E31">
        <w:t xml:space="preserve"> přístupnou</w:t>
      </w:r>
      <w:r w:rsidR="00D22FE3">
        <w:t>, ale ne zjednodušující analýzu</w:t>
      </w:r>
      <w:r>
        <w:t xml:space="preserve"> domácího násilí z hlediska českého práva</w:t>
      </w:r>
      <w:r w:rsidR="00D22FE3">
        <w:t>. Zmiňuje přehledně také organizační infrastrukturu pomoci obětem domácího násilí, jak se postupně utvořila v podmínkách ČR.</w:t>
      </w:r>
    </w:p>
    <w:p w:rsidR="00D22FE3" w:rsidRDefault="00D22FE3" w:rsidP="00181BEF">
      <w:pPr>
        <w:jc w:val="both"/>
      </w:pPr>
      <w:r>
        <w:t>Část zasvěcená výzkumnému šetření je uvedena stručným odkazem na reflexi domácího násilí v literatuře a filmu i mediální reakci na zmíněný, silně ilustrativní p</w:t>
      </w:r>
      <w:r w:rsidR="00CB7E31">
        <w:t>řípad domácího násilí, uvedený</w:t>
      </w:r>
      <w:r>
        <w:t xml:space="preserve"> výše.</w:t>
      </w:r>
      <w:r w:rsidR="005B2D81">
        <w:t xml:space="preserve"> </w:t>
      </w:r>
      <w:r>
        <w:t>Charakteristika metodologických východisek práce je velmi přehledná</w:t>
      </w:r>
      <w:r w:rsidR="005B2D81">
        <w:t xml:space="preserve"> a svědčí o koncepčním přístupu autorky, což zvláště dokládají výzkumné otázky a jejich respektování v průběhu získávání dat a jejich vyhodnocování. Nižší počet </w:t>
      </w:r>
      <w:proofErr w:type="spellStart"/>
      <w:r w:rsidR="005B2D81">
        <w:t>respondentek</w:t>
      </w:r>
      <w:proofErr w:type="spellEnd"/>
      <w:r w:rsidR="005B2D81">
        <w:t xml:space="preserve"> (pět osob) je ovlivněn velikostí zvolené lokality a jí odpovídající četnosti výskytu domácího násilí a faktem, že ochota takto zasažených žen svěřovat se jiným osobám, je nepochybně snížena. Myslím, že autorka zvolila správnou strategii přístupu k realizaci rozhovorů, založenou na upřednostňování vyšší míry </w:t>
      </w:r>
      <w:proofErr w:type="gramStart"/>
      <w:r w:rsidR="005B2D81">
        <w:t xml:space="preserve">otevřenosti </w:t>
      </w:r>
      <w:r w:rsidR="00CB7E31">
        <w:t xml:space="preserve"> a věrohodnosti</w:t>
      </w:r>
      <w:proofErr w:type="gramEnd"/>
      <w:r w:rsidR="00CB7E31">
        <w:t xml:space="preserve"> </w:t>
      </w:r>
      <w:r w:rsidR="005B2D81">
        <w:t>ve sdělování informací</w:t>
      </w:r>
      <w:r w:rsidR="00181BEF">
        <w:t>. Je evidentní, že provedené rozhovory mají vysokou hodnotu a že komunikativní schopnosti autorky jsou na potřebné výši. Hodnotu získaných informací autorka úspěšně přenesla i do formulace závěrů</w:t>
      </w:r>
      <w:r w:rsidR="00CB7E31">
        <w:t xml:space="preserve"> výzkumné sondy</w:t>
      </w:r>
      <w:r w:rsidR="00181BEF">
        <w:t>.</w:t>
      </w:r>
    </w:p>
    <w:p w:rsidR="00181BEF" w:rsidRDefault="00181BEF" w:rsidP="00181BEF">
      <w:pPr>
        <w:jc w:val="both"/>
        <w:rPr>
          <w:b/>
        </w:rPr>
      </w:pPr>
      <w:r>
        <w:t>Práce má komplexně špičkovou úroveň a svědčí o výrazných předpokladech autorky k profesionální činnosti výzkumného charakteru.</w:t>
      </w:r>
      <w:r>
        <w:rPr>
          <w:b/>
        </w:rPr>
        <w:t xml:space="preserve"> Práci jednoznačně a rád doporučuji k obhajobě a hodnotím ji bez pochyb stupněm „výborně“.</w:t>
      </w:r>
    </w:p>
    <w:p w:rsidR="00181BEF" w:rsidRDefault="00181BEF">
      <w:pPr>
        <w:rPr>
          <w:b/>
        </w:rPr>
      </w:pPr>
    </w:p>
    <w:p w:rsidR="00181BEF" w:rsidRDefault="00181BEF">
      <w:r>
        <w:t xml:space="preserve">V Hradci Králové, </w:t>
      </w:r>
      <w:proofErr w:type="gramStart"/>
      <w:r>
        <w:t>27.5.2013</w:t>
      </w:r>
      <w:proofErr w:type="gramEnd"/>
    </w:p>
    <w:p w:rsidR="00181BEF" w:rsidRPr="00181BEF" w:rsidRDefault="00181BE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PhDr. Jaroslav </w:t>
      </w:r>
      <w:proofErr w:type="spellStart"/>
      <w:r>
        <w:t>Paulovič</w:t>
      </w:r>
      <w:proofErr w:type="spellEnd"/>
      <w:r>
        <w:tab/>
      </w:r>
      <w:r>
        <w:tab/>
      </w:r>
      <w:r>
        <w:tab/>
        <w:t xml:space="preserve"> </w:t>
      </w:r>
    </w:p>
    <w:sectPr w:rsidR="00181BEF" w:rsidRPr="00181BEF" w:rsidSect="00553C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466B"/>
    <w:rsid w:val="00181BEF"/>
    <w:rsid w:val="001E466B"/>
    <w:rsid w:val="00553CE5"/>
    <w:rsid w:val="005B2D81"/>
    <w:rsid w:val="00CB7E31"/>
    <w:rsid w:val="00D22FE3"/>
    <w:rsid w:val="00EC2D42"/>
    <w:rsid w:val="00FB3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C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423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Slávka</dc:creator>
  <cp:lastModifiedBy>Slávka</cp:lastModifiedBy>
  <cp:revision>1</cp:revision>
  <dcterms:created xsi:type="dcterms:W3CDTF">2013-05-27T08:37:00Z</dcterms:created>
  <dcterms:modified xsi:type="dcterms:W3CDTF">2013-05-27T09:42:00Z</dcterms:modified>
</cp:coreProperties>
</file>