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B803B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803B4">
              <w:rPr>
                <w:sz w:val="20"/>
                <w:szCs w:val="20"/>
              </w:rPr>
              <w:t>M</w:t>
            </w:r>
            <w:r w:rsidR="004D066E">
              <w:rPr>
                <w:sz w:val="20"/>
                <w:szCs w:val="20"/>
              </w:rPr>
              <w:t>i</w:t>
            </w:r>
            <w:r w:rsidR="0034089F">
              <w:rPr>
                <w:sz w:val="20"/>
                <w:szCs w:val="20"/>
              </w:rPr>
              <w:t>chal</w:t>
            </w:r>
            <w:r w:rsidR="004D066E">
              <w:rPr>
                <w:sz w:val="20"/>
                <w:szCs w:val="20"/>
              </w:rPr>
              <w:t xml:space="preserve"> </w:t>
            </w:r>
            <w:r w:rsidR="00B803B4">
              <w:rPr>
                <w:sz w:val="20"/>
                <w:szCs w:val="20"/>
              </w:rPr>
              <w:t>Florián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B803B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803B4">
              <w:rPr>
                <w:sz w:val="20"/>
                <w:szCs w:val="20"/>
              </w:rPr>
              <w:t>Elektronická monitorovací jednotka spalovacího motoru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4A5FA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>zadání.</w:t>
            </w:r>
            <w:r w:rsidR="004D066E">
              <w:rPr>
                <w:sz w:val="20"/>
                <w:szCs w:val="20"/>
              </w:rPr>
              <w:t xml:space="preserve">Vzhledem k zaměření práce, kdy je od studenta požadováno komplexní řešení, které se týká návrhu a realizace zadaného typu </w:t>
            </w:r>
            <w:r w:rsidR="00B803B4">
              <w:rPr>
                <w:sz w:val="20"/>
                <w:szCs w:val="20"/>
              </w:rPr>
              <w:t xml:space="preserve">elektronického </w:t>
            </w:r>
            <w:r w:rsidR="004D066E">
              <w:rPr>
                <w:sz w:val="20"/>
                <w:szCs w:val="20"/>
              </w:rPr>
              <w:t>zařízení, patří tato práce k náročnějším pracem.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B803B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B803B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B51A9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="003B002C">
              <w:rPr>
                <w:noProof/>
                <w:sz w:val="20"/>
                <w:szCs w:val="20"/>
              </w:rPr>
              <w:t xml:space="preserve"> V práci lze naléz</w:t>
            </w:r>
            <w:r w:rsidR="009F31D4">
              <w:rPr>
                <w:noProof/>
                <w:sz w:val="20"/>
                <w:szCs w:val="20"/>
              </w:rPr>
              <w:t>t</w:t>
            </w:r>
            <w:bookmarkStart w:id="0" w:name="_GoBack"/>
            <w:bookmarkEnd w:id="0"/>
            <w:r w:rsidR="003B002C">
              <w:rPr>
                <w:noProof/>
                <w:sz w:val="20"/>
                <w:szCs w:val="20"/>
              </w:rPr>
              <w:t xml:space="preserve"> několik ne zcela srozumitelných výrazů, pro které by bylo vhodné použít obvyklé, standardní výrazy. Některé použité obrázky jsou prezentovány v nevhodném měřítku</w:t>
            </w:r>
            <w:r w:rsidR="0034089F">
              <w:rPr>
                <w:noProof/>
                <w:sz w:val="20"/>
                <w:szCs w:val="20"/>
              </w:rPr>
              <w:t xml:space="preserve"> (formátování)</w:t>
            </w:r>
            <w:r w:rsidR="003B002C">
              <w:rPr>
                <w:noProof/>
                <w:sz w:val="20"/>
                <w:szCs w:val="20"/>
              </w:rPr>
              <w:t xml:space="preserve">, které </w:t>
            </w:r>
            <w:r w:rsidR="00B51A94">
              <w:rPr>
                <w:noProof/>
                <w:sz w:val="20"/>
                <w:szCs w:val="20"/>
              </w:rPr>
              <w:t xml:space="preserve">poněkud </w:t>
            </w:r>
            <w:r w:rsidR="003B002C">
              <w:rPr>
                <w:noProof/>
                <w:sz w:val="20"/>
                <w:szCs w:val="20"/>
              </w:rPr>
              <w:t xml:space="preserve">ztěžují jejich čitelnost (např. obrázek </w:t>
            </w:r>
            <w:r w:rsidR="00E610A6">
              <w:rPr>
                <w:noProof/>
                <w:sz w:val="20"/>
                <w:szCs w:val="20"/>
              </w:rPr>
              <w:t>2.9</w:t>
            </w:r>
            <w:r w:rsidR="00B51A94">
              <w:rPr>
                <w:noProof/>
                <w:sz w:val="20"/>
                <w:szCs w:val="20"/>
              </w:rPr>
              <w:t>,</w:t>
            </w:r>
            <w:r w:rsidR="00E610A6">
              <w:rPr>
                <w:noProof/>
                <w:sz w:val="20"/>
                <w:szCs w:val="20"/>
              </w:rPr>
              <w:t xml:space="preserve"> 2.10</w:t>
            </w:r>
            <w:r w:rsidR="00B51A94">
              <w:rPr>
                <w:noProof/>
                <w:sz w:val="20"/>
                <w:szCs w:val="20"/>
              </w:rPr>
              <w:t xml:space="preserve"> atd.</w:t>
            </w:r>
            <w:r w:rsidR="00E610A6">
              <w:rPr>
                <w:noProof/>
                <w:sz w:val="20"/>
                <w:szCs w:val="20"/>
              </w:rPr>
              <w:t>)</w:t>
            </w:r>
            <w:r w:rsidR="00B51A94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34089F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</w:t>
            </w:r>
            <w:r w:rsidR="00B803B4">
              <w:rPr>
                <w:noProof/>
                <w:sz w:val="20"/>
                <w:szCs w:val="20"/>
              </w:rPr>
              <w:t xml:space="preserve"> </w:t>
            </w:r>
            <w:r w:rsidR="003B002C">
              <w:rPr>
                <w:noProof/>
                <w:sz w:val="20"/>
                <w:szCs w:val="20"/>
              </w:rPr>
              <w:t>technických prostředků automatizace</w:t>
            </w:r>
            <w:r w:rsidR="004D066E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B803B4">
              <w:rPr>
                <w:noProof/>
                <w:sz w:val="20"/>
                <w:szCs w:val="20"/>
              </w:rPr>
              <w:t xml:space="preserve"> Větší pozornost by si jistě zasloužila část práce zaměřená na kalibraci snímačů vybraných</w:t>
            </w:r>
            <w:r w:rsidR="002B3624">
              <w:rPr>
                <w:noProof/>
                <w:sz w:val="20"/>
                <w:szCs w:val="20"/>
              </w:rPr>
              <w:t xml:space="preserve"> veličin.</w:t>
            </w:r>
            <w:r w:rsidR="00817D07">
              <w:rPr>
                <w:noProof/>
                <w:sz w:val="20"/>
                <w:szCs w:val="20"/>
              </w:rPr>
              <w:t xml:space="preserve"> </w:t>
            </w:r>
            <w:r w:rsidR="0034089F">
              <w:rPr>
                <w:noProof/>
                <w:sz w:val="20"/>
                <w:szCs w:val="20"/>
              </w:rPr>
              <w:t>P</w:t>
            </w:r>
            <w:r w:rsidR="00817D07">
              <w:rPr>
                <w:noProof/>
                <w:sz w:val="20"/>
                <w:szCs w:val="20"/>
              </w:rPr>
              <w:t>řiložené CD neobsahuje soubory, tak jak jsou prezentovány v textu BP studenta.</w:t>
            </w:r>
            <w:r w:rsidR="00B803B4">
              <w:rPr>
                <w:noProof/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4D066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menší než </w:t>
            </w:r>
            <w:r w:rsidR="004D066E">
              <w:rPr>
                <w:noProof/>
                <w:sz w:val="20"/>
                <w:szCs w:val="20"/>
              </w:rPr>
              <w:t>5</w:t>
            </w:r>
            <w:r w:rsidR="003A5631">
              <w:rPr>
                <w:noProof/>
                <w:sz w:val="20"/>
                <w:szCs w:val="20"/>
              </w:rPr>
              <w:t>%. Z tohoto důvodu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803B4">
        <w:rPr>
          <w:b/>
        </w:rPr>
        <w:t>Lze skutečně použít uvedený způsob "kalibrace" snímače ob</w:t>
      </w:r>
      <w:r w:rsidR="00E610A6">
        <w:rPr>
          <w:b/>
        </w:rPr>
        <w:t>je</w:t>
      </w:r>
      <w:r w:rsidR="00B803B4">
        <w:rPr>
          <w:b/>
        </w:rPr>
        <w:t>mu pohonných hmot, tak, jak je v prezentován v textu práce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51A94">
        <w:rPr>
          <w:b/>
        </w:rPr>
        <w:t>Jaký průběh má kalibrační křivka snímače otáček?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9D0712">
        <w:rPr>
          <w:b/>
        </w:rPr>
      </w:r>
      <w:r w:rsidR="009D0712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9D0712">
        <w:rPr>
          <w:b/>
        </w:rPr>
      </w:r>
      <w:r w:rsidR="009D0712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lastRenderedPageBreak/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B803B4">
        <w:t>4</w:t>
      </w:r>
      <w:r w:rsidR="00096427">
        <w:t xml:space="preserve">. </w:t>
      </w:r>
      <w:r w:rsidR="00D60247">
        <w:t>1</w:t>
      </w:r>
      <w:r w:rsidR="00096427">
        <w:t>. 20</w:t>
      </w:r>
      <w:r w:rsidR="00B803B4">
        <w:t>2</w:t>
      </w:r>
      <w:r w:rsidR="00D60247">
        <w:t>1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712" w:rsidRDefault="009D0712" w:rsidP="00251612">
      <w:r>
        <w:separator/>
      </w:r>
    </w:p>
  </w:endnote>
  <w:endnote w:type="continuationSeparator" w:id="0">
    <w:p w:rsidR="009D0712" w:rsidRDefault="009D0712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712" w:rsidRDefault="009D0712" w:rsidP="00251612">
      <w:r>
        <w:separator/>
      </w:r>
    </w:p>
  </w:footnote>
  <w:footnote w:type="continuationSeparator" w:id="0">
    <w:p w:rsidR="009D0712" w:rsidRDefault="009D0712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349AA"/>
    <w:rsid w:val="00046265"/>
    <w:rsid w:val="0005247C"/>
    <w:rsid w:val="00096427"/>
    <w:rsid w:val="000B1384"/>
    <w:rsid w:val="000B37D8"/>
    <w:rsid w:val="000B7770"/>
    <w:rsid w:val="000E6689"/>
    <w:rsid w:val="000F4D7F"/>
    <w:rsid w:val="000F6557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B362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089F"/>
    <w:rsid w:val="00342550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B002C"/>
    <w:rsid w:val="003E4003"/>
    <w:rsid w:val="003F1348"/>
    <w:rsid w:val="003F3A48"/>
    <w:rsid w:val="0040262A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A5FAE"/>
    <w:rsid w:val="004B7026"/>
    <w:rsid w:val="004D066E"/>
    <w:rsid w:val="004E3190"/>
    <w:rsid w:val="004E3F36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0322D"/>
    <w:rsid w:val="00617506"/>
    <w:rsid w:val="0063664D"/>
    <w:rsid w:val="006445C0"/>
    <w:rsid w:val="006579D4"/>
    <w:rsid w:val="00673A1A"/>
    <w:rsid w:val="00680D04"/>
    <w:rsid w:val="006A0FB5"/>
    <w:rsid w:val="006C0C4F"/>
    <w:rsid w:val="006C16DA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7C62D7"/>
    <w:rsid w:val="007F3A19"/>
    <w:rsid w:val="00816BDE"/>
    <w:rsid w:val="00817D07"/>
    <w:rsid w:val="00862C37"/>
    <w:rsid w:val="00870AEE"/>
    <w:rsid w:val="008A6B82"/>
    <w:rsid w:val="008B6A6A"/>
    <w:rsid w:val="008C3419"/>
    <w:rsid w:val="008C3E2E"/>
    <w:rsid w:val="008D261A"/>
    <w:rsid w:val="008F4D0A"/>
    <w:rsid w:val="00902A73"/>
    <w:rsid w:val="00922358"/>
    <w:rsid w:val="00931497"/>
    <w:rsid w:val="00953571"/>
    <w:rsid w:val="009A71C9"/>
    <w:rsid w:val="009A75B0"/>
    <w:rsid w:val="009B31B5"/>
    <w:rsid w:val="009C5E88"/>
    <w:rsid w:val="009D0712"/>
    <w:rsid w:val="009D518B"/>
    <w:rsid w:val="009D6363"/>
    <w:rsid w:val="009F31D4"/>
    <w:rsid w:val="009F54CC"/>
    <w:rsid w:val="00A12492"/>
    <w:rsid w:val="00A13254"/>
    <w:rsid w:val="00A1551A"/>
    <w:rsid w:val="00A2471A"/>
    <w:rsid w:val="00A667CC"/>
    <w:rsid w:val="00A81CF9"/>
    <w:rsid w:val="00A83C94"/>
    <w:rsid w:val="00AD29CB"/>
    <w:rsid w:val="00AD521F"/>
    <w:rsid w:val="00AF5A7F"/>
    <w:rsid w:val="00AF6F49"/>
    <w:rsid w:val="00B33192"/>
    <w:rsid w:val="00B4134E"/>
    <w:rsid w:val="00B51A94"/>
    <w:rsid w:val="00B631B8"/>
    <w:rsid w:val="00B633B4"/>
    <w:rsid w:val="00B63E0B"/>
    <w:rsid w:val="00B65191"/>
    <w:rsid w:val="00B75F98"/>
    <w:rsid w:val="00B803B4"/>
    <w:rsid w:val="00B81193"/>
    <w:rsid w:val="00B81D78"/>
    <w:rsid w:val="00B8382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89D"/>
    <w:rsid w:val="00D0444A"/>
    <w:rsid w:val="00D10157"/>
    <w:rsid w:val="00D2210F"/>
    <w:rsid w:val="00D250B3"/>
    <w:rsid w:val="00D40572"/>
    <w:rsid w:val="00D55BC1"/>
    <w:rsid w:val="00D60247"/>
    <w:rsid w:val="00D76E5A"/>
    <w:rsid w:val="00D85DD9"/>
    <w:rsid w:val="00D9490C"/>
    <w:rsid w:val="00DB6F83"/>
    <w:rsid w:val="00DB75A5"/>
    <w:rsid w:val="00DC3D85"/>
    <w:rsid w:val="00DD4B29"/>
    <w:rsid w:val="00E00C04"/>
    <w:rsid w:val="00E07CB5"/>
    <w:rsid w:val="00E10FD1"/>
    <w:rsid w:val="00E12811"/>
    <w:rsid w:val="00E34A3C"/>
    <w:rsid w:val="00E610A6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6754F"/>
    <w:rsid w:val="00F70A73"/>
    <w:rsid w:val="00F75D99"/>
    <w:rsid w:val="00F97313"/>
    <w:rsid w:val="00FA7222"/>
    <w:rsid w:val="00FB10A6"/>
    <w:rsid w:val="00FD3CAB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D58B182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F5A83B30-951F-4011-B58B-E6BFFFE48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Pages>2</Pages>
  <Words>367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46</cp:revision>
  <cp:lastPrinted>2019-05-27T08:14:00Z</cp:lastPrinted>
  <dcterms:created xsi:type="dcterms:W3CDTF">2018-05-21T13:00:00Z</dcterms:created>
  <dcterms:modified xsi:type="dcterms:W3CDTF">2021-01-04T10:20:00Z</dcterms:modified>
</cp:coreProperties>
</file>