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5AA3AE" w14:textId="10FB4C5A" w:rsidR="00DA096B" w:rsidRPr="00C93715" w:rsidRDefault="006237BF" w:rsidP="004635C0">
      <w:pPr>
        <w:pStyle w:val="Normlnweb"/>
        <w:spacing w:before="0" w:beforeAutospacing="0" w:after="0" w:afterAutospacing="0" w:line="480" w:lineRule="auto"/>
        <w:jc w:val="center"/>
        <w:rPr>
          <w:b/>
          <w:color w:val="000000"/>
          <w:lang w:val="en-US"/>
        </w:rPr>
      </w:pPr>
      <w:r w:rsidRPr="00C93715">
        <w:rPr>
          <w:b/>
          <w:color w:val="000000"/>
          <w:lang w:val="en-US"/>
        </w:rPr>
        <w:t>High</w:t>
      </w:r>
      <w:r w:rsidR="0040655C" w:rsidRPr="00C93715">
        <w:rPr>
          <w:b/>
          <w:color w:val="000000"/>
          <w:lang w:val="en-US"/>
        </w:rPr>
        <w:t xml:space="preserve"> </w:t>
      </w:r>
      <w:r w:rsidRPr="00C93715">
        <w:rPr>
          <w:b/>
          <w:color w:val="000000"/>
          <w:lang w:val="en-US"/>
        </w:rPr>
        <w:t xml:space="preserve">performance </w:t>
      </w:r>
      <w:r w:rsidR="00B0204F" w:rsidRPr="00C93715">
        <w:rPr>
          <w:b/>
          <w:color w:val="000000"/>
          <w:lang w:val="en-US"/>
        </w:rPr>
        <w:t xml:space="preserve">one-pack </w:t>
      </w:r>
      <w:r w:rsidRPr="00C93715">
        <w:rPr>
          <w:b/>
          <w:color w:val="000000"/>
          <w:lang w:val="en-US"/>
        </w:rPr>
        <w:t xml:space="preserve">ambient </w:t>
      </w:r>
      <w:r w:rsidR="006851D7" w:rsidRPr="00C93715">
        <w:rPr>
          <w:b/>
          <w:color w:val="000000"/>
          <w:lang w:val="en-US"/>
        </w:rPr>
        <w:t xml:space="preserve">crosslinking </w:t>
      </w:r>
      <w:r w:rsidR="00B0204F" w:rsidRPr="00C93715">
        <w:rPr>
          <w:b/>
          <w:color w:val="000000"/>
          <w:lang w:val="en-US"/>
        </w:rPr>
        <w:t>lat</w:t>
      </w:r>
      <w:r w:rsidR="0040655C" w:rsidRPr="00C93715">
        <w:rPr>
          <w:b/>
          <w:color w:val="000000"/>
          <w:lang w:val="en-US"/>
        </w:rPr>
        <w:t>ex binders</w:t>
      </w:r>
      <w:r w:rsidR="002E0D07" w:rsidRPr="00C93715">
        <w:rPr>
          <w:b/>
          <w:color w:val="000000"/>
          <w:lang w:val="en-US"/>
        </w:rPr>
        <w:t xml:space="preserve"> </w:t>
      </w:r>
      <w:r w:rsidR="00922567" w:rsidRPr="00C93715">
        <w:rPr>
          <w:b/>
          <w:color w:val="000000"/>
          <w:lang w:val="en-US"/>
        </w:rPr>
        <w:t>containing</w:t>
      </w:r>
      <w:r w:rsidRPr="00C93715">
        <w:rPr>
          <w:b/>
          <w:color w:val="000000"/>
          <w:lang w:val="en-US"/>
        </w:rPr>
        <w:t xml:space="preserve"> low generation PAMAM dendrimers </w:t>
      </w:r>
      <w:r w:rsidR="00E51406" w:rsidRPr="00C93715">
        <w:rPr>
          <w:b/>
          <w:color w:val="000000"/>
          <w:lang w:val="en-US"/>
        </w:rPr>
        <w:t>and ZnO nanoparticles</w:t>
      </w:r>
    </w:p>
    <w:p w14:paraId="2952AA0A" w14:textId="77777777" w:rsidR="00607739" w:rsidRPr="00C93715" w:rsidRDefault="00607739" w:rsidP="004635C0">
      <w:pPr>
        <w:pStyle w:val="Normlnweb"/>
        <w:spacing w:before="0" w:beforeAutospacing="0" w:after="0" w:afterAutospacing="0" w:line="480" w:lineRule="auto"/>
        <w:jc w:val="center"/>
        <w:rPr>
          <w:b/>
          <w:lang w:val="en-GB"/>
        </w:rPr>
      </w:pPr>
    </w:p>
    <w:p w14:paraId="53067442" w14:textId="65A126B7" w:rsidR="00607739" w:rsidRPr="00C93715" w:rsidRDefault="006237BF" w:rsidP="004635C0">
      <w:pPr>
        <w:pStyle w:val="Normlnweb"/>
        <w:spacing w:before="0" w:beforeAutospacing="0" w:after="0" w:afterAutospacing="0" w:line="480" w:lineRule="auto"/>
        <w:jc w:val="center"/>
        <w:rPr>
          <w:b/>
          <w:color w:val="000000"/>
          <w:lang w:val="en-US"/>
        </w:rPr>
      </w:pPr>
      <w:r w:rsidRPr="00C93715">
        <w:rPr>
          <w:b/>
          <w:lang w:val="en-GB"/>
        </w:rPr>
        <w:t xml:space="preserve">Jana Machotova </w:t>
      </w:r>
      <w:r w:rsidR="004635C0" w:rsidRPr="00C93715">
        <w:rPr>
          <w:b/>
          <w:vertAlign w:val="superscript"/>
          <w:lang w:val="en-GB"/>
        </w:rPr>
        <w:t>a,*</w:t>
      </w:r>
      <w:r w:rsidRPr="00C93715">
        <w:rPr>
          <w:b/>
          <w:lang w:val="en-GB"/>
        </w:rPr>
        <w:t>,</w:t>
      </w:r>
      <w:r w:rsidRPr="00C93715">
        <w:rPr>
          <w:b/>
          <w:color w:val="000000"/>
          <w:lang w:val="en-US"/>
        </w:rPr>
        <w:t xml:space="preserve"> </w:t>
      </w:r>
      <w:r w:rsidR="00DF6E1A" w:rsidRPr="00C93715">
        <w:rPr>
          <w:b/>
          <w:color w:val="000000"/>
          <w:lang w:val="en-US"/>
        </w:rPr>
        <w:t xml:space="preserve">Adela Ruckerova </w:t>
      </w:r>
      <w:r w:rsidR="004635C0" w:rsidRPr="00C93715">
        <w:rPr>
          <w:b/>
          <w:color w:val="000000"/>
          <w:vertAlign w:val="superscript"/>
          <w:lang w:val="en-US"/>
        </w:rPr>
        <w:t>a</w:t>
      </w:r>
      <w:r w:rsidR="00DF6E1A" w:rsidRPr="00C93715">
        <w:rPr>
          <w:b/>
          <w:color w:val="000000"/>
          <w:lang w:val="en-US"/>
        </w:rPr>
        <w:t xml:space="preserve">, </w:t>
      </w:r>
      <w:r w:rsidR="00E51406" w:rsidRPr="00C93715">
        <w:rPr>
          <w:b/>
          <w:color w:val="000000"/>
          <w:lang w:val="en-US"/>
        </w:rPr>
        <w:t xml:space="preserve">Peter Bohacik </w:t>
      </w:r>
      <w:r w:rsidR="004635C0" w:rsidRPr="00C93715">
        <w:rPr>
          <w:b/>
          <w:color w:val="000000"/>
          <w:vertAlign w:val="superscript"/>
          <w:lang w:val="en-US"/>
        </w:rPr>
        <w:t>a</w:t>
      </w:r>
      <w:r w:rsidR="00E51406" w:rsidRPr="00C93715">
        <w:rPr>
          <w:b/>
          <w:color w:val="000000"/>
          <w:lang w:val="en-US"/>
        </w:rPr>
        <w:t xml:space="preserve">, </w:t>
      </w:r>
      <w:r w:rsidR="00607739" w:rsidRPr="00C93715">
        <w:rPr>
          <w:b/>
          <w:color w:val="000000"/>
          <w:lang w:val="en-US"/>
        </w:rPr>
        <w:t xml:space="preserve">Katerina Pukova </w:t>
      </w:r>
      <w:r w:rsidR="004635C0" w:rsidRPr="00C93715">
        <w:rPr>
          <w:b/>
          <w:color w:val="000000"/>
          <w:vertAlign w:val="superscript"/>
          <w:lang w:val="en-US"/>
        </w:rPr>
        <w:t>b</w:t>
      </w:r>
      <w:r w:rsidR="00921DDA" w:rsidRPr="00C93715">
        <w:rPr>
          <w:b/>
          <w:color w:val="000000"/>
          <w:lang w:val="en-US"/>
        </w:rPr>
        <w:t xml:space="preserve">, </w:t>
      </w:r>
      <w:r w:rsidR="00B46A63" w:rsidRPr="00C93715">
        <w:rPr>
          <w:b/>
          <w:color w:val="000000"/>
          <w:lang w:val="en-US"/>
        </w:rPr>
        <w:t>Andr</w:t>
      </w:r>
      <w:r w:rsidR="00B24E13" w:rsidRPr="00C93715">
        <w:rPr>
          <w:b/>
          <w:color w:val="000000"/>
          <w:lang w:val="en-US"/>
        </w:rPr>
        <w:t>e</w:t>
      </w:r>
      <w:r w:rsidR="00B46A63" w:rsidRPr="00C93715">
        <w:rPr>
          <w:b/>
          <w:color w:val="000000"/>
          <w:lang w:val="en-US"/>
        </w:rPr>
        <w:t>a Kalendov</w:t>
      </w:r>
      <w:r w:rsidR="00B24E13" w:rsidRPr="00C93715">
        <w:rPr>
          <w:b/>
          <w:color w:val="000000"/>
          <w:lang w:val="en-US"/>
        </w:rPr>
        <w:t>a</w:t>
      </w:r>
      <w:r w:rsidR="00B46A63" w:rsidRPr="00C93715">
        <w:rPr>
          <w:b/>
          <w:color w:val="000000"/>
          <w:lang w:val="en-US"/>
        </w:rPr>
        <w:t xml:space="preserve"> </w:t>
      </w:r>
      <w:r w:rsidR="004635C0" w:rsidRPr="00C93715">
        <w:rPr>
          <w:b/>
          <w:color w:val="000000"/>
          <w:vertAlign w:val="superscript"/>
          <w:lang w:val="en-US"/>
        </w:rPr>
        <w:t>a</w:t>
      </w:r>
      <w:r w:rsidR="002B2B3C" w:rsidRPr="00C93715">
        <w:rPr>
          <w:b/>
          <w:color w:val="000000"/>
          <w:lang w:val="en-US"/>
        </w:rPr>
        <w:t xml:space="preserve">, Jiri Palarcik </w:t>
      </w:r>
      <w:r w:rsidR="004635C0" w:rsidRPr="00C93715">
        <w:rPr>
          <w:b/>
          <w:color w:val="000000"/>
          <w:vertAlign w:val="superscript"/>
          <w:lang w:val="en-US"/>
        </w:rPr>
        <w:t>b</w:t>
      </w:r>
    </w:p>
    <w:p w14:paraId="39A6FAC4" w14:textId="77777777" w:rsidR="00607739" w:rsidRPr="00C93715" w:rsidRDefault="00607739" w:rsidP="004635C0">
      <w:pPr>
        <w:pStyle w:val="Normlnweb"/>
        <w:spacing w:before="0" w:beforeAutospacing="0" w:after="0" w:afterAutospacing="0" w:line="480" w:lineRule="auto"/>
        <w:jc w:val="center"/>
        <w:rPr>
          <w:b/>
          <w:color w:val="000000"/>
          <w:lang w:val="en-US"/>
        </w:rPr>
      </w:pPr>
    </w:p>
    <w:p w14:paraId="4716CB13" w14:textId="77777777" w:rsidR="004635C0" w:rsidRPr="00C93715" w:rsidRDefault="004635C0" w:rsidP="004635C0">
      <w:pPr>
        <w:spacing w:after="0" w:line="480" w:lineRule="auto"/>
        <w:jc w:val="center"/>
        <w:rPr>
          <w:rFonts w:ascii="Times New Roman" w:hAnsi="Times New Roman" w:cs="Times New Roman"/>
          <w:sz w:val="24"/>
          <w:szCs w:val="24"/>
          <w:vertAlign w:val="superscript"/>
          <w:lang w:val="en-GB"/>
        </w:rPr>
      </w:pPr>
      <w:r w:rsidRPr="00C93715">
        <w:rPr>
          <w:rFonts w:ascii="Times New Roman" w:hAnsi="Times New Roman" w:cs="Times New Roman"/>
          <w:i/>
          <w:sz w:val="24"/>
          <w:szCs w:val="24"/>
          <w:vertAlign w:val="superscript"/>
          <w:lang w:val="en-GB"/>
        </w:rPr>
        <w:t>a</w:t>
      </w:r>
      <w:r w:rsidR="00607739" w:rsidRPr="00C93715">
        <w:rPr>
          <w:rFonts w:ascii="Times New Roman" w:hAnsi="Times New Roman" w:cs="Times New Roman"/>
          <w:i/>
          <w:sz w:val="24"/>
          <w:szCs w:val="24"/>
          <w:vertAlign w:val="superscript"/>
          <w:lang w:val="en-GB"/>
        </w:rPr>
        <w:t xml:space="preserve"> </w:t>
      </w:r>
      <w:r w:rsidR="00607739" w:rsidRPr="00C93715">
        <w:rPr>
          <w:rFonts w:ascii="Times New Roman" w:hAnsi="Times New Roman" w:cs="Times New Roman"/>
          <w:i/>
          <w:sz w:val="24"/>
          <w:szCs w:val="24"/>
          <w:lang w:val="en-GB"/>
        </w:rPr>
        <w:t xml:space="preserve">Institute of Chemistry and Technology of Macromolecular Materials, </w:t>
      </w:r>
      <w:r w:rsidRPr="00C93715">
        <w:rPr>
          <w:rFonts w:ascii="Times New Roman" w:hAnsi="Times New Roman" w:cs="Times New Roman"/>
          <w:i/>
          <w:sz w:val="24"/>
          <w:szCs w:val="24"/>
          <w:lang w:val="en-GB"/>
        </w:rPr>
        <w:t>Faculty of Chemical Technology, University of Pardubice, Studentská 573, 532 10 Pardubice, Czech Republic</w:t>
      </w:r>
      <w:r w:rsidRPr="00C93715">
        <w:rPr>
          <w:rFonts w:ascii="Times New Roman" w:hAnsi="Times New Roman" w:cs="Times New Roman"/>
          <w:sz w:val="24"/>
          <w:szCs w:val="24"/>
          <w:vertAlign w:val="superscript"/>
          <w:lang w:val="en-GB"/>
        </w:rPr>
        <w:t xml:space="preserve"> </w:t>
      </w:r>
    </w:p>
    <w:p w14:paraId="3045E734" w14:textId="6CBA6DE5" w:rsidR="00607739" w:rsidRPr="00C93715" w:rsidRDefault="004635C0" w:rsidP="004635C0">
      <w:pPr>
        <w:spacing w:after="0" w:line="480" w:lineRule="auto"/>
        <w:jc w:val="center"/>
        <w:rPr>
          <w:rFonts w:ascii="Times New Roman" w:hAnsi="Times New Roman" w:cs="Times New Roman"/>
          <w:sz w:val="24"/>
          <w:szCs w:val="24"/>
          <w:lang w:val="en-GB"/>
        </w:rPr>
      </w:pPr>
      <w:r w:rsidRPr="00C93715">
        <w:rPr>
          <w:rFonts w:ascii="Times New Roman" w:hAnsi="Times New Roman" w:cs="Times New Roman"/>
          <w:sz w:val="24"/>
          <w:szCs w:val="24"/>
          <w:vertAlign w:val="superscript"/>
          <w:lang w:val="en-GB"/>
        </w:rPr>
        <w:t>b</w:t>
      </w:r>
      <w:r w:rsidR="00607739" w:rsidRPr="00C93715">
        <w:rPr>
          <w:rFonts w:ascii="Times New Roman" w:hAnsi="Times New Roman" w:cs="Times New Roman"/>
          <w:sz w:val="24"/>
          <w:szCs w:val="24"/>
          <w:lang w:val="en-GB"/>
        </w:rPr>
        <w:t xml:space="preserve"> </w:t>
      </w:r>
      <w:r w:rsidR="00607739" w:rsidRPr="00C93715">
        <w:rPr>
          <w:rFonts w:ascii="Times New Roman" w:hAnsi="Times New Roman" w:cs="Times New Roman"/>
          <w:i/>
          <w:sz w:val="24"/>
          <w:szCs w:val="24"/>
          <w:lang w:val="en"/>
        </w:rPr>
        <w:t>Institute of Environmental and Chemical Engineering</w:t>
      </w:r>
      <w:r w:rsidR="00607739" w:rsidRPr="00C93715">
        <w:rPr>
          <w:rFonts w:ascii="Times New Roman" w:hAnsi="Times New Roman" w:cs="Times New Roman"/>
          <w:i/>
          <w:sz w:val="24"/>
          <w:szCs w:val="24"/>
          <w:lang w:val="en-GB"/>
        </w:rPr>
        <w:t>, Faculty of Chemical Technology, University of Pardubice, Studentská 573, 532 10 Pardubice, Czech Republic</w:t>
      </w:r>
    </w:p>
    <w:p w14:paraId="04C38757" w14:textId="77777777" w:rsidR="00607739" w:rsidRPr="00C93715" w:rsidRDefault="00607739" w:rsidP="004635C0">
      <w:pPr>
        <w:spacing w:after="0" w:line="480" w:lineRule="auto"/>
        <w:jc w:val="center"/>
        <w:rPr>
          <w:rFonts w:ascii="Times New Roman" w:hAnsi="Times New Roman" w:cs="Times New Roman"/>
          <w:i/>
          <w:sz w:val="24"/>
          <w:szCs w:val="24"/>
          <w:lang w:val="en-GB"/>
        </w:rPr>
      </w:pPr>
    </w:p>
    <w:p w14:paraId="5C2BD917" w14:textId="13ACC7AE" w:rsidR="00607739" w:rsidRPr="00C93715" w:rsidRDefault="00607739" w:rsidP="004635C0">
      <w:pPr>
        <w:spacing w:after="0" w:line="480" w:lineRule="auto"/>
        <w:jc w:val="center"/>
        <w:rPr>
          <w:rFonts w:ascii="Times New Roman" w:hAnsi="Times New Roman" w:cs="Times New Roman"/>
          <w:sz w:val="24"/>
          <w:szCs w:val="24"/>
          <w:lang w:val="en-GB"/>
        </w:rPr>
      </w:pPr>
      <w:r w:rsidRPr="00C93715">
        <w:rPr>
          <w:rFonts w:ascii="Times New Roman" w:hAnsi="Times New Roman" w:cs="Times New Roman"/>
          <w:i/>
          <w:sz w:val="24"/>
          <w:szCs w:val="24"/>
          <w:lang w:val="en-GB"/>
        </w:rPr>
        <w:t xml:space="preserve">Correspondence to: </w:t>
      </w:r>
      <w:r w:rsidRPr="00C93715">
        <w:rPr>
          <w:rFonts w:ascii="Times New Roman" w:hAnsi="Times New Roman" w:cs="Times New Roman"/>
          <w:sz w:val="24"/>
          <w:szCs w:val="24"/>
          <w:lang w:val="en-GB"/>
        </w:rPr>
        <w:t xml:space="preserve">Jana Machotová; e-mail address: </w:t>
      </w:r>
      <w:hyperlink r:id="rId8" w:history="1">
        <w:r w:rsidRPr="00C93715">
          <w:rPr>
            <w:rStyle w:val="Hypertextovodkaz"/>
            <w:rFonts w:ascii="Times New Roman" w:hAnsi="Times New Roman" w:cs="Times New Roman"/>
            <w:sz w:val="24"/>
            <w:szCs w:val="24"/>
            <w:lang w:val="en-GB"/>
          </w:rPr>
          <w:t>jana.machotova@upce.cz</w:t>
        </w:r>
      </w:hyperlink>
      <w:r w:rsidRPr="00C93715">
        <w:rPr>
          <w:rFonts w:ascii="Times New Roman" w:hAnsi="Times New Roman" w:cs="Times New Roman"/>
          <w:sz w:val="24"/>
          <w:szCs w:val="24"/>
          <w:lang w:val="en-GB"/>
        </w:rPr>
        <w:t>,</w:t>
      </w:r>
    </w:p>
    <w:p w14:paraId="193421F2" w14:textId="77777777" w:rsidR="00607739" w:rsidRPr="00C93715" w:rsidRDefault="00607739" w:rsidP="004635C0">
      <w:pPr>
        <w:spacing w:after="0" w:line="480" w:lineRule="auto"/>
        <w:ind w:firstLine="1985"/>
        <w:jc w:val="center"/>
        <w:rPr>
          <w:rFonts w:ascii="Times New Roman" w:hAnsi="Times New Roman" w:cs="Times New Roman"/>
          <w:sz w:val="24"/>
          <w:szCs w:val="24"/>
          <w:lang w:val="en-GB"/>
        </w:rPr>
      </w:pPr>
      <w:r w:rsidRPr="00C93715">
        <w:rPr>
          <w:rFonts w:ascii="Times New Roman" w:hAnsi="Times New Roman" w:cs="Times New Roman"/>
          <w:sz w:val="24"/>
          <w:szCs w:val="24"/>
          <w:lang w:val="en-GB"/>
        </w:rPr>
        <w:t>tel.: +420 46 603 7194, fax: +420 46 603 7068.</w:t>
      </w:r>
    </w:p>
    <w:p w14:paraId="7BBFDF6A" w14:textId="77777777" w:rsidR="00607739" w:rsidRPr="00C93715" w:rsidRDefault="00607739" w:rsidP="004635C0">
      <w:pPr>
        <w:pStyle w:val="Normlnweb"/>
        <w:spacing w:before="0" w:beforeAutospacing="0" w:after="0" w:afterAutospacing="0" w:line="480" w:lineRule="auto"/>
        <w:jc w:val="both"/>
        <w:rPr>
          <w:b/>
          <w:color w:val="000000"/>
          <w:lang w:val="en-US"/>
        </w:rPr>
      </w:pPr>
      <w:bookmarkStart w:id="0" w:name="_GoBack"/>
      <w:bookmarkEnd w:id="0"/>
    </w:p>
    <w:p w14:paraId="4A15ED16" w14:textId="3EEBEBBF" w:rsidR="00A04AE5" w:rsidRPr="00C93715" w:rsidRDefault="00A04AE5" w:rsidP="004635C0">
      <w:pPr>
        <w:pStyle w:val="Normlnweb"/>
        <w:spacing w:before="0" w:beforeAutospacing="0" w:after="0" w:afterAutospacing="0" w:line="480" w:lineRule="auto"/>
        <w:jc w:val="both"/>
        <w:rPr>
          <w:b/>
          <w:color w:val="000000"/>
          <w:lang w:val="en-US"/>
        </w:rPr>
      </w:pPr>
      <w:r w:rsidRPr="00C93715">
        <w:rPr>
          <w:b/>
          <w:color w:val="000000"/>
          <w:lang w:val="en-US"/>
        </w:rPr>
        <w:t>Abstract</w:t>
      </w:r>
    </w:p>
    <w:p w14:paraId="46354593" w14:textId="45A6A793" w:rsidR="00A04AE5" w:rsidRPr="00C93715" w:rsidRDefault="00CF5F27" w:rsidP="004635C0">
      <w:pPr>
        <w:autoSpaceDE w:val="0"/>
        <w:autoSpaceDN w:val="0"/>
        <w:adjustRightInd w:val="0"/>
        <w:spacing w:after="0" w:line="480" w:lineRule="auto"/>
        <w:jc w:val="both"/>
        <w:rPr>
          <w:rFonts w:ascii="Times New Roman" w:hAnsi="Times New Roman" w:cs="Times New Roman"/>
          <w:color w:val="000000"/>
          <w:sz w:val="24"/>
          <w:szCs w:val="24"/>
        </w:rPr>
      </w:pPr>
      <w:r w:rsidRPr="00C93715">
        <w:rPr>
          <w:rFonts w:ascii="Times New Roman" w:hAnsi="Times New Roman" w:cs="Times New Roman"/>
          <w:color w:val="000000"/>
          <w:sz w:val="24"/>
          <w:szCs w:val="24"/>
          <w:lang w:val="en-US"/>
        </w:rPr>
        <w:t>T</w:t>
      </w:r>
      <w:r w:rsidR="00A04AE5" w:rsidRPr="00C93715">
        <w:rPr>
          <w:rFonts w:ascii="Times New Roman" w:hAnsi="Times New Roman" w:cs="Times New Roman"/>
          <w:color w:val="000000"/>
          <w:sz w:val="24"/>
          <w:szCs w:val="24"/>
          <w:lang w:val="en-US"/>
        </w:rPr>
        <w:t>his study</w:t>
      </w:r>
      <w:r w:rsidRPr="00C93715">
        <w:rPr>
          <w:rFonts w:ascii="Times New Roman" w:hAnsi="Times New Roman" w:cs="Times New Roman"/>
          <w:color w:val="000000"/>
          <w:sz w:val="24"/>
          <w:szCs w:val="24"/>
          <w:lang w:val="en-US"/>
        </w:rPr>
        <w:t xml:space="preserve"> focuses on</w:t>
      </w:r>
      <w:r w:rsidR="00CA49AB" w:rsidRPr="00C93715">
        <w:t xml:space="preserve"> </w:t>
      </w:r>
      <w:r w:rsidR="00CA49AB" w:rsidRPr="00C93715">
        <w:rPr>
          <w:rFonts w:ascii="Times New Roman" w:hAnsi="Times New Roman" w:cs="Times New Roman"/>
          <w:color w:val="000000"/>
          <w:sz w:val="24"/>
          <w:szCs w:val="24"/>
          <w:lang w:val="en-US"/>
        </w:rPr>
        <w:t xml:space="preserve">ambient temperature self-crosslinking </w:t>
      </w:r>
      <w:r w:rsidR="00E51406" w:rsidRPr="00C93715">
        <w:rPr>
          <w:rFonts w:ascii="Times New Roman" w:hAnsi="Times New Roman" w:cs="Times New Roman"/>
          <w:color w:val="000000"/>
          <w:sz w:val="24"/>
          <w:szCs w:val="24"/>
          <w:lang w:val="en-US"/>
        </w:rPr>
        <w:t xml:space="preserve">acrylic </w:t>
      </w:r>
      <w:r w:rsidR="00CA49AB" w:rsidRPr="00C93715">
        <w:rPr>
          <w:rFonts w:ascii="Times New Roman" w:hAnsi="Times New Roman" w:cs="Times New Roman"/>
          <w:color w:val="000000"/>
          <w:sz w:val="24"/>
          <w:szCs w:val="24"/>
          <w:lang w:val="en-US"/>
        </w:rPr>
        <w:t>latex coating compositions</w:t>
      </w:r>
      <w:r w:rsidR="00A04AE5" w:rsidRPr="00C93715">
        <w:rPr>
          <w:rFonts w:ascii="Times New Roman" w:hAnsi="Times New Roman" w:cs="Times New Roman"/>
          <w:color w:val="000000"/>
          <w:sz w:val="24"/>
          <w:szCs w:val="24"/>
          <w:lang w:val="en-US"/>
        </w:rPr>
        <w:t xml:space="preserve"> </w:t>
      </w:r>
      <w:r w:rsidR="00CA49AB" w:rsidRPr="00C93715">
        <w:rPr>
          <w:rFonts w:ascii="Times New Roman" w:hAnsi="Times New Roman" w:cs="Times New Roman"/>
          <w:color w:val="000000"/>
          <w:sz w:val="24"/>
          <w:szCs w:val="24"/>
          <w:lang w:val="en-US"/>
        </w:rPr>
        <w:t xml:space="preserve">containing </w:t>
      </w:r>
      <w:r w:rsidR="006C5BB0" w:rsidRPr="00C93715">
        <w:rPr>
          <w:rFonts w:ascii="Times New Roman" w:hAnsi="Times New Roman" w:cs="Times New Roman"/>
          <w:sz w:val="24"/>
          <w:szCs w:val="24"/>
          <w:lang w:val="en-US"/>
        </w:rPr>
        <w:t>poly(amidoamine) (</w:t>
      </w:r>
      <w:r w:rsidRPr="00C93715">
        <w:rPr>
          <w:rFonts w:ascii="Times New Roman" w:hAnsi="Times New Roman" w:cs="Times New Roman"/>
          <w:color w:val="000000"/>
          <w:sz w:val="24"/>
          <w:szCs w:val="24"/>
          <w:lang w:val="en-US"/>
        </w:rPr>
        <w:t>PAMAM</w:t>
      </w:r>
      <w:r w:rsidR="006C5BB0" w:rsidRPr="00C93715">
        <w:rPr>
          <w:rFonts w:ascii="Times New Roman" w:hAnsi="Times New Roman" w:cs="Times New Roman"/>
          <w:color w:val="000000"/>
          <w:sz w:val="24"/>
          <w:szCs w:val="24"/>
          <w:lang w:val="en-US"/>
        </w:rPr>
        <w:t>)</w:t>
      </w:r>
      <w:r w:rsidRPr="00C93715">
        <w:rPr>
          <w:rFonts w:ascii="Times New Roman" w:hAnsi="Times New Roman" w:cs="Times New Roman"/>
          <w:color w:val="000000"/>
          <w:sz w:val="24"/>
          <w:szCs w:val="24"/>
          <w:lang w:val="en-US"/>
        </w:rPr>
        <w:t xml:space="preserve"> dendrimers</w:t>
      </w:r>
      <w:r w:rsidR="005451A8" w:rsidRPr="00C93715">
        <w:rPr>
          <w:rFonts w:ascii="Times New Roman" w:hAnsi="Times New Roman" w:cs="Times New Roman"/>
          <w:color w:val="000000"/>
          <w:sz w:val="24"/>
          <w:szCs w:val="24"/>
          <w:lang w:val="en-US"/>
        </w:rPr>
        <w:t xml:space="preserve"> </w:t>
      </w:r>
      <w:r w:rsidR="00B46A63" w:rsidRPr="00C93715">
        <w:rPr>
          <w:rFonts w:ascii="Times New Roman" w:hAnsi="Times New Roman" w:cs="Times New Roman"/>
          <w:color w:val="000000"/>
          <w:sz w:val="24"/>
          <w:szCs w:val="24"/>
          <w:lang w:val="en-US"/>
        </w:rPr>
        <w:t xml:space="preserve">and </w:t>
      </w:r>
      <w:r w:rsidR="000D7564" w:rsidRPr="00C93715">
        <w:rPr>
          <w:rFonts w:ascii="Times New Roman" w:hAnsi="Times New Roman" w:cs="Times New Roman"/>
          <w:color w:val="000000"/>
          <w:sz w:val="24"/>
          <w:szCs w:val="24"/>
          <w:lang w:val="en-US"/>
        </w:rPr>
        <w:t>ZnO</w:t>
      </w:r>
      <w:r w:rsidR="00B46A63" w:rsidRPr="00C93715">
        <w:rPr>
          <w:rFonts w:ascii="Times New Roman" w:hAnsi="Times New Roman" w:cs="Times New Roman"/>
          <w:color w:val="000000"/>
          <w:sz w:val="24"/>
          <w:szCs w:val="24"/>
          <w:lang w:val="en-US"/>
        </w:rPr>
        <w:t xml:space="preserve"> nanoparticles </w:t>
      </w:r>
      <w:r w:rsidRPr="00C93715">
        <w:rPr>
          <w:rFonts w:ascii="Times New Roman" w:hAnsi="Times New Roman" w:cs="Times New Roman"/>
          <w:color w:val="000000"/>
          <w:sz w:val="24"/>
          <w:szCs w:val="24"/>
          <w:lang w:val="en-US"/>
        </w:rPr>
        <w:t xml:space="preserve">in the role </w:t>
      </w:r>
      <w:r w:rsidR="00B46A63" w:rsidRPr="00C93715">
        <w:rPr>
          <w:rFonts w:ascii="Times New Roman" w:hAnsi="Times New Roman" w:cs="Times New Roman"/>
          <w:color w:val="000000"/>
          <w:sz w:val="24"/>
          <w:szCs w:val="24"/>
          <w:lang w:val="en-US"/>
        </w:rPr>
        <w:t xml:space="preserve">inter-particle </w:t>
      </w:r>
      <w:r w:rsidRPr="00C93715">
        <w:rPr>
          <w:rFonts w:ascii="Times New Roman" w:hAnsi="Times New Roman" w:cs="Times New Roman"/>
          <w:color w:val="000000"/>
          <w:sz w:val="24"/>
          <w:szCs w:val="24"/>
          <w:lang w:val="en-US"/>
        </w:rPr>
        <w:t>crosslinking agen</w:t>
      </w:r>
      <w:r w:rsidR="00A04AE5" w:rsidRPr="00C93715">
        <w:rPr>
          <w:rFonts w:ascii="Times New Roman" w:hAnsi="Times New Roman" w:cs="Times New Roman"/>
          <w:color w:val="000000"/>
          <w:sz w:val="24"/>
          <w:szCs w:val="24"/>
          <w:lang w:val="en-US"/>
        </w:rPr>
        <w:t>t</w:t>
      </w:r>
      <w:r w:rsidR="00D04614" w:rsidRPr="00C93715">
        <w:rPr>
          <w:rFonts w:ascii="Times New Roman" w:hAnsi="Times New Roman" w:cs="Times New Roman"/>
          <w:color w:val="000000"/>
          <w:sz w:val="24"/>
          <w:szCs w:val="24"/>
          <w:lang w:val="en-US"/>
        </w:rPr>
        <w:t>s</w:t>
      </w:r>
      <w:r w:rsidR="00E51406" w:rsidRPr="00C93715">
        <w:rPr>
          <w:rFonts w:ascii="Times New Roman" w:hAnsi="Times New Roman" w:cs="Times New Roman"/>
          <w:color w:val="000000"/>
          <w:sz w:val="24"/>
          <w:szCs w:val="24"/>
          <w:lang w:val="en-US"/>
        </w:rPr>
        <w:t xml:space="preserve"> and flash rust inhibitor</w:t>
      </w:r>
      <w:r w:rsidR="00D04614" w:rsidRPr="00C93715">
        <w:rPr>
          <w:rFonts w:ascii="Times New Roman" w:hAnsi="Times New Roman" w:cs="Times New Roman"/>
          <w:color w:val="000000"/>
          <w:sz w:val="24"/>
          <w:szCs w:val="24"/>
          <w:lang w:val="en-US"/>
        </w:rPr>
        <w:t>s</w:t>
      </w:r>
      <w:r w:rsidRPr="00C93715">
        <w:rPr>
          <w:rFonts w:ascii="Times New Roman" w:hAnsi="Times New Roman" w:cs="Times New Roman"/>
          <w:color w:val="000000"/>
          <w:sz w:val="24"/>
          <w:szCs w:val="24"/>
          <w:lang w:val="en-US"/>
        </w:rPr>
        <w:t xml:space="preserve">. </w:t>
      </w:r>
      <w:r w:rsidR="00EF625D" w:rsidRPr="00C93715">
        <w:rPr>
          <w:rFonts w:ascii="Times New Roman" w:hAnsi="Times New Roman" w:cs="Times New Roman"/>
          <w:color w:val="000000"/>
          <w:sz w:val="24"/>
          <w:szCs w:val="24"/>
          <w:lang w:val="en-US"/>
        </w:rPr>
        <w:t>Low generation a</w:t>
      </w:r>
      <w:r w:rsidR="00FB42D8" w:rsidRPr="00C93715">
        <w:rPr>
          <w:rFonts w:ascii="Times New Roman" w:hAnsi="Times New Roman" w:cs="Times New Roman"/>
          <w:color w:val="000000"/>
          <w:sz w:val="24"/>
          <w:szCs w:val="24"/>
          <w:lang w:val="en-US"/>
        </w:rPr>
        <w:t xml:space="preserve">mine-terminated </w:t>
      </w:r>
      <w:r w:rsidR="006C5BB0" w:rsidRPr="00C93715">
        <w:rPr>
          <w:rFonts w:ascii="Times New Roman" w:hAnsi="Times New Roman" w:cs="Times New Roman"/>
          <w:color w:val="000000"/>
          <w:sz w:val="24"/>
          <w:szCs w:val="24"/>
          <w:lang w:val="en-US"/>
        </w:rPr>
        <w:t>PAMAM dendrimers</w:t>
      </w:r>
      <w:r w:rsidR="00A04AE5" w:rsidRPr="00C93715">
        <w:rPr>
          <w:rFonts w:ascii="Times New Roman" w:hAnsi="Times New Roman" w:cs="Times New Roman"/>
          <w:color w:val="000000"/>
          <w:sz w:val="24"/>
          <w:szCs w:val="24"/>
          <w:lang w:val="en-US"/>
        </w:rPr>
        <w:t xml:space="preserve"> </w:t>
      </w:r>
      <w:r w:rsidR="00B46A63" w:rsidRPr="00C93715">
        <w:rPr>
          <w:rFonts w:ascii="Times New Roman" w:hAnsi="Times New Roman" w:cs="Times New Roman"/>
          <w:color w:val="000000"/>
          <w:sz w:val="24"/>
          <w:szCs w:val="24"/>
          <w:lang w:val="en-US"/>
        </w:rPr>
        <w:t>as</w:t>
      </w:r>
      <w:r w:rsidR="00FB42D8" w:rsidRPr="00C93715">
        <w:rPr>
          <w:rFonts w:ascii="Times New Roman" w:hAnsi="Times New Roman" w:cs="Times New Roman"/>
          <w:sz w:val="24"/>
          <w:szCs w:val="24"/>
          <w:lang w:val="en-US"/>
        </w:rPr>
        <w:t xml:space="preserve"> aqueous solution</w:t>
      </w:r>
      <w:r w:rsidR="00B46A63" w:rsidRPr="00C93715">
        <w:rPr>
          <w:rFonts w:ascii="Times New Roman" w:hAnsi="Times New Roman" w:cs="Times New Roman"/>
          <w:sz w:val="24"/>
          <w:szCs w:val="24"/>
          <w:lang w:val="en-US"/>
        </w:rPr>
        <w:t>s</w:t>
      </w:r>
      <w:r w:rsidR="0005656E" w:rsidRPr="00C93715">
        <w:rPr>
          <w:rFonts w:ascii="Times New Roman" w:hAnsi="Times New Roman" w:cs="Times New Roman"/>
          <w:sz w:val="24"/>
          <w:szCs w:val="24"/>
          <w:lang w:val="en-US"/>
        </w:rPr>
        <w:t xml:space="preserve"> were </w:t>
      </w:r>
      <w:r w:rsidR="00FB42D8" w:rsidRPr="00C93715">
        <w:rPr>
          <w:rFonts w:ascii="Times New Roman" w:hAnsi="Times New Roman" w:cs="Times New Roman"/>
          <w:sz w:val="24"/>
          <w:szCs w:val="24"/>
          <w:lang w:val="en-US"/>
        </w:rPr>
        <w:t>added into l</w:t>
      </w:r>
      <w:r w:rsidR="00A04AE5" w:rsidRPr="00C93715">
        <w:rPr>
          <w:rFonts w:ascii="Times New Roman" w:hAnsi="Times New Roman" w:cs="Times New Roman"/>
          <w:sz w:val="24"/>
          <w:szCs w:val="24"/>
          <w:lang w:val="en-US"/>
        </w:rPr>
        <w:t>at</w:t>
      </w:r>
      <w:r w:rsidR="009A7565" w:rsidRPr="00C93715">
        <w:rPr>
          <w:rFonts w:ascii="Times New Roman" w:hAnsi="Times New Roman" w:cs="Times New Roman"/>
          <w:sz w:val="24"/>
          <w:szCs w:val="24"/>
          <w:lang w:val="en-US"/>
        </w:rPr>
        <w:t>ices</w:t>
      </w:r>
      <w:r w:rsidR="00A04AE5" w:rsidRPr="00C93715">
        <w:rPr>
          <w:rFonts w:ascii="Times New Roman" w:hAnsi="Times New Roman" w:cs="Times New Roman"/>
          <w:sz w:val="24"/>
          <w:szCs w:val="24"/>
          <w:lang w:val="en-US"/>
        </w:rPr>
        <w:t xml:space="preserve"> </w:t>
      </w:r>
      <w:r w:rsidR="00275B2E" w:rsidRPr="00C93715">
        <w:rPr>
          <w:rFonts w:ascii="Times New Roman" w:hAnsi="Times New Roman" w:cs="Times New Roman"/>
          <w:sz w:val="24"/>
          <w:szCs w:val="24"/>
          <w:lang w:val="en-US"/>
        </w:rPr>
        <w:t xml:space="preserve">containing </w:t>
      </w:r>
      <w:r w:rsidR="00A04AE5" w:rsidRPr="00C93715">
        <w:rPr>
          <w:rFonts w:ascii="Times New Roman" w:hAnsi="Times New Roman" w:cs="Times New Roman"/>
          <w:color w:val="000000"/>
          <w:sz w:val="24"/>
          <w:szCs w:val="24"/>
          <w:lang w:val="en-US"/>
        </w:rPr>
        <w:t xml:space="preserve">diacetone acrylamide </w:t>
      </w:r>
      <w:r w:rsidR="00275B2E" w:rsidRPr="00C93715">
        <w:rPr>
          <w:rFonts w:ascii="Times New Roman" w:hAnsi="Times New Roman" w:cs="Times New Roman"/>
          <w:color w:val="000000"/>
          <w:sz w:val="24"/>
          <w:szCs w:val="24"/>
          <w:lang w:val="en-US"/>
        </w:rPr>
        <w:t xml:space="preserve">repeat units in their </w:t>
      </w:r>
      <w:r w:rsidR="00EA33C1" w:rsidRPr="00C93715">
        <w:rPr>
          <w:rFonts w:ascii="Times New Roman" w:hAnsi="Times New Roman" w:cs="Times New Roman"/>
          <w:color w:val="000000"/>
          <w:sz w:val="24"/>
          <w:szCs w:val="24"/>
          <w:lang w:val="en-US"/>
        </w:rPr>
        <w:t>polymer structure</w:t>
      </w:r>
      <w:r w:rsidR="006C5BB0" w:rsidRPr="00C93715">
        <w:rPr>
          <w:rFonts w:ascii="Times New Roman" w:hAnsi="Times New Roman" w:cs="Times New Roman"/>
          <w:sz w:val="24"/>
          <w:szCs w:val="24"/>
          <w:lang w:val="en-US"/>
        </w:rPr>
        <w:t xml:space="preserve">. </w:t>
      </w:r>
      <w:r w:rsidR="0005656E" w:rsidRPr="00C93715">
        <w:rPr>
          <w:rFonts w:ascii="Times New Roman" w:hAnsi="Times New Roman" w:cs="Times New Roman"/>
          <w:color w:val="000000"/>
          <w:sz w:val="24"/>
          <w:szCs w:val="24"/>
          <w:lang w:val="en"/>
        </w:rPr>
        <w:t xml:space="preserve">The incorporation of ZnO nanoparticles </w:t>
      </w:r>
      <w:r w:rsidR="000D7564" w:rsidRPr="00C93715">
        <w:rPr>
          <w:rFonts w:ascii="Times New Roman" w:hAnsi="Times New Roman" w:cs="Times New Roman"/>
          <w:color w:val="000000"/>
          <w:sz w:val="24"/>
          <w:szCs w:val="24"/>
          <w:lang w:val="en"/>
        </w:rPr>
        <w:t xml:space="preserve">(without any surface treatment) </w:t>
      </w:r>
      <w:r w:rsidR="0005656E" w:rsidRPr="00C93715">
        <w:rPr>
          <w:rFonts w:ascii="Times New Roman" w:hAnsi="Times New Roman" w:cs="Times New Roman"/>
          <w:color w:val="000000"/>
          <w:sz w:val="24"/>
          <w:szCs w:val="24"/>
          <w:lang w:val="en"/>
        </w:rPr>
        <w:t xml:space="preserve">was </w:t>
      </w:r>
      <w:r w:rsidR="000D7564" w:rsidRPr="00C93715">
        <w:rPr>
          <w:rFonts w:ascii="Times New Roman" w:hAnsi="Times New Roman" w:cs="Times New Roman"/>
          <w:color w:val="000000"/>
          <w:sz w:val="24"/>
          <w:szCs w:val="24"/>
          <w:lang w:val="en"/>
        </w:rPr>
        <w:t>performed</w:t>
      </w:r>
      <w:r w:rsidR="0005656E" w:rsidRPr="00C93715">
        <w:rPr>
          <w:rFonts w:ascii="Times New Roman" w:hAnsi="Times New Roman" w:cs="Times New Roman"/>
          <w:color w:val="000000"/>
          <w:sz w:val="24"/>
          <w:szCs w:val="24"/>
          <w:lang w:val="en"/>
        </w:rPr>
        <w:t xml:space="preserve"> during the synthesis of a polymer dispersion carried out by the semi-continuous emulsion polymerization technique.</w:t>
      </w:r>
      <w:r w:rsidR="0005656E" w:rsidRPr="00C93715">
        <w:rPr>
          <w:rFonts w:ascii="Times New Roman" w:hAnsi="Times New Roman" w:cs="Times New Roman"/>
          <w:color w:val="000000"/>
          <w:sz w:val="24"/>
          <w:szCs w:val="24"/>
        </w:rPr>
        <w:t xml:space="preserve"> </w:t>
      </w:r>
      <w:r w:rsidR="00275B2E" w:rsidRPr="00C93715">
        <w:rPr>
          <w:rFonts w:ascii="Times New Roman" w:hAnsi="Times New Roman" w:cs="Times New Roman"/>
          <w:sz w:val="24"/>
          <w:szCs w:val="24"/>
          <w:lang w:val="en-US"/>
        </w:rPr>
        <w:t xml:space="preserve">The latex storage stability and coating performance </w:t>
      </w:r>
      <w:r w:rsidR="0005656E" w:rsidRPr="00C93715">
        <w:rPr>
          <w:rFonts w:ascii="Times New Roman" w:hAnsi="Times New Roman" w:cs="Times New Roman"/>
          <w:sz w:val="24"/>
          <w:szCs w:val="24"/>
          <w:lang w:val="en-US"/>
        </w:rPr>
        <w:t xml:space="preserve">with </w:t>
      </w:r>
      <w:r w:rsidR="005A3AF8" w:rsidRPr="00C93715">
        <w:rPr>
          <w:rFonts w:ascii="Times New Roman" w:hAnsi="Times New Roman" w:cs="Times New Roman"/>
          <w:sz w:val="24"/>
          <w:szCs w:val="24"/>
          <w:lang w:val="en-US"/>
        </w:rPr>
        <w:t>re</w:t>
      </w:r>
      <w:r w:rsidR="0005656E" w:rsidRPr="00C93715">
        <w:rPr>
          <w:rFonts w:ascii="Times New Roman" w:hAnsi="Times New Roman" w:cs="Times New Roman"/>
          <w:sz w:val="24"/>
          <w:szCs w:val="24"/>
          <w:lang w:val="en-US"/>
        </w:rPr>
        <w:t xml:space="preserve">spect to zinc oxide and PAMAM presence </w:t>
      </w:r>
      <w:r w:rsidR="00275B2E" w:rsidRPr="00C93715">
        <w:rPr>
          <w:rFonts w:ascii="Times New Roman" w:hAnsi="Times New Roman" w:cs="Times New Roman"/>
          <w:sz w:val="24"/>
          <w:szCs w:val="24"/>
          <w:lang w:val="en-US"/>
        </w:rPr>
        <w:t xml:space="preserve">were evaluated and compared with </w:t>
      </w:r>
      <w:r w:rsidR="0041217B" w:rsidRPr="00C93715">
        <w:rPr>
          <w:rFonts w:ascii="Times New Roman" w:hAnsi="Times New Roman" w:cs="Times New Roman"/>
          <w:sz w:val="24"/>
          <w:szCs w:val="24"/>
          <w:lang w:val="en-US"/>
        </w:rPr>
        <w:t xml:space="preserve">a conventional </w:t>
      </w:r>
      <w:r w:rsidR="00B46A63" w:rsidRPr="00C93715">
        <w:rPr>
          <w:rFonts w:ascii="Times New Roman" w:hAnsi="Times New Roman" w:cs="Times New Roman"/>
          <w:sz w:val="24"/>
          <w:szCs w:val="24"/>
          <w:lang w:val="en-US"/>
        </w:rPr>
        <w:t xml:space="preserve">zinc oxide-free </w:t>
      </w:r>
      <w:r w:rsidR="00715A23" w:rsidRPr="00C93715">
        <w:rPr>
          <w:rFonts w:ascii="Times New Roman" w:hAnsi="Times New Roman" w:cs="Times New Roman"/>
          <w:sz w:val="24"/>
          <w:szCs w:val="24"/>
          <w:lang w:val="en-US"/>
        </w:rPr>
        <w:t>coating composition containing</w:t>
      </w:r>
      <w:r w:rsidR="00EA33C1" w:rsidRPr="00C93715">
        <w:rPr>
          <w:rFonts w:ascii="Times New Roman" w:hAnsi="Times New Roman" w:cs="Times New Roman"/>
          <w:sz w:val="24"/>
          <w:szCs w:val="24"/>
          <w:lang w:val="en-US"/>
        </w:rPr>
        <w:t xml:space="preserve"> </w:t>
      </w:r>
      <w:r w:rsidR="00275B2E" w:rsidRPr="00C93715">
        <w:rPr>
          <w:rFonts w:ascii="Times New Roman" w:hAnsi="Times New Roman" w:cs="Times New Roman"/>
          <w:color w:val="000000"/>
          <w:sz w:val="24"/>
          <w:szCs w:val="24"/>
          <w:lang w:val="en-US"/>
        </w:rPr>
        <w:t>adipic acid dihydrazide (ADH)</w:t>
      </w:r>
      <w:r w:rsidR="00BB16A8" w:rsidRPr="00C93715">
        <w:rPr>
          <w:rFonts w:ascii="Times New Roman" w:hAnsi="Times New Roman" w:cs="Times New Roman"/>
          <w:color w:val="000000"/>
          <w:sz w:val="24"/>
          <w:szCs w:val="24"/>
          <w:lang w:val="en-US"/>
        </w:rPr>
        <w:t xml:space="preserve"> </w:t>
      </w:r>
      <w:r w:rsidR="0041217B" w:rsidRPr="00C93715">
        <w:rPr>
          <w:rFonts w:ascii="Times New Roman" w:hAnsi="Times New Roman" w:cs="Times New Roman"/>
          <w:color w:val="000000"/>
          <w:sz w:val="24"/>
          <w:szCs w:val="24"/>
          <w:lang w:val="en-US"/>
        </w:rPr>
        <w:t xml:space="preserve">as the </w:t>
      </w:r>
      <w:r w:rsidR="00BB16A8" w:rsidRPr="00C93715">
        <w:rPr>
          <w:rFonts w:ascii="Times New Roman" w:hAnsi="Times New Roman" w:cs="Times New Roman"/>
          <w:color w:val="000000"/>
          <w:sz w:val="24"/>
          <w:szCs w:val="24"/>
          <w:lang w:val="en-US"/>
        </w:rPr>
        <w:t>crosslinking agent</w:t>
      </w:r>
      <w:r w:rsidR="00275B2E" w:rsidRPr="00C93715">
        <w:rPr>
          <w:rFonts w:ascii="Times New Roman" w:hAnsi="Times New Roman" w:cs="Times New Roman"/>
          <w:sz w:val="24"/>
          <w:szCs w:val="24"/>
          <w:lang w:val="en-US"/>
        </w:rPr>
        <w:t xml:space="preserve">. </w:t>
      </w:r>
      <w:r w:rsidR="006C5BB0" w:rsidRPr="00C93715">
        <w:rPr>
          <w:rFonts w:ascii="Times New Roman" w:hAnsi="Times New Roman" w:cs="Times New Roman"/>
          <w:color w:val="000000"/>
          <w:sz w:val="24"/>
          <w:szCs w:val="24"/>
          <w:lang w:val="en-US"/>
        </w:rPr>
        <w:t xml:space="preserve">It was found that </w:t>
      </w:r>
      <w:r w:rsidR="003A079E" w:rsidRPr="00C93715">
        <w:rPr>
          <w:rFonts w:ascii="Times New Roman" w:hAnsi="Times New Roman" w:cs="Times New Roman"/>
          <w:color w:val="000000"/>
          <w:sz w:val="24"/>
          <w:szCs w:val="24"/>
          <w:lang w:val="en-US"/>
        </w:rPr>
        <w:t xml:space="preserve">the </w:t>
      </w:r>
      <w:r w:rsidR="0005656E" w:rsidRPr="00C93715">
        <w:rPr>
          <w:rFonts w:ascii="Times New Roman" w:hAnsi="Times New Roman" w:cs="Times New Roman"/>
          <w:color w:val="000000"/>
          <w:sz w:val="24"/>
          <w:szCs w:val="24"/>
          <w:lang w:val="en-US"/>
        </w:rPr>
        <w:t xml:space="preserve">novel </w:t>
      </w:r>
      <w:r w:rsidR="00D1449F" w:rsidRPr="00C93715">
        <w:rPr>
          <w:rFonts w:ascii="Times New Roman" w:hAnsi="Times New Roman" w:cs="Times New Roman"/>
          <w:color w:val="000000"/>
          <w:sz w:val="24"/>
          <w:szCs w:val="24"/>
          <w:lang w:val="en-US"/>
        </w:rPr>
        <w:t>lat</w:t>
      </w:r>
      <w:r w:rsidR="009A7565" w:rsidRPr="00C93715">
        <w:rPr>
          <w:rFonts w:ascii="Times New Roman" w:hAnsi="Times New Roman" w:cs="Times New Roman"/>
          <w:color w:val="000000"/>
          <w:sz w:val="24"/>
          <w:szCs w:val="24"/>
          <w:lang w:val="en-US"/>
        </w:rPr>
        <w:t>ices</w:t>
      </w:r>
      <w:r w:rsidR="00D1449F" w:rsidRPr="00C93715">
        <w:rPr>
          <w:rFonts w:ascii="Times New Roman" w:hAnsi="Times New Roman" w:cs="Times New Roman"/>
          <w:color w:val="000000"/>
          <w:sz w:val="24"/>
          <w:szCs w:val="24"/>
          <w:lang w:val="en-US"/>
        </w:rPr>
        <w:t xml:space="preserve"> containing </w:t>
      </w:r>
      <w:r w:rsidR="0005656E" w:rsidRPr="00C93715">
        <w:rPr>
          <w:rFonts w:ascii="Times New Roman" w:hAnsi="Times New Roman" w:cs="Times New Roman"/>
          <w:color w:val="000000"/>
          <w:sz w:val="24"/>
          <w:szCs w:val="24"/>
          <w:lang w:val="en-US"/>
        </w:rPr>
        <w:t xml:space="preserve">both </w:t>
      </w:r>
      <w:r w:rsidR="00D1449F" w:rsidRPr="00C93715">
        <w:rPr>
          <w:rFonts w:ascii="Times New Roman" w:hAnsi="Times New Roman" w:cs="Times New Roman"/>
          <w:color w:val="000000"/>
          <w:sz w:val="24"/>
          <w:szCs w:val="24"/>
          <w:lang w:val="en-US"/>
        </w:rPr>
        <w:t>PAMAM dendrimers</w:t>
      </w:r>
      <w:r w:rsidR="0005656E" w:rsidRPr="00C93715">
        <w:rPr>
          <w:rFonts w:ascii="Times New Roman" w:hAnsi="Times New Roman" w:cs="Times New Roman"/>
          <w:color w:val="000000"/>
          <w:sz w:val="24"/>
          <w:szCs w:val="24"/>
          <w:lang w:val="en-US"/>
        </w:rPr>
        <w:t xml:space="preserve"> and </w:t>
      </w:r>
      <w:r w:rsidR="000D7564" w:rsidRPr="00C93715">
        <w:rPr>
          <w:rFonts w:ascii="Times New Roman" w:hAnsi="Times New Roman" w:cs="Times New Roman"/>
          <w:color w:val="000000"/>
          <w:sz w:val="24"/>
          <w:szCs w:val="24"/>
          <w:lang w:val="en-US"/>
        </w:rPr>
        <w:t>ZnO</w:t>
      </w:r>
      <w:r w:rsidR="0005656E" w:rsidRPr="00C93715">
        <w:rPr>
          <w:rFonts w:ascii="Times New Roman" w:hAnsi="Times New Roman" w:cs="Times New Roman"/>
          <w:color w:val="000000"/>
          <w:sz w:val="24"/>
          <w:szCs w:val="24"/>
          <w:lang w:val="en-US"/>
        </w:rPr>
        <w:t xml:space="preserve"> nanoparticles</w:t>
      </w:r>
      <w:r w:rsidR="00275B2E" w:rsidRPr="00C93715">
        <w:rPr>
          <w:rFonts w:ascii="Times New Roman" w:hAnsi="Times New Roman" w:cs="Times New Roman"/>
          <w:color w:val="000000"/>
          <w:sz w:val="24"/>
          <w:szCs w:val="24"/>
          <w:lang w:val="en-US"/>
        </w:rPr>
        <w:t xml:space="preserve"> </w:t>
      </w:r>
      <w:r w:rsidR="00D1449F" w:rsidRPr="00C93715">
        <w:rPr>
          <w:rFonts w:ascii="Times New Roman" w:hAnsi="Times New Roman" w:cs="Times New Roman"/>
          <w:color w:val="000000"/>
          <w:sz w:val="24"/>
          <w:szCs w:val="24"/>
          <w:lang w:val="en-US"/>
        </w:rPr>
        <w:t xml:space="preserve">exhibited </w:t>
      </w:r>
      <w:r w:rsidR="00522F0E" w:rsidRPr="00C93715">
        <w:rPr>
          <w:rFonts w:ascii="Times New Roman" w:hAnsi="Times New Roman" w:cs="Times New Roman"/>
          <w:color w:val="000000"/>
          <w:sz w:val="24"/>
          <w:szCs w:val="24"/>
          <w:lang w:val="en-US"/>
        </w:rPr>
        <w:t xml:space="preserve">a </w:t>
      </w:r>
      <w:r w:rsidR="00D1449F" w:rsidRPr="00C93715">
        <w:rPr>
          <w:rFonts w:ascii="Times New Roman" w:hAnsi="Times New Roman" w:cs="Times New Roman"/>
          <w:color w:val="000000"/>
          <w:sz w:val="24"/>
          <w:szCs w:val="24"/>
          <w:lang w:val="en-US"/>
        </w:rPr>
        <w:t xml:space="preserve">long-term </w:t>
      </w:r>
      <w:r w:rsidR="004F06EE" w:rsidRPr="00C93715">
        <w:rPr>
          <w:rFonts w:ascii="Times New Roman" w:hAnsi="Times New Roman" w:cs="Times New Roman"/>
          <w:color w:val="000000"/>
          <w:sz w:val="24"/>
          <w:szCs w:val="24"/>
          <w:lang w:val="en-US"/>
        </w:rPr>
        <w:t xml:space="preserve">storage </w:t>
      </w:r>
      <w:r w:rsidR="00D1449F" w:rsidRPr="00C93715">
        <w:rPr>
          <w:rFonts w:ascii="Times New Roman" w:hAnsi="Times New Roman" w:cs="Times New Roman"/>
          <w:color w:val="000000"/>
          <w:sz w:val="24"/>
          <w:szCs w:val="24"/>
          <w:lang w:val="en-US"/>
        </w:rPr>
        <w:lastRenderedPageBreak/>
        <w:t xml:space="preserve">stability and provided </w:t>
      </w:r>
      <w:r w:rsidR="00886065" w:rsidRPr="00C93715">
        <w:rPr>
          <w:rFonts w:ascii="Times New Roman" w:hAnsi="Times New Roman" w:cs="Times New Roman"/>
          <w:color w:val="000000"/>
          <w:sz w:val="24"/>
          <w:szCs w:val="24"/>
          <w:lang w:val="en-US"/>
        </w:rPr>
        <w:t xml:space="preserve">crosslinked </w:t>
      </w:r>
      <w:r w:rsidR="008F379B" w:rsidRPr="00C93715">
        <w:rPr>
          <w:rFonts w:ascii="Times New Roman" w:hAnsi="Times New Roman" w:cs="Times New Roman"/>
          <w:color w:val="000000"/>
          <w:sz w:val="24"/>
          <w:szCs w:val="24"/>
          <w:lang w:val="en-US"/>
        </w:rPr>
        <w:t xml:space="preserve">transparent </w:t>
      </w:r>
      <w:r w:rsidR="00D1449F" w:rsidRPr="00C93715">
        <w:rPr>
          <w:rFonts w:ascii="Times New Roman" w:hAnsi="Times New Roman" w:cs="Times New Roman"/>
          <w:color w:val="000000"/>
          <w:sz w:val="24"/>
          <w:szCs w:val="24"/>
          <w:lang w:val="en-US"/>
        </w:rPr>
        <w:t>coating films</w:t>
      </w:r>
      <w:r w:rsidR="00A04AE5" w:rsidRPr="00C93715">
        <w:rPr>
          <w:rFonts w:ascii="Times New Roman" w:hAnsi="Times New Roman" w:cs="Times New Roman"/>
          <w:color w:val="000000"/>
          <w:sz w:val="24"/>
          <w:szCs w:val="24"/>
          <w:lang w:val="en-US"/>
        </w:rPr>
        <w:t xml:space="preserve"> </w:t>
      </w:r>
      <w:r w:rsidR="003A079E" w:rsidRPr="00C93715">
        <w:rPr>
          <w:rFonts w:ascii="Times New Roman" w:hAnsi="Times New Roman" w:cs="Times New Roman"/>
          <w:color w:val="000000"/>
          <w:sz w:val="24"/>
          <w:szCs w:val="24"/>
          <w:lang w:val="en-US"/>
        </w:rPr>
        <w:t xml:space="preserve">of </w:t>
      </w:r>
      <w:r w:rsidR="00275B2E" w:rsidRPr="00C93715">
        <w:rPr>
          <w:rFonts w:ascii="Times New Roman" w:hAnsi="Times New Roman" w:cs="Times New Roman"/>
          <w:color w:val="000000"/>
          <w:sz w:val="24"/>
          <w:szCs w:val="24"/>
          <w:lang w:val="en-US"/>
        </w:rPr>
        <w:t>high gloss,</w:t>
      </w:r>
      <w:r w:rsidR="003A079E" w:rsidRPr="00C93715">
        <w:rPr>
          <w:rFonts w:ascii="Times New Roman" w:hAnsi="Times New Roman" w:cs="Times New Roman"/>
          <w:color w:val="000000"/>
          <w:sz w:val="24"/>
          <w:szCs w:val="24"/>
          <w:lang w:val="en-US"/>
        </w:rPr>
        <w:t xml:space="preserve"> </w:t>
      </w:r>
      <w:r w:rsidR="00CC6E6A" w:rsidRPr="00C93715">
        <w:rPr>
          <w:rFonts w:ascii="Times New Roman" w:hAnsi="Times New Roman" w:cs="Times New Roman"/>
          <w:color w:val="000000"/>
          <w:sz w:val="24"/>
          <w:szCs w:val="24"/>
          <w:lang w:val="en-US"/>
        </w:rPr>
        <w:t xml:space="preserve">enhanced mechanical properties, </w:t>
      </w:r>
      <w:r w:rsidR="0005656E" w:rsidRPr="00C93715">
        <w:rPr>
          <w:rFonts w:ascii="Times New Roman" w:hAnsi="Times New Roman" w:cs="Times New Roman"/>
          <w:color w:val="000000"/>
          <w:sz w:val="24"/>
          <w:szCs w:val="24"/>
          <w:lang w:val="en-US"/>
        </w:rPr>
        <w:t xml:space="preserve">solvent resistance and </w:t>
      </w:r>
      <w:r w:rsidR="007A5487" w:rsidRPr="00C93715">
        <w:rPr>
          <w:rFonts w:ascii="Times New Roman" w:hAnsi="Times New Roman" w:cs="Times New Roman"/>
          <w:color w:val="000000"/>
          <w:sz w:val="24"/>
          <w:szCs w:val="24"/>
          <w:lang w:val="en-US"/>
        </w:rPr>
        <w:t xml:space="preserve">excellent water </w:t>
      </w:r>
      <w:r w:rsidR="0005656E" w:rsidRPr="00C93715">
        <w:rPr>
          <w:rFonts w:ascii="Times New Roman" w:hAnsi="Times New Roman" w:cs="Times New Roman"/>
          <w:color w:val="000000"/>
          <w:sz w:val="24"/>
          <w:szCs w:val="24"/>
          <w:lang w:val="en-US"/>
        </w:rPr>
        <w:t>whitening resistance. Moreover,</w:t>
      </w:r>
      <w:r w:rsidR="00E51406" w:rsidRPr="00C93715">
        <w:rPr>
          <w:rFonts w:ascii="Times New Roman" w:hAnsi="Times New Roman" w:cs="Times New Roman"/>
          <w:color w:val="000000"/>
          <w:sz w:val="24"/>
          <w:szCs w:val="24"/>
          <w:lang w:val="en-US"/>
        </w:rPr>
        <w:t xml:space="preserve"> </w:t>
      </w:r>
      <w:r w:rsidR="00960475" w:rsidRPr="00C93715">
        <w:rPr>
          <w:rFonts w:ascii="Times New Roman" w:hAnsi="Times New Roman" w:cs="Times New Roman"/>
          <w:color w:val="000000"/>
          <w:sz w:val="24"/>
          <w:szCs w:val="24"/>
          <w:lang w:val="en-US"/>
        </w:rPr>
        <w:t xml:space="preserve">the </w:t>
      </w:r>
      <w:r w:rsidR="00E51406" w:rsidRPr="00C93715">
        <w:rPr>
          <w:rFonts w:ascii="Times New Roman" w:hAnsi="Times New Roman" w:cs="Times New Roman"/>
          <w:color w:val="000000"/>
          <w:sz w:val="24"/>
          <w:szCs w:val="24"/>
          <w:lang w:val="en-US"/>
        </w:rPr>
        <w:t>latex composition</w:t>
      </w:r>
      <w:r w:rsidR="0041217B" w:rsidRPr="00C93715">
        <w:rPr>
          <w:rFonts w:ascii="Times New Roman" w:hAnsi="Times New Roman" w:cs="Times New Roman"/>
          <w:color w:val="000000"/>
          <w:sz w:val="24"/>
          <w:szCs w:val="24"/>
          <w:lang w:val="en-US"/>
        </w:rPr>
        <w:t>s</w:t>
      </w:r>
      <w:r w:rsidR="0005656E" w:rsidRPr="00C93715">
        <w:rPr>
          <w:rFonts w:ascii="Times New Roman" w:hAnsi="Times New Roman" w:cs="Times New Roman"/>
          <w:color w:val="000000"/>
          <w:sz w:val="24"/>
          <w:szCs w:val="24"/>
          <w:lang w:val="en-US"/>
        </w:rPr>
        <w:t xml:space="preserve"> </w:t>
      </w:r>
      <w:r w:rsidR="00E51406" w:rsidRPr="00C93715">
        <w:rPr>
          <w:rFonts w:ascii="Times New Roman" w:hAnsi="Times New Roman" w:cs="Times New Roman"/>
          <w:color w:val="000000"/>
          <w:sz w:val="24"/>
          <w:szCs w:val="24"/>
          <w:lang w:val="en-US"/>
        </w:rPr>
        <w:t xml:space="preserve">containing </w:t>
      </w:r>
      <w:r w:rsidR="00A04AE5" w:rsidRPr="00C93715">
        <w:rPr>
          <w:rFonts w:ascii="Times New Roman" w:hAnsi="Times New Roman" w:cs="Times New Roman"/>
          <w:color w:val="000000"/>
          <w:sz w:val="24"/>
          <w:szCs w:val="24"/>
          <w:lang w:val="en-US"/>
        </w:rPr>
        <w:t>PAMAM</w:t>
      </w:r>
      <w:r w:rsidR="00745706" w:rsidRPr="00C93715">
        <w:rPr>
          <w:rFonts w:ascii="Times New Roman" w:hAnsi="Times New Roman" w:cs="Times New Roman"/>
          <w:color w:val="000000"/>
          <w:sz w:val="24"/>
          <w:szCs w:val="24"/>
          <w:lang w:val="en-US"/>
        </w:rPr>
        <w:t xml:space="preserve"> dendrimer</w:t>
      </w:r>
      <w:r w:rsidR="0041217B" w:rsidRPr="00C93715">
        <w:rPr>
          <w:rFonts w:ascii="Times New Roman" w:hAnsi="Times New Roman" w:cs="Times New Roman"/>
          <w:color w:val="000000"/>
          <w:sz w:val="24"/>
          <w:szCs w:val="24"/>
          <w:lang w:val="en-US"/>
        </w:rPr>
        <w:t>s</w:t>
      </w:r>
      <w:r w:rsidR="00745706" w:rsidRPr="00C93715">
        <w:rPr>
          <w:rFonts w:ascii="Times New Roman" w:hAnsi="Times New Roman" w:cs="Times New Roman"/>
          <w:color w:val="000000"/>
          <w:sz w:val="24"/>
          <w:szCs w:val="24"/>
          <w:lang w:val="en-US"/>
        </w:rPr>
        <w:t xml:space="preserve"> </w:t>
      </w:r>
      <w:r w:rsidR="00E51406" w:rsidRPr="00C93715">
        <w:rPr>
          <w:rFonts w:ascii="Times New Roman" w:hAnsi="Times New Roman" w:cs="Times New Roman"/>
          <w:color w:val="000000"/>
          <w:sz w:val="24"/>
          <w:szCs w:val="24"/>
          <w:lang w:val="en-US"/>
        </w:rPr>
        <w:t>as the inter-particle crosslinker</w:t>
      </w:r>
      <w:r w:rsidR="00D04614" w:rsidRPr="00C93715">
        <w:rPr>
          <w:rFonts w:ascii="Times New Roman" w:hAnsi="Times New Roman" w:cs="Times New Roman"/>
          <w:color w:val="000000"/>
          <w:sz w:val="24"/>
          <w:szCs w:val="24"/>
          <w:lang w:val="en-US"/>
        </w:rPr>
        <w:t>s</w:t>
      </w:r>
      <w:r w:rsidR="00E51406" w:rsidRPr="00C93715">
        <w:rPr>
          <w:rFonts w:ascii="Times New Roman" w:hAnsi="Times New Roman" w:cs="Times New Roman"/>
          <w:color w:val="000000"/>
          <w:sz w:val="24"/>
          <w:szCs w:val="24"/>
          <w:lang w:val="en-US"/>
        </w:rPr>
        <w:t xml:space="preserve"> </w:t>
      </w:r>
      <w:r w:rsidR="00D04614" w:rsidRPr="00C93715">
        <w:rPr>
          <w:rFonts w:ascii="Times New Roman" w:hAnsi="Times New Roman" w:cs="Times New Roman"/>
          <w:color w:val="000000"/>
          <w:sz w:val="24"/>
          <w:szCs w:val="24"/>
          <w:lang w:val="en-US"/>
        </w:rPr>
        <w:t>were</w:t>
      </w:r>
      <w:r w:rsidR="00096FE5" w:rsidRPr="00C93715">
        <w:rPr>
          <w:rFonts w:ascii="Times New Roman" w:hAnsi="Times New Roman" w:cs="Times New Roman"/>
          <w:color w:val="000000"/>
          <w:sz w:val="24"/>
          <w:szCs w:val="24"/>
          <w:lang w:val="en-US"/>
        </w:rPr>
        <w:t xml:space="preserve"> show</w:t>
      </w:r>
      <w:r w:rsidR="00D04614" w:rsidRPr="00C93715">
        <w:rPr>
          <w:rFonts w:ascii="Times New Roman" w:hAnsi="Times New Roman" w:cs="Times New Roman"/>
          <w:color w:val="000000"/>
          <w:sz w:val="24"/>
          <w:szCs w:val="24"/>
          <w:lang w:val="en-US"/>
        </w:rPr>
        <w:t>n</w:t>
      </w:r>
      <w:r w:rsidR="00096FE5" w:rsidRPr="00C93715">
        <w:rPr>
          <w:rFonts w:ascii="Times New Roman" w:hAnsi="Times New Roman" w:cs="Times New Roman"/>
          <w:color w:val="000000"/>
          <w:sz w:val="24"/>
          <w:szCs w:val="24"/>
          <w:lang w:val="en-US"/>
        </w:rPr>
        <w:t xml:space="preserve"> to </w:t>
      </w:r>
      <w:r w:rsidR="0041217B" w:rsidRPr="00C93715">
        <w:rPr>
          <w:rFonts w:ascii="Times New Roman" w:hAnsi="Times New Roman" w:cs="Times New Roman"/>
          <w:color w:val="000000"/>
          <w:sz w:val="24"/>
          <w:szCs w:val="24"/>
          <w:lang w:val="en-US"/>
        </w:rPr>
        <w:t>provide</w:t>
      </w:r>
      <w:r w:rsidR="00745706" w:rsidRPr="00C93715">
        <w:rPr>
          <w:rFonts w:ascii="Times New Roman" w:hAnsi="Times New Roman" w:cs="Times New Roman"/>
          <w:color w:val="000000"/>
          <w:sz w:val="24"/>
          <w:szCs w:val="24"/>
          <w:lang w:val="en-US"/>
        </w:rPr>
        <w:t xml:space="preserve"> flash rust</w:t>
      </w:r>
      <w:r w:rsidR="0041217B" w:rsidRPr="00C93715">
        <w:rPr>
          <w:rFonts w:ascii="Times New Roman" w:hAnsi="Times New Roman" w:cs="Times New Roman"/>
          <w:color w:val="000000"/>
          <w:sz w:val="24"/>
          <w:szCs w:val="24"/>
          <w:lang w:val="en-US"/>
        </w:rPr>
        <w:t xml:space="preserve"> resistance</w:t>
      </w:r>
      <w:r w:rsidR="00745706" w:rsidRPr="00C93715">
        <w:rPr>
          <w:rFonts w:ascii="Times New Roman" w:hAnsi="Times New Roman" w:cs="Times New Roman"/>
          <w:color w:val="000000"/>
          <w:sz w:val="24"/>
          <w:szCs w:val="24"/>
          <w:lang w:val="en-US"/>
        </w:rPr>
        <w:t>.</w:t>
      </w:r>
    </w:p>
    <w:p w14:paraId="04BAF76A" w14:textId="77777777" w:rsidR="00522F0E" w:rsidRPr="00C93715" w:rsidRDefault="00522F0E" w:rsidP="004635C0">
      <w:pPr>
        <w:pStyle w:val="Normlnweb"/>
        <w:spacing w:before="0" w:beforeAutospacing="0" w:after="0" w:afterAutospacing="0" w:line="480" w:lineRule="auto"/>
        <w:jc w:val="both"/>
        <w:rPr>
          <w:color w:val="000000"/>
          <w:lang w:val="en-US"/>
        </w:rPr>
      </w:pPr>
    </w:p>
    <w:p w14:paraId="13B25D46" w14:textId="3F5D0235" w:rsidR="00A04AE5" w:rsidRPr="00C93715" w:rsidRDefault="00A04AE5" w:rsidP="004635C0">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b/>
          <w:sz w:val="24"/>
          <w:szCs w:val="24"/>
          <w:lang w:val="en-US"/>
        </w:rPr>
        <w:t xml:space="preserve">Keywords: </w:t>
      </w:r>
      <w:r w:rsidR="00D17053" w:rsidRPr="00C93715">
        <w:rPr>
          <w:rFonts w:ascii="Times New Roman" w:hAnsi="Times New Roman" w:cs="Times New Roman"/>
          <w:sz w:val="24"/>
          <w:szCs w:val="24"/>
          <w:lang w:val="en-US"/>
        </w:rPr>
        <w:t>S</w:t>
      </w:r>
      <w:r w:rsidRPr="00C93715">
        <w:rPr>
          <w:rFonts w:ascii="Times New Roman" w:hAnsi="Times New Roman" w:cs="Times New Roman"/>
          <w:sz w:val="24"/>
          <w:szCs w:val="24"/>
          <w:lang w:val="en-US"/>
        </w:rPr>
        <w:t>elf-crosslinking latex</w:t>
      </w:r>
      <w:r w:rsidR="00D17053"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w:t>
      </w:r>
      <w:r w:rsidR="00096FE5" w:rsidRPr="00C93715">
        <w:rPr>
          <w:rFonts w:ascii="Times New Roman" w:hAnsi="Times New Roman" w:cs="Times New Roman"/>
          <w:sz w:val="24"/>
          <w:szCs w:val="24"/>
          <w:lang w:val="en-US"/>
        </w:rPr>
        <w:t>PAMAM dendrimer</w:t>
      </w:r>
      <w:r w:rsidR="00D17053" w:rsidRPr="00C93715">
        <w:rPr>
          <w:rFonts w:ascii="Times New Roman" w:hAnsi="Times New Roman" w:cs="Times New Roman"/>
          <w:sz w:val="24"/>
          <w:szCs w:val="24"/>
          <w:lang w:val="en-US"/>
        </w:rPr>
        <w:t>,</w:t>
      </w:r>
      <w:r w:rsidR="00096FE5" w:rsidRPr="00C93715">
        <w:rPr>
          <w:rFonts w:ascii="Times New Roman" w:hAnsi="Times New Roman" w:cs="Times New Roman"/>
          <w:sz w:val="24"/>
          <w:szCs w:val="24"/>
          <w:lang w:val="en-US"/>
        </w:rPr>
        <w:t xml:space="preserve"> </w:t>
      </w:r>
      <w:r w:rsidR="00D17053" w:rsidRPr="00C93715">
        <w:rPr>
          <w:rFonts w:ascii="Times New Roman" w:hAnsi="Times New Roman" w:cs="Times New Roman"/>
          <w:sz w:val="24"/>
          <w:szCs w:val="24"/>
          <w:lang w:val="en-US"/>
        </w:rPr>
        <w:t>W</w:t>
      </w:r>
      <w:r w:rsidR="00715A23" w:rsidRPr="00C93715">
        <w:rPr>
          <w:rFonts w:ascii="Times New Roman" w:hAnsi="Times New Roman" w:cs="Times New Roman"/>
          <w:sz w:val="24"/>
          <w:szCs w:val="24"/>
          <w:lang w:val="en-US"/>
        </w:rPr>
        <w:t>ater</w:t>
      </w:r>
      <w:r w:rsidR="007A5487" w:rsidRPr="00C93715">
        <w:rPr>
          <w:rFonts w:ascii="Times New Roman" w:hAnsi="Times New Roman" w:cs="Times New Roman"/>
          <w:sz w:val="24"/>
          <w:szCs w:val="24"/>
          <w:lang w:val="en-US"/>
        </w:rPr>
        <w:t xml:space="preserve"> </w:t>
      </w:r>
      <w:r w:rsidR="00715A23" w:rsidRPr="00C93715">
        <w:rPr>
          <w:rFonts w:ascii="Times New Roman" w:hAnsi="Times New Roman" w:cs="Times New Roman"/>
          <w:sz w:val="24"/>
          <w:szCs w:val="24"/>
          <w:lang w:val="en-US"/>
        </w:rPr>
        <w:t>whitening</w:t>
      </w:r>
      <w:r w:rsidR="00D17053" w:rsidRPr="00C93715">
        <w:rPr>
          <w:rFonts w:ascii="Times New Roman" w:hAnsi="Times New Roman" w:cs="Times New Roman"/>
          <w:sz w:val="24"/>
          <w:szCs w:val="24"/>
          <w:lang w:val="en-US"/>
        </w:rPr>
        <w:t>,</w:t>
      </w:r>
      <w:r w:rsidR="00096FE5" w:rsidRPr="00C93715">
        <w:rPr>
          <w:rFonts w:ascii="Times New Roman" w:hAnsi="Times New Roman" w:cs="Times New Roman"/>
          <w:sz w:val="24"/>
          <w:szCs w:val="24"/>
          <w:lang w:val="en-US"/>
        </w:rPr>
        <w:t xml:space="preserve"> </w:t>
      </w:r>
      <w:r w:rsidR="00D17053" w:rsidRPr="00C93715">
        <w:rPr>
          <w:rFonts w:ascii="Times New Roman" w:hAnsi="Times New Roman" w:cs="Times New Roman"/>
          <w:sz w:val="24"/>
          <w:szCs w:val="24"/>
          <w:lang w:val="en-US"/>
        </w:rPr>
        <w:t>F</w:t>
      </w:r>
      <w:r w:rsidR="00096FE5" w:rsidRPr="00C93715">
        <w:rPr>
          <w:rFonts w:ascii="Times New Roman" w:hAnsi="Times New Roman" w:cs="Times New Roman"/>
          <w:sz w:val="24"/>
          <w:szCs w:val="24"/>
          <w:lang w:val="en-US"/>
        </w:rPr>
        <w:t>lash rust</w:t>
      </w:r>
      <w:r w:rsidR="00D17053" w:rsidRPr="00C93715">
        <w:rPr>
          <w:rFonts w:ascii="Times New Roman" w:hAnsi="Times New Roman" w:cs="Times New Roman"/>
          <w:sz w:val="24"/>
          <w:szCs w:val="24"/>
          <w:lang w:val="en-US"/>
        </w:rPr>
        <w:t>,</w:t>
      </w:r>
      <w:r w:rsidR="003D6F83" w:rsidRPr="00C93715">
        <w:rPr>
          <w:rFonts w:ascii="Times New Roman" w:hAnsi="Times New Roman" w:cs="Times New Roman"/>
          <w:sz w:val="24"/>
          <w:szCs w:val="24"/>
          <w:lang w:val="en-US"/>
        </w:rPr>
        <w:t xml:space="preserve"> </w:t>
      </w:r>
      <w:r w:rsidR="00D17053" w:rsidRPr="00C93715">
        <w:rPr>
          <w:rFonts w:ascii="Times New Roman" w:hAnsi="Times New Roman" w:cs="Times New Roman"/>
          <w:sz w:val="24"/>
          <w:szCs w:val="24"/>
          <w:lang w:val="en-US"/>
        </w:rPr>
        <w:t>Z</w:t>
      </w:r>
      <w:r w:rsidR="003D6F83" w:rsidRPr="00C93715">
        <w:rPr>
          <w:rFonts w:ascii="Times New Roman" w:hAnsi="Times New Roman" w:cs="Times New Roman"/>
          <w:sz w:val="24"/>
          <w:szCs w:val="24"/>
          <w:lang w:val="en-US"/>
        </w:rPr>
        <w:t>inc oxide</w:t>
      </w:r>
      <w:r w:rsidR="00D17053" w:rsidRPr="00C93715">
        <w:rPr>
          <w:rFonts w:ascii="Times New Roman" w:hAnsi="Times New Roman" w:cs="Times New Roman"/>
          <w:sz w:val="24"/>
          <w:szCs w:val="24"/>
          <w:lang w:val="en-US"/>
        </w:rPr>
        <w:t>,</w:t>
      </w:r>
      <w:r w:rsidR="003D6F83" w:rsidRPr="00C93715">
        <w:rPr>
          <w:rFonts w:ascii="Times New Roman" w:hAnsi="Times New Roman" w:cs="Times New Roman"/>
          <w:sz w:val="24"/>
          <w:szCs w:val="24"/>
          <w:lang w:val="en-US"/>
        </w:rPr>
        <w:t xml:space="preserve"> </w:t>
      </w:r>
      <w:r w:rsidR="00D17053" w:rsidRPr="00C93715">
        <w:rPr>
          <w:rFonts w:ascii="Times New Roman" w:hAnsi="Times New Roman" w:cs="Times New Roman"/>
          <w:sz w:val="24"/>
          <w:szCs w:val="24"/>
          <w:lang w:val="en-US"/>
        </w:rPr>
        <w:t>N</w:t>
      </w:r>
      <w:r w:rsidR="003D6F83" w:rsidRPr="00C93715">
        <w:rPr>
          <w:rFonts w:ascii="Times New Roman" w:hAnsi="Times New Roman" w:cs="Times New Roman"/>
          <w:sz w:val="24"/>
          <w:szCs w:val="24"/>
          <w:lang w:val="en-US"/>
        </w:rPr>
        <w:t>anoparticle</w:t>
      </w:r>
      <w:r w:rsidR="000933E3" w:rsidRPr="00C93715">
        <w:rPr>
          <w:rFonts w:ascii="Times New Roman" w:hAnsi="Times New Roman" w:cs="Times New Roman"/>
          <w:sz w:val="24"/>
          <w:szCs w:val="24"/>
          <w:lang w:val="en-US"/>
        </w:rPr>
        <w:t xml:space="preserve"> </w:t>
      </w:r>
    </w:p>
    <w:p w14:paraId="02A779DF" w14:textId="77777777" w:rsidR="007D5723" w:rsidRPr="00C93715" w:rsidRDefault="007D5723" w:rsidP="004635C0">
      <w:pPr>
        <w:spacing w:after="0" w:line="480" w:lineRule="auto"/>
        <w:jc w:val="both"/>
        <w:rPr>
          <w:rFonts w:ascii="Times New Roman" w:hAnsi="Times New Roman" w:cs="Times New Roman"/>
          <w:b/>
          <w:sz w:val="24"/>
          <w:szCs w:val="24"/>
          <w:lang w:val="en-US"/>
        </w:rPr>
      </w:pPr>
    </w:p>
    <w:p w14:paraId="57FB03AB"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17D6E5DA"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3ECB82BB"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38E02C9E"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5514662D"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51B57A4B"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1EB9058C"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001AA100"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3DA5198F"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690936B4"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296838AA"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2AFF4760"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16D82700"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17BF5751"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565ECAA2"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13DCD36B"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41B400F8"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3EAC9B24"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569B31A4" w14:textId="77777777" w:rsidR="008E3A81" w:rsidRPr="00C93715" w:rsidRDefault="008E3A81" w:rsidP="004635C0">
      <w:pPr>
        <w:spacing w:after="0" w:line="480" w:lineRule="auto"/>
        <w:jc w:val="both"/>
        <w:rPr>
          <w:rFonts w:ascii="Times New Roman" w:hAnsi="Times New Roman" w:cs="Times New Roman"/>
          <w:b/>
          <w:sz w:val="24"/>
          <w:szCs w:val="24"/>
          <w:lang w:val="en-US"/>
        </w:rPr>
      </w:pPr>
    </w:p>
    <w:p w14:paraId="348511C7" w14:textId="79C3E3D6" w:rsidR="00A04AE5" w:rsidRPr="00C93715" w:rsidRDefault="00A04AE5" w:rsidP="00D17053">
      <w:pPr>
        <w:spacing w:after="0" w:line="480" w:lineRule="auto"/>
        <w:jc w:val="both"/>
        <w:rPr>
          <w:rFonts w:ascii="Times New Roman" w:hAnsi="Times New Roman" w:cs="Times New Roman"/>
          <w:b/>
          <w:sz w:val="28"/>
          <w:szCs w:val="28"/>
          <w:lang w:val="en-US"/>
        </w:rPr>
      </w:pPr>
      <w:r w:rsidRPr="00C93715">
        <w:rPr>
          <w:rFonts w:ascii="Times New Roman" w:hAnsi="Times New Roman" w:cs="Times New Roman"/>
          <w:b/>
          <w:sz w:val="28"/>
          <w:szCs w:val="28"/>
          <w:lang w:val="en-US"/>
        </w:rPr>
        <w:t>Introduction</w:t>
      </w:r>
    </w:p>
    <w:p w14:paraId="3F2FEFFD" w14:textId="75BB50DB" w:rsidR="004F75E3" w:rsidRPr="00C93715" w:rsidRDefault="004F75E3" w:rsidP="00D17053">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With the rise in demand for eco-friendly, cost-effective, high-performance and transparent coatings ideal for protection of various substrates including steel, their development is a major challenge.</w:t>
      </w:r>
      <w:r w:rsidRPr="00C93715">
        <w:rPr>
          <w:rFonts w:ascii="Times New Roman" w:hAnsi="Times New Roman" w:cs="Times New Roman"/>
          <w:color w:val="FF0000"/>
          <w:sz w:val="24"/>
          <w:szCs w:val="24"/>
          <w:lang w:val="en-US"/>
        </w:rPr>
        <w:t xml:space="preserve"> </w:t>
      </w:r>
      <w:r w:rsidRPr="00C93715">
        <w:rPr>
          <w:rFonts w:ascii="Times New Roman" w:hAnsi="Times New Roman" w:cs="Times New Roman"/>
          <w:sz w:val="24"/>
          <w:szCs w:val="24"/>
          <w:lang w:val="en-US"/>
        </w:rPr>
        <w:t>Latex paints are pollution-free, non-hazardous, safe, and easily applied, which makes them much more preferable to conventional solvent-based paints. On the other hand, their performances such as gloss, hardness, chemical resistance and mechanical properties are usually inferior to solvent-based paints. To overcome these drawbacks, various crosslinking methods of latex coatings have been developed</w:t>
      </w:r>
      <w:r w:rsidR="00D17053" w:rsidRPr="00C93715">
        <w:rPr>
          <w:rFonts w:ascii="Times New Roman" w:hAnsi="Times New Roman" w:cs="Times New Roman"/>
          <w:sz w:val="24"/>
          <w:szCs w:val="24"/>
          <w:lang w:val="en-US"/>
        </w:rPr>
        <w:t>.</w:t>
      </w:r>
      <w:r w:rsidRPr="00C93715">
        <w:rPr>
          <w:rFonts w:ascii="Times New Roman" w:hAnsi="Times New Roman" w:cs="Times New Roman"/>
          <w:sz w:val="24"/>
          <w:szCs w:val="24"/>
          <w:vertAlign w:val="superscript"/>
          <w:lang w:val="en-US"/>
        </w:rPr>
        <w:t>1</w:t>
      </w:r>
      <w:r w:rsidRPr="00C93715">
        <w:rPr>
          <w:rFonts w:ascii="Times New Roman" w:hAnsi="Times New Roman" w:cs="Times New Roman"/>
          <w:sz w:val="24"/>
          <w:szCs w:val="24"/>
          <w:vertAlign w:val="superscript"/>
          <w:lang w:val="en-US"/>
        </w:rPr>
        <w:sym w:font="Symbol" w:char="F02D"/>
      </w:r>
      <w:r w:rsidR="00D17053" w:rsidRPr="00C93715">
        <w:rPr>
          <w:rFonts w:ascii="Times New Roman" w:hAnsi="Times New Roman" w:cs="Times New Roman"/>
          <w:sz w:val="24"/>
          <w:szCs w:val="24"/>
          <w:vertAlign w:val="superscript"/>
          <w:lang w:val="en-US"/>
        </w:rPr>
        <w:t>4</w:t>
      </w:r>
      <w:r w:rsidRPr="00C93715">
        <w:rPr>
          <w:rFonts w:ascii="Times New Roman" w:hAnsi="Times New Roman" w:cs="Times New Roman"/>
          <w:sz w:val="24"/>
          <w:szCs w:val="24"/>
          <w:lang w:val="en-US"/>
        </w:rPr>
        <w:t xml:space="preserve"> As the improvement should not detract from easy applicability of latex paints, considerable efforts have been dedicated to development of one-pack self-crosslinking coating compositions curable at ambient temperature. Self-crosslinking systems based on the reaction of a ketone carbonyl group of diacetone acrylamide (DAAM), being the part of the polymer backbone, with a dihydrazide, especially where the dihydrazide is adipic acid dihydrazide (ADH), have been the subject of increased interest</w:t>
      </w:r>
      <w:r w:rsidR="00D17053" w:rsidRPr="00C93715">
        <w:rPr>
          <w:rFonts w:ascii="Times New Roman" w:hAnsi="Times New Roman" w:cs="Times New Roman"/>
          <w:sz w:val="24"/>
          <w:szCs w:val="24"/>
          <w:lang w:val="en-US"/>
        </w:rPr>
        <w:t>.</w:t>
      </w:r>
      <w:r w:rsidRPr="00C93715">
        <w:rPr>
          <w:rFonts w:ascii="Times New Roman" w:hAnsi="Times New Roman" w:cs="Times New Roman"/>
          <w:sz w:val="24"/>
          <w:szCs w:val="24"/>
          <w:vertAlign w:val="superscript"/>
          <w:lang w:val="en-US"/>
        </w:rPr>
        <w:t>5</w:t>
      </w:r>
      <w:r w:rsidRPr="00C93715">
        <w:rPr>
          <w:rFonts w:ascii="Times New Roman" w:hAnsi="Times New Roman" w:cs="Times New Roman"/>
          <w:sz w:val="24"/>
          <w:szCs w:val="24"/>
          <w:vertAlign w:val="superscript"/>
          <w:lang w:val="en-US"/>
        </w:rPr>
        <w:sym w:font="Symbol" w:char="F02D"/>
      </w:r>
      <w:r w:rsidR="00D17053" w:rsidRPr="00C93715">
        <w:rPr>
          <w:rFonts w:ascii="Times New Roman" w:hAnsi="Times New Roman" w:cs="Times New Roman"/>
          <w:sz w:val="24"/>
          <w:szCs w:val="24"/>
          <w:vertAlign w:val="superscript"/>
          <w:lang w:val="en-US"/>
        </w:rPr>
        <w:t>10</w:t>
      </w:r>
      <w:r w:rsidRPr="00C93715">
        <w:rPr>
          <w:rFonts w:ascii="Times New Roman" w:hAnsi="Times New Roman" w:cs="Times New Roman"/>
          <w:sz w:val="24"/>
          <w:szCs w:val="24"/>
          <w:lang w:val="en-US"/>
        </w:rPr>
        <w:t xml:space="preserve"> These one-pack coating systems offer the advantage of fast, ambient-temperature crosslinking in functionalized latex, when the dihydrazide is incorporated in the aqueous phase of the latex. </w:t>
      </w:r>
    </w:p>
    <w:p w14:paraId="2D169B53" w14:textId="2C1C25DB" w:rsidR="004F75E3" w:rsidRPr="00C93715" w:rsidRDefault="004F75E3" w:rsidP="004635C0">
      <w:pPr>
        <w:spacing w:after="0" w:line="480" w:lineRule="auto"/>
        <w:ind w:firstLine="709"/>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 A common drawback of latex coatings is their water sensitivit</w:t>
      </w:r>
      <w:r w:rsidR="007A5487" w:rsidRPr="00C93715">
        <w:rPr>
          <w:rFonts w:ascii="Times New Roman" w:hAnsi="Times New Roman" w:cs="Times New Roman"/>
          <w:sz w:val="24"/>
          <w:szCs w:val="24"/>
          <w:lang w:val="en-US"/>
        </w:rPr>
        <w:t xml:space="preserve">y, usually connected with water </w:t>
      </w:r>
      <w:r w:rsidRPr="00C93715">
        <w:rPr>
          <w:rFonts w:ascii="Times New Roman" w:hAnsi="Times New Roman" w:cs="Times New Roman"/>
          <w:sz w:val="24"/>
          <w:szCs w:val="24"/>
          <w:lang w:val="en-US"/>
        </w:rPr>
        <w:t>whitening, loss of adhesion and poor durability. Normally, when latex particles dry to form a continuous clear film, the liquid water evaporates while ionically-charged or water-soluble components such as surfactants, initiators and buffers remain trapped in interstitial areas of the film. Because they are more hydrophilic than the latex particles, these components tend to attract water and may become a driving force for the migration of water into interstitial areas. This migration results in incre</w:t>
      </w:r>
      <w:r w:rsidR="007A5487" w:rsidRPr="00C93715">
        <w:rPr>
          <w:rFonts w:ascii="Times New Roman" w:hAnsi="Times New Roman" w:cs="Times New Roman"/>
          <w:sz w:val="24"/>
          <w:szCs w:val="24"/>
          <w:lang w:val="en-US"/>
        </w:rPr>
        <w:t xml:space="preserve">ased water absorption and water </w:t>
      </w:r>
      <w:r w:rsidRPr="00C93715">
        <w:rPr>
          <w:rFonts w:ascii="Times New Roman" w:hAnsi="Times New Roman" w:cs="Times New Roman"/>
          <w:sz w:val="24"/>
          <w:szCs w:val="24"/>
          <w:lang w:val="en-US"/>
        </w:rPr>
        <w:t xml:space="preserve">whitening of latex coatings. </w:t>
      </w:r>
    </w:p>
    <w:p w14:paraId="57518489" w14:textId="3F0F9798" w:rsidR="004F75E3" w:rsidRPr="00C93715" w:rsidRDefault="004F75E3" w:rsidP="004635C0">
      <w:pPr>
        <w:spacing w:after="0" w:line="480" w:lineRule="auto"/>
        <w:ind w:firstLine="709"/>
        <w:jc w:val="both"/>
        <w:rPr>
          <w:rFonts w:ascii="Times New Roman" w:hAnsi="Times New Roman" w:cs="Times New Roman"/>
          <w:sz w:val="24"/>
          <w:szCs w:val="24"/>
          <w:lang w:val="en"/>
        </w:rPr>
      </w:pPr>
      <w:r w:rsidRPr="00C93715">
        <w:rPr>
          <w:rFonts w:ascii="Times New Roman" w:hAnsi="Times New Roman" w:cs="Times New Roman"/>
          <w:sz w:val="24"/>
          <w:szCs w:val="24"/>
          <w:lang w:val="en"/>
        </w:rPr>
        <w:t xml:space="preserve">The water resistance of latex compositions can be improved by removing hydrophilic components, crosslinking the polymer latex or introducing special monomers into the polymer latex. </w:t>
      </w:r>
      <w:r w:rsidRPr="00C93715">
        <w:rPr>
          <w:rFonts w:ascii="Times New Roman" w:hAnsi="Times New Roman" w:cs="Times New Roman"/>
          <w:sz w:val="24"/>
          <w:szCs w:val="24"/>
          <w:lang w:val="en-US"/>
        </w:rPr>
        <w:t xml:space="preserve">The hydrophilic components are usually the essential part of standard commercial </w:t>
      </w:r>
      <w:r w:rsidRPr="00C93715">
        <w:rPr>
          <w:rFonts w:ascii="Times New Roman" w:hAnsi="Times New Roman" w:cs="Times New Roman"/>
          <w:sz w:val="24"/>
          <w:szCs w:val="24"/>
          <w:lang w:val="en-US"/>
        </w:rPr>
        <w:lastRenderedPageBreak/>
        <w:t xml:space="preserve">products, therefore the efforts to enhance water resistivity of latex coatings by means of polymer structure changes are being encouraged. </w:t>
      </w:r>
      <w:r w:rsidRPr="00C93715">
        <w:rPr>
          <w:rFonts w:ascii="Times New Roman" w:hAnsi="Times New Roman" w:cs="Times New Roman"/>
          <w:sz w:val="24"/>
          <w:szCs w:val="24"/>
          <w:lang w:val="en"/>
        </w:rPr>
        <w:t>As the special monomers, the VeoVa acrylics have been reported</w:t>
      </w:r>
      <w:r w:rsidR="00D17053" w:rsidRPr="00C93715">
        <w:rPr>
          <w:rFonts w:ascii="Times New Roman" w:hAnsi="Times New Roman" w:cs="Times New Roman"/>
          <w:sz w:val="24"/>
          <w:szCs w:val="24"/>
          <w:lang w:val="en"/>
        </w:rPr>
        <w:t>.</w:t>
      </w:r>
      <w:r w:rsidRPr="00C93715">
        <w:rPr>
          <w:rFonts w:ascii="Times New Roman" w:hAnsi="Times New Roman" w:cs="Times New Roman"/>
          <w:sz w:val="24"/>
          <w:szCs w:val="24"/>
          <w:vertAlign w:val="superscript"/>
          <w:lang w:val="en-US"/>
        </w:rPr>
        <w:t>11</w:t>
      </w:r>
      <w:r w:rsidRPr="00C93715">
        <w:rPr>
          <w:rFonts w:ascii="Times New Roman" w:hAnsi="Times New Roman" w:cs="Times New Roman"/>
          <w:sz w:val="24"/>
          <w:szCs w:val="24"/>
          <w:lang w:val="en"/>
        </w:rPr>
        <w:t xml:space="preserve"> Further, acrylic latex formulations using polyamines as additives have been sho</w:t>
      </w:r>
      <w:r w:rsidR="007A5487" w:rsidRPr="00C93715">
        <w:rPr>
          <w:rFonts w:ascii="Times New Roman" w:hAnsi="Times New Roman" w:cs="Times New Roman"/>
          <w:sz w:val="24"/>
          <w:szCs w:val="24"/>
          <w:lang w:val="en"/>
        </w:rPr>
        <w:t xml:space="preserve">wn to provide an improved water </w:t>
      </w:r>
      <w:r w:rsidRPr="00C93715">
        <w:rPr>
          <w:rFonts w:ascii="Times New Roman" w:hAnsi="Times New Roman" w:cs="Times New Roman"/>
          <w:sz w:val="24"/>
          <w:szCs w:val="24"/>
          <w:lang w:val="en"/>
        </w:rPr>
        <w:t>whitening resistance property</w:t>
      </w:r>
      <w:r w:rsidR="00D17053" w:rsidRPr="00C93715">
        <w:rPr>
          <w:rFonts w:ascii="Times New Roman" w:hAnsi="Times New Roman" w:cs="Times New Roman"/>
          <w:sz w:val="24"/>
          <w:szCs w:val="24"/>
          <w:lang w:val="en"/>
        </w:rPr>
        <w:t>.</w:t>
      </w:r>
      <w:r w:rsidRPr="00C93715">
        <w:rPr>
          <w:rFonts w:ascii="Times New Roman" w:hAnsi="Times New Roman" w:cs="Times New Roman"/>
          <w:sz w:val="24"/>
          <w:szCs w:val="24"/>
          <w:vertAlign w:val="superscript"/>
          <w:lang w:val="en-US"/>
        </w:rPr>
        <w:t>12</w:t>
      </w:r>
      <w:r w:rsidRPr="00C93715">
        <w:rPr>
          <w:rFonts w:ascii="Times New Roman" w:hAnsi="Times New Roman" w:cs="Times New Roman"/>
          <w:sz w:val="24"/>
          <w:szCs w:val="24"/>
          <w:lang w:val="en"/>
        </w:rPr>
        <w:t xml:space="preserve"> All these emulsion polymers always contained a considerable amount of amide-based acrylic monomers as well. </w:t>
      </w:r>
    </w:p>
    <w:p w14:paraId="6D565D40" w14:textId="57D4F3F0" w:rsidR="004F75E3" w:rsidRPr="00C93715" w:rsidRDefault="004F75E3" w:rsidP="004635C0">
      <w:pPr>
        <w:spacing w:after="0" w:line="480" w:lineRule="auto"/>
        <w:ind w:firstLine="709"/>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In view of the above, amine-terminated poly(amidoamine) (PAMAM) </w:t>
      </w:r>
      <w:r w:rsidRPr="00C93715">
        <w:rPr>
          <w:rFonts w:ascii="Times New Roman" w:hAnsi="Times New Roman" w:cs="Times New Roman"/>
          <w:color w:val="000000"/>
          <w:sz w:val="24"/>
          <w:szCs w:val="24"/>
          <w:lang w:val="en-US"/>
        </w:rPr>
        <w:t>dendrimers</w:t>
      </w:r>
      <w:r w:rsidRPr="00C93715">
        <w:rPr>
          <w:rFonts w:ascii="Times New Roman" w:hAnsi="Times New Roman" w:cs="Times New Roman"/>
          <w:sz w:val="24"/>
          <w:szCs w:val="24"/>
          <w:lang w:val="en-US"/>
        </w:rPr>
        <w:t xml:space="preserve"> attracted our attention </w:t>
      </w:r>
      <w:r w:rsidR="006036A5" w:rsidRPr="00C93715">
        <w:rPr>
          <w:rFonts w:ascii="Times New Roman" w:hAnsi="Times New Roman" w:cs="Times New Roman"/>
          <w:sz w:val="24"/>
          <w:szCs w:val="24"/>
          <w:lang w:val="en-US"/>
        </w:rPr>
        <w:t>from the point of view of representing</w:t>
      </w:r>
      <w:r w:rsidRPr="00C93715">
        <w:rPr>
          <w:rFonts w:ascii="Times New Roman" w:hAnsi="Times New Roman" w:cs="Times New Roman"/>
          <w:sz w:val="24"/>
          <w:szCs w:val="24"/>
          <w:lang w:val="en-US"/>
        </w:rPr>
        <w:t xml:space="preserve"> promising crosslinking agents for water resistant one-pack self-crosslinking latex coating compositions based on DAAM-containing emulsion polymers. </w:t>
      </w:r>
      <w:r w:rsidRPr="00C93715">
        <w:rPr>
          <w:rFonts w:ascii="Times New Roman" w:hAnsi="Times New Roman" w:cs="Times New Roman"/>
          <w:color w:val="000000"/>
          <w:sz w:val="24"/>
          <w:szCs w:val="24"/>
          <w:lang w:val="en-US"/>
        </w:rPr>
        <w:t>PAMAM dendrimers are a specific</w:t>
      </w:r>
      <w:r w:rsidRPr="00C93715">
        <w:rPr>
          <w:rFonts w:ascii="Times New Roman" w:hAnsi="Times New Roman" w:cs="Times New Roman"/>
          <w:sz w:val="24"/>
          <w:szCs w:val="24"/>
          <w:lang w:val="en-US"/>
        </w:rPr>
        <w:t xml:space="preserve"> family of dendritic polymers based on an ethylenediamine core and an amidoamine repeat branching structure</w:t>
      </w:r>
      <w:r w:rsidR="00D17053" w:rsidRPr="00C93715">
        <w:rPr>
          <w:rFonts w:ascii="Times New Roman" w:hAnsi="Times New Roman" w:cs="Times New Roman"/>
          <w:sz w:val="24"/>
          <w:szCs w:val="24"/>
          <w:lang w:val="en-US"/>
        </w:rPr>
        <w:t>.</w:t>
      </w:r>
      <w:r w:rsidR="00F807A4" w:rsidRPr="00C93715">
        <w:rPr>
          <w:rFonts w:ascii="Times New Roman" w:hAnsi="Times New Roman" w:cs="Times New Roman"/>
          <w:sz w:val="24"/>
          <w:szCs w:val="24"/>
          <w:vertAlign w:val="superscript"/>
          <w:lang w:val="en-US"/>
        </w:rPr>
        <w:t>1</w:t>
      </w:r>
      <w:r w:rsidRPr="00C93715">
        <w:rPr>
          <w:rFonts w:ascii="Times New Roman" w:hAnsi="Times New Roman" w:cs="Times New Roman"/>
          <w:color w:val="000000"/>
          <w:sz w:val="24"/>
          <w:szCs w:val="24"/>
          <w:vertAlign w:val="superscript"/>
          <w:lang w:val="en-US"/>
        </w:rPr>
        <w:t>3,14</w:t>
      </w:r>
      <w:r w:rsidRPr="00C93715">
        <w:rPr>
          <w:rFonts w:ascii="Times New Roman" w:hAnsi="Times New Roman" w:cs="Times New Roman"/>
          <w:sz w:val="24"/>
          <w:szCs w:val="24"/>
          <w:lang w:val="en-US"/>
        </w:rPr>
        <w:t xml:space="preserve"> They are synthesized from cheap raw materials and their size and surface functionality (amine, carboxyl, methylester) can be varied by the number of controlled repetitive additions of monomer units giving rise to different generations</w:t>
      </w:r>
      <w:r w:rsidR="00F807A4" w:rsidRPr="00C93715">
        <w:rPr>
          <w:rFonts w:ascii="Times New Roman" w:hAnsi="Times New Roman" w:cs="Times New Roman"/>
          <w:sz w:val="24"/>
          <w:szCs w:val="24"/>
          <w:lang w:val="en-US"/>
        </w:rPr>
        <w:t>.</w:t>
      </w:r>
      <w:r w:rsidRPr="00C93715">
        <w:rPr>
          <w:rFonts w:ascii="Times New Roman" w:hAnsi="Times New Roman" w:cs="Times New Roman"/>
          <w:color w:val="000000"/>
          <w:sz w:val="24"/>
          <w:szCs w:val="24"/>
          <w:vertAlign w:val="superscript"/>
          <w:lang w:val="en-US"/>
        </w:rPr>
        <w:t>15</w:t>
      </w:r>
      <w:r w:rsidRPr="00C93715">
        <w:rPr>
          <w:rFonts w:ascii="Times New Roman" w:hAnsi="Times New Roman" w:cs="Times New Roman"/>
          <w:sz w:val="24"/>
          <w:szCs w:val="24"/>
          <w:vertAlign w:val="superscript"/>
          <w:lang w:val="en-US"/>
        </w:rPr>
        <w:sym w:font="Symbol" w:char="F02D"/>
      </w:r>
      <w:r w:rsidRPr="00C93715">
        <w:rPr>
          <w:rFonts w:ascii="Times New Roman" w:hAnsi="Times New Roman" w:cs="Times New Roman"/>
          <w:color w:val="000000"/>
          <w:sz w:val="24"/>
          <w:szCs w:val="24"/>
          <w:vertAlign w:val="superscript"/>
          <w:lang w:val="en-US"/>
        </w:rPr>
        <w:t>17</w:t>
      </w:r>
      <w:r w:rsidRPr="00C93715">
        <w:rPr>
          <w:rFonts w:ascii="Times New Roman" w:hAnsi="Times New Roman" w:cs="Times New Roman"/>
          <w:sz w:val="24"/>
          <w:szCs w:val="24"/>
          <w:lang w:val="en-US"/>
        </w:rPr>
        <w:t xml:space="preserve"> Due to unique properties including water solubility, well-defined molecular structure and spherical shape PAMAM dendrimers have found numerous applications in chemical, biological and physical processes</w:t>
      </w:r>
      <w:r w:rsidR="00F807A4" w:rsidRPr="00C93715">
        <w:rPr>
          <w:rFonts w:ascii="Times New Roman" w:hAnsi="Times New Roman" w:cs="Times New Roman"/>
          <w:sz w:val="24"/>
          <w:szCs w:val="24"/>
          <w:lang w:val="en-US"/>
        </w:rPr>
        <w:t>.</w:t>
      </w:r>
      <w:r w:rsidRPr="00C93715">
        <w:rPr>
          <w:rFonts w:ascii="Times New Roman" w:hAnsi="Times New Roman" w:cs="Times New Roman"/>
          <w:color w:val="000000"/>
          <w:sz w:val="24"/>
          <w:szCs w:val="24"/>
          <w:vertAlign w:val="superscript"/>
          <w:lang w:val="en-US"/>
        </w:rPr>
        <w:t>18</w:t>
      </w:r>
      <w:r w:rsidRPr="00C93715">
        <w:rPr>
          <w:rFonts w:ascii="Times New Roman" w:hAnsi="Times New Roman" w:cs="Times New Roman"/>
          <w:sz w:val="24"/>
          <w:szCs w:val="24"/>
          <w:vertAlign w:val="superscript"/>
          <w:lang w:val="en-US"/>
        </w:rPr>
        <w:sym w:font="Symbol" w:char="F02D"/>
      </w:r>
      <w:r w:rsidRPr="00C93715">
        <w:rPr>
          <w:rFonts w:ascii="Times New Roman" w:hAnsi="Times New Roman" w:cs="Times New Roman"/>
          <w:color w:val="000000"/>
          <w:sz w:val="24"/>
          <w:szCs w:val="24"/>
          <w:vertAlign w:val="superscript"/>
          <w:lang w:val="en-US"/>
        </w:rPr>
        <w:t>20</w:t>
      </w:r>
      <w:r w:rsidRPr="00C93715">
        <w:rPr>
          <w:rFonts w:ascii="Times New Roman" w:hAnsi="Times New Roman" w:cs="Times New Roman"/>
          <w:sz w:val="24"/>
          <w:szCs w:val="24"/>
          <w:lang w:val="en-US"/>
        </w:rPr>
        <w:t xml:space="preserve"> As amine-terminated poly(amidoamine) (PAMAM) </w:t>
      </w:r>
      <w:r w:rsidRPr="00C93715">
        <w:rPr>
          <w:rFonts w:ascii="Times New Roman" w:hAnsi="Times New Roman" w:cs="Times New Roman"/>
          <w:color w:val="000000"/>
          <w:sz w:val="24"/>
          <w:szCs w:val="24"/>
          <w:lang w:val="en-US"/>
        </w:rPr>
        <w:t>dendrimers of  low generations exhibit desired biological properties, such as nontoxicity and nonimmunogenicity for in vivo applications</w:t>
      </w:r>
      <w:r w:rsidR="00F807A4" w:rsidRPr="00C93715">
        <w:rPr>
          <w:rFonts w:ascii="Times New Roman" w:hAnsi="Times New Roman" w:cs="Times New Roman"/>
          <w:color w:val="000000"/>
          <w:sz w:val="24"/>
          <w:szCs w:val="24"/>
          <w:lang w:val="en-US"/>
        </w:rPr>
        <w:t>,</w:t>
      </w:r>
      <w:r w:rsidRPr="00C93715">
        <w:rPr>
          <w:rFonts w:ascii="Times New Roman" w:hAnsi="Times New Roman" w:cs="Times New Roman"/>
          <w:color w:val="000000"/>
          <w:sz w:val="24"/>
          <w:szCs w:val="24"/>
          <w:vertAlign w:val="superscript"/>
          <w:lang w:val="en-US"/>
        </w:rPr>
        <w:t>21,22</w:t>
      </w:r>
      <w:r w:rsidRPr="00C93715">
        <w:rPr>
          <w:rFonts w:ascii="Times New Roman" w:hAnsi="Times New Roman" w:cs="Times New Roman"/>
          <w:color w:val="000000"/>
          <w:sz w:val="24"/>
          <w:szCs w:val="24"/>
          <w:lang w:val="en-US"/>
        </w:rPr>
        <w:t xml:space="preserve"> </w:t>
      </w:r>
      <w:r w:rsidRPr="00C93715">
        <w:rPr>
          <w:rFonts w:ascii="Times New Roman" w:hAnsi="Times New Roman" w:cs="Times New Roman"/>
          <w:sz w:val="24"/>
          <w:szCs w:val="24"/>
          <w:lang w:val="en-US"/>
        </w:rPr>
        <w:t xml:space="preserve">they have attracted our attention as substitutes for ADH offering enhanced water resistance of coatings. </w:t>
      </w:r>
    </w:p>
    <w:p w14:paraId="25444628" w14:textId="25F4CAC7" w:rsidR="004F75E3" w:rsidRPr="00C93715" w:rsidRDefault="004F75E3" w:rsidP="004635C0">
      <w:pPr>
        <w:spacing w:after="0" w:line="480" w:lineRule="auto"/>
        <w:ind w:firstLine="708"/>
        <w:jc w:val="both"/>
        <w:rPr>
          <w:rFonts w:ascii="Times New Roman" w:eastAsia="Times New Roman" w:hAnsi="Times New Roman" w:cs="Times New Roman"/>
          <w:sz w:val="24"/>
          <w:szCs w:val="24"/>
          <w:lang w:val="en-US" w:eastAsia="cs-CZ"/>
        </w:rPr>
      </w:pPr>
      <w:r w:rsidRPr="00C93715">
        <w:rPr>
          <w:rFonts w:ascii="Times New Roman" w:hAnsi="Times New Roman" w:cs="Times New Roman"/>
          <w:sz w:val="24"/>
          <w:szCs w:val="24"/>
          <w:lang w:val="en-US"/>
        </w:rPr>
        <w:t xml:space="preserve">Another handicap of latex coatings is flash rust (flash corrosion). </w:t>
      </w:r>
      <w:r w:rsidRPr="00C93715">
        <w:rPr>
          <w:rFonts w:ascii="Times New Roman" w:eastAsia="Times New Roman" w:hAnsi="Times New Roman" w:cs="Times New Roman"/>
          <w:sz w:val="24"/>
          <w:szCs w:val="24"/>
          <w:lang w:val="en-US" w:eastAsia="cs-CZ"/>
        </w:rPr>
        <w:t xml:space="preserve">Flash rust is a rapid, widespread corrosion that occurs during initial coating application, especially when </w:t>
      </w:r>
      <w:r w:rsidR="006036A5" w:rsidRPr="00C93715">
        <w:rPr>
          <w:rFonts w:ascii="Times New Roman" w:eastAsia="Times New Roman" w:hAnsi="Times New Roman" w:cs="Times New Roman"/>
          <w:sz w:val="24"/>
          <w:szCs w:val="24"/>
          <w:lang w:val="en-US" w:eastAsia="cs-CZ"/>
        </w:rPr>
        <w:t>aqueous coating</w:t>
      </w:r>
      <w:r w:rsidRPr="00C93715">
        <w:rPr>
          <w:rFonts w:ascii="Times New Roman" w:eastAsia="Times New Roman" w:hAnsi="Times New Roman" w:cs="Times New Roman"/>
          <w:sz w:val="24"/>
          <w:szCs w:val="24"/>
          <w:lang w:val="en-US" w:eastAsia="cs-CZ"/>
        </w:rPr>
        <w:t xml:space="preserve"> films reside on the steel surface. For this reason, corrosion inhibitors are typically used to hinder the formation of a passivation layer by insulating coating electrically or making the coating impermeable to fight electrochemical reactions</w:t>
      </w:r>
      <w:r w:rsidR="00F807A4" w:rsidRPr="00C93715">
        <w:rPr>
          <w:rFonts w:ascii="Times New Roman" w:eastAsia="Times New Roman" w:hAnsi="Times New Roman" w:cs="Times New Roman"/>
          <w:sz w:val="24"/>
          <w:szCs w:val="24"/>
          <w:lang w:val="en-US" w:eastAsia="cs-CZ"/>
        </w:rPr>
        <w:t>.</w:t>
      </w:r>
      <w:r w:rsidRPr="00C93715">
        <w:rPr>
          <w:rFonts w:ascii="Times New Roman" w:hAnsi="Times New Roman" w:cs="Times New Roman"/>
          <w:color w:val="000000"/>
          <w:sz w:val="24"/>
          <w:szCs w:val="24"/>
          <w:vertAlign w:val="superscript"/>
          <w:lang w:val="en-US"/>
        </w:rPr>
        <w:t>23</w:t>
      </w:r>
      <w:r w:rsidRPr="00C93715">
        <w:rPr>
          <w:rFonts w:ascii="Times New Roman" w:hAnsi="Times New Roman" w:cs="Times New Roman"/>
          <w:sz w:val="24"/>
          <w:szCs w:val="24"/>
          <w:vertAlign w:val="superscript"/>
          <w:lang w:val="en-US"/>
        </w:rPr>
        <w:sym w:font="Symbol" w:char="F02D"/>
      </w:r>
      <w:r w:rsidRPr="00C93715">
        <w:rPr>
          <w:rFonts w:ascii="Times New Roman" w:hAnsi="Times New Roman" w:cs="Times New Roman"/>
          <w:color w:val="000000"/>
          <w:sz w:val="24"/>
          <w:szCs w:val="24"/>
          <w:vertAlign w:val="superscript"/>
          <w:lang w:val="en-US"/>
        </w:rPr>
        <w:t>25</w:t>
      </w:r>
      <w:r w:rsidRPr="00C93715">
        <w:rPr>
          <w:rFonts w:ascii="Times New Roman" w:eastAsia="Times New Roman" w:hAnsi="Times New Roman" w:cs="Times New Roman"/>
          <w:sz w:val="24"/>
          <w:szCs w:val="24"/>
          <w:lang w:val="en-US" w:eastAsia="cs-CZ"/>
        </w:rPr>
        <w:t xml:space="preserve"> Recently, inor</w:t>
      </w:r>
      <w:r w:rsidR="00F807A4" w:rsidRPr="00C93715">
        <w:rPr>
          <w:rFonts w:ascii="Times New Roman" w:eastAsia="Times New Roman" w:hAnsi="Times New Roman" w:cs="Times New Roman"/>
          <w:sz w:val="24"/>
          <w:szCs w:val="24"/>
          <w:lang w:val="en-US" w:eastAsia="cs-CZ"/>
        </w:rPr>
        <w:t>ganic nanoparticles like silica</w:t>
      </w:r>
      <w:r w:rsidRPr="00C93715">
        <w:rPr>
          <w:rFonts w:ascii="Times New Roman" w:hAnsi="Times New Roman" w:cs="Times New Roman"/>
          <w:color w:val="000000"/>
          <w:sz w:val="24"/>
          <w:szCs w:val="24"/>
          <w:vertAlign w:val="superscript"/>
          <w:lang w:val="en-US"/>
        </w:rPr>
        <w:t>26</w:t>
      </w:r>
      <w:r w:rsidR="00F807A4" w:rsidRPr="00C93715">
        <w:rPr>
          <w:rFonts w:ascii="Times New Roman" w:eastAsia="Times New Roman" w:hAnsi="Times New Roman" w:cs="Times New Roman"/>
          <w:sz w:val="24"/>
          <w:szCs w:val="24"/>
          <w:lang w:val="en-US" w:eastAsia="cs-CZ"/>
        </w:rPr>
        <w:t xml:space="preserve"> and cerium oxide</w:t>
      </w:r>
      <w:r w:rsidRPr="00C93715">
        <w:rPr>
          <w:rFonts w:ascii="Times New Roman" w:hAnsi="Times New Roman" w:cs="Times New Roman"/>
          <w:color w:val="000000"/>
          <w:sz w:val="24"/>
          <w:szCs w:val="24"/>
          <w:vertAlign w:val="superscript"/>
          <w:lang w:val="en-US"/>
        </w:rPr>
        <w:t>27</w:t>
      </w:r>
      <w:r w:rsidR="0061706B" w:rsidRPr="00C93715">
        <w:rPr>
          <w:rFonts w:ascii="Times New Roman" w:eastAsia="Times New Roman" w:hAnsi="Times New Roman" w:cs="Times New Roman"/>
          <w:sz w:val="24"/>
          <w:szCs w:val="24"/>
          <w:lang w:val="en-US" w:eastAsia="cs-CZ"/>
        </w:rPr>
        <w:t xml:space="preserve"> </w:t>
      </w:r>
      <w:r w:rsidRPr="00C93715">
        <w:rPr>
          <w:rFonts w:ascii="Times New Roman" w:eastAsia="Times New Roman" w:hAnsi="Times New Roman" w:cs="Times New Roman"/>
          <w:sz w:val="24"/>
          <w:szCs w:val="24"/>
          <w:lang w:val="en-US" w:eastAsia="cs-CZ"/>
        </w:rPr>
        <w:t xml:space="preserve">have been successfully applied in formulations of anti-corrosion coatings. Zinc oxide nanoparticles have been reported to impart the flash corrosion resistance </w:t>
      </w:r>
      <w:r w:rsidRPr="00C93715">
        <w:rPr>
          <w:rFonts w:ascii="Times New Roman" w:eastAsia="Times New Roman" w:hAnsi="Times New Roman" w:cs="Times New Roman"/>
          <w:sz w:val="24"/>
          <w:szCs w:val="24"/>
          <w:lang w:val="en-US" w:eastAsia="cs-CZ"/>
        </w:rPr>
        <w:lastRenderedPageBreak/>
        <w:t>as well. Being added into aqueous alkyd dispersion, improved corrosion resistance and mechanical properties of coatings were observed</w:t>
      </w:r>
      <w:r w:rsidR="00F807A4" w:rsidRPr="00C93715">
        <w:rPr>
          <w:rFonts w:ascii="Times New Roman" w:eastAsia="Times New Roman" w:hAnsi="Times New Roman" w:cs="Times New Roman"/>
          <w:sz w:val="24"/>
          <w:szCs w:val="24"/>
          <w:lang w:val="en-US" w:eastAsia="cs-CZ"/>
        </w:rPr>
        <w:t>.</w:t>
      </w:r>
      <w:r w:rsidRPr="00C93715">
        <w:rPr>
          <w:rFonts w:ascii="Times New Roman" w:hAnsi="Times New Roman" w:cs="Times New Roman"/>
          <w:color w:val="000000"/>
          <w:sz w:val="24"/>
          <w:szCs w:val="24"/>
          <w:vertAlign w:val="superscript"/>
          <w:lang w:val="en-US"/>
        </w:rPr>
        <w:t>28</w:t>
      </w:r>
      <w:r w:rsidRPr="00C93715">
        <w:rPr>
          <w:rFonts w:ascii="Times New Roman" w:eastAsia="Times New Roman" w:hAnsi="Times New Roman" w:cs="Times New Roman"/>
          <w:sz w:val="24"/>
          <w:szCs w:val="24"/>
          <w:lang w:val="en-US" w:eastAsia="cs-CZ"/>
        </w:rPr>
        <w:t xml:space="preserve"> Surface-treated ZnO nanoparticles were incorporated in the course of latex synthesis by means of miniemulsion polymerization and binder coating systems with increased flash rust protection were obtained</w:t>
      </w:r>
      <w:r w:rsidR="00F807A4" w:rsidRPr="00C93715">
        <w:rPr>
          <w:rFonts w:ascii="Times New Roman" w:eastAsia="Times New Roman" w:hAnsi="Times New Roman" w:cs="Times New Roman"/>
          <w:sz w:val="24"/>
          <w:szCs w:val="24"/>
          <w:lang w:val="en-US" w:eastAsia="cs-CZ"/>
        </w:rPr>
        <w:t>.</w:t>
      </w:r>
      <w:r w:rsidRPr="00C93715">
        <w:rPr>
          <w:rFonts w:ascii="Times New Roman" w:hAnsi="Times New Roman" w:cs="Times New Roman"/>
          <w:color w:val="000000"/>
          <w:sz w:val="24"/>
          <w:szCs w:val="24"/>
          <w:vertAlign w:val="superscript"/>
          <w:lang w:val="en-US"/>
        </w:rPr>
        <w:t>29</w:t>
      </w:r>
    </w:p>
    <w:p w14:paraId="47442135" w14:textId="6032DCF4" w:rsidR="004F75E3" w:rsidRPr="00C93715" w:rsidRDefault="004F75E3" w:rsidP="004635C0">
      <w:pPr>
        <w:autoSpaceDE w:val="0"/>
        <w:autoSpaceDN w:val="0"/>
        <w:adjustRightInd w:val="0"/>
        <w:spacing w:after="0" w:line="480" w:lineRule="auto"/>
        <w:ind w:firstLine="709"/>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Herein, we report on the</w:t>
      </w:r>
      <w:r w:rsidR="006036A5" w:rsidRPr="00C93715">
        <w:rPr>
          <w:rFonts w:ascii="Times New Roman" w:hAnsi="Times New Roman" w:cs="Times New Roman"/>
          <w:sz w:val="24"/>
          <w:szCs w:val="24"/>
          <w:lang w:val="en-US"/>
        </w:rPr>
        <w:t xml:space="preserve"> easy</w:t>
      </w:r>
      <w:r w:rsidRPr="00C93715">
        <w:rPr>
          <w:rFonts w:ascii="Times New Roman" w:hAnsi="Times New Roman" w:cs="Times New Roman"/>
          <w:sz w:val="24"/>
          <w:szCs w:val="24"/>
          <w:lang w:val="en-US"/>
        </w:rPr>
        <w:t xml:space="preserve"> preparation of stable </w:t>
      </w:r>
      <w:r w:rsidRPr="00C93715">
        <w:rPr>
          <w:rFonts w:ascii="Times New Roman" w:hAnsi="Times New Roman" w:cs="Times New Roman"/>
          <w:color w:val="000000"/>
          <w:sz w:val="24"/>
          <w:szCs w:val="24"/>
          <w:lang w:val="en-US"/>
        </w:rPr>
        <w:t>self-crosslinking acrylic latices containing</w:t>
      </w:r>
      <w:r w:rsidRPr="00C93715">
        <w:rPr>
          <w:rFonts w:ascii="Times New Roman" w:hAnsi="Times New Roman" w:cs="Times New Roman"/>
          <w:sz w:val="24"/>
          <w:szCs w:val="24"/>
          <w:lang w:val="en-US"/>
        </w:rPr>
        <w:t xml:space="preserve"> surface-unmodified </w:t>
      </w:r>
      <w:r w:rsidRPr="00C93715">
        <w:rPr>
          <w:rFonts w:ascii="Times New Roman" w:hAnsi="Times New Roman" w:cs="Times New Roman"/>
          <w:color w:val="000000"/>
          <w:sz w:val="24"/>
          <w:szCs w:val="24"/>
          <w:lang w:val="en-US"/>
        </w:rPr>
        <w:t xml:space="preserve">ZnO nanoparticles and </w:t>
      </w:r>
      <w:r w:rsidRPr="00C93715">
        <w:rPr>
          <w:rFonts w:ascii="Times New Roman" w:hAnsi="Times New Roman" w:cs="Times New Roman"/>
          <w:sz w:val="24"/>
          <w:szCs w:val="24"/>
          <w:lang w:val="en-US"/>
        </w:rPr>
        <w:t xml:space="preserve">low generation amine terminated PAMAM dendrimers. </w:t>
      </w:r>
      <w:r w:rsidRPr="00C93715">
        <w:rPr>
          <w:rFonts w:ascii="Times New Roman" w:hAnsi="Times New Roman" w:cs="Times New Roman"/>
          <w:color w:val="000000"/>
          <w:sz w:val="24"/>
          <w:szCs w:val="24"/>
          <w:lang w:val="en"/>
        </w:rPr>
        <w:t>The incorporation of ZnO nanoparticles was performed during the latex synthesis by the conventional emulsion polymerization technique.</w:t>
      </w:r>
      <w:r w:rsidRPr="00C93715">
        <w:rPr>
          <w:rFonts w:ascii="Times New Roman" w:hAnsi="Times New Roman" w:cs="Times New Roman"/>
          <w:color w:val="000000"/>
          <w:sz w:val="24"/>
          <w:szCs w:val="24"/>
        </w:rPr>
        <w:t xml:space="preserve"> </w:t>
      </w:r>
      <w:r w:rsidRPr="00C93715">
        <w:rPr>
          <w:rFonts w:ascii="Times New Roman" w:hAnsi="Times New Roman" w:cs="Times New Roman"/>
          <w:color w:val="000000"/>
          <w:sz w:val="24"/>
          <w:szCs w:val="24"/>
          <w:lang w:val="en-US"/>
        </w:rPr>
        <w:t xml:space="preserve">PAMAM dendrimers </w:t>
      </w:r>
      <w:r w:rsidR="0044421F" w:rsidRPr="00C93715">
        <w:rPr>
          <w:rFonts w:ascii="Times New Roman" w:hAnsi="Times New Roman" w:cs="Times New Roman"/>
          <w:color w:val="000000"/>
          <w:sz w:val="24"/>
          <w:szCs w:val="24"/>
          <w:lang w:val="en-US"/>
        </w:rPr>
        <w:t xml:space="preserve">as aqueous solutions </w:t>
      </w:r>
      <w:r w:rsidRPr="00C93715">
        <w:rPr>
          <w:rFonts w:ascii="Times New Roman" w:hAnsi="Times New Roman" w:cs="Times New Roman"/>
          <w:sz w:val="24"/>
          <w:szCs w:val="24"/>
          <w:lang w:val="en-US"/>
        </w:rPr>
        <w:t xml:space="preserve">were added into latices containing </w:t>
      </w:r>
      <w:r w:rsidRPr="00C93715">
        <w:rPr>
          <w:rFonts w:ascii="Times New Roman" w:hAnsi="Times New Roman" w:cs="Times New Roman"/>
          <w:color w:val="000000"/>
          <w:sz w:val="24"/>
          <w:szCs w:val="24"/>
          <w:lang w:val="en-US"/>
        </w:rPr>
        <w:t>diacetone acrylamide repeat units in their polymer structure</w:t>
      </w:r>
      <w:r w:rsidRPr="00C93715">
        <w:rPr>
          <w:rFonts w:ascii="Times New Roman" w:hAnsi="Times New Roman" w:cs="Times New Roman"/>
          <w:sz w:val="24"/>
          <w:szCs w:val="24"/>
          <w:lang w:val="en-US"/>
        </w:rPr>
        <w:t>. Latex storage stability and coating performance with emphasis on water sensitivity</w:t>
      </w:r>
      <w:r w:rsidR="00D04614" w:rsidRPr="00C93715">
        <w:rPr>
          <w:rFonts w:ascii="Times New Roman" w:hAnsi="Times New Roman" w:cs="Times New Roman"/>
          <w:sz w:val="24"/>
          <w:szCs w:val="24"/>
          <w:lang w:val="en-US"/>
        </w:rPr>
        <w:t>, chemical resistance</w:t>
      </w:r>
      <w:r w:rsidRPr="00C93715">
        <w:rPr>
          <w:rFonts w:ascii="Times New Roman" w:hAnsi="Times New Roman" w:cs="Times New Roman"/>
          <w:sz w:val="24"/>
          <w:szCs w:val="24"/>
          <w:lang w:val="en-US"/>
        </w:rPr>
        <w:t xml:space="preserve"> and flash rust resistance were evaluated and compared with a model zinc oxide-free self-crosslinking latex based on </w:t>
      </w:r>
      <w:r w:rsidR="0044421F" w:rsidRPr="00C93715">
        <w:rPr>
          <w:rFonts w:ascii="Times New Roman" w:hAnsi="Times New Roman" w:cs="Times New Roman"/>
          <w:sz w:val="24"/>
          <w:szCs w:val="24"/>
          <w:lang w:val="en-US"/>
        </w:rPr>
        <w:t xml:space="preserve">a conventional </w:t>
      </w:r>
      <w:r w:rsidRPr="00C93715">
        <w:rPr>
          <w:rFonts w:ascii="Times New Roman" w:hAnsi="Times New Roman" w:cs="Times New Roman"/>
          <w:sz w:val="24"/>
          <w:szCs w:val="24"/>
          <w:lang w:val="en-US"/>
        </w:rPr>
        <w:t>crosslinking agent</w:t>
      </w:r>
      <w:r w:rsidR="0044421F" w:rsidRPr="00C93715">
        <w:rPr>
          <w:rFonts w:ascii="Times New Roman" w:hAnsi="Times New Roman" w:cs="Times New Roman"/>
          <w:sz w:val="24"/>
          <w:szCs w:val="24"/>
          <w:lang w:val="en-US"/>
        </w:rPr>
        <w:t xml:space="preserve"> (ADH)</w:t>
      </w:r>
      <w:r w:rsidRPr="00C93715">
        <w:rPr>
          <w:rFonts w:ascii="Times New Roman" w:hAnsi="Times New Roman" w:cs="Times New Roman"/>
          <w:sz w:val="24"/>
          <w:szCs w:val="24"/>
          <w:lang w:val="en-US"/>
        </w:rPr>
        <w:t>.</w:t>
      </w:r>
    </w:p>
    <w:p w14:paraId="053C5757" w14:textId="77777777" w:rsidR="00F32959" w:rsidRPr="00C93715" w:rsidRDefault="00F32959" w:rsidP="004635C0">
      <w:pPr>
        <w:spacing w:after="0" w:line="480" w:lineRule="auto"/>
        <w:rPr>
          <w:rFonts w:ascii="Times New Roman" w:hAnsi="Times New Roman" w:cs="Times New Roman"/>
          <w:b/>
          <w:sz w:val="24"/>
          <w:szCs w:val="24"/>
          <w:lang w:val="en-US"/>
        </w:rPr>
      </w:pPr>
    </w:p>
    <w:p w14:paraId="1ABE79E3" w14:textId="798307BB" w:rsidR="00A04AE5" w:rsidRPr="00C93715" w:rsidRDefault="00D17053" w:rsidP="004635C0">
      <w:pPr>
        <w:spacing w:after="0" w:line="480" w:lineRule="auto"/>
        <w:rPr>
          <w:rFonts w:ascii="Times New Roman" w:hAnsi="Times New Roman" w:cs="Times New Roman"/>
          <w:b/>
          <w:sz w:val="28"/>
          <w:szCs w:val="28"/>
          <w:lang w:val="en-US"/>
        </w:rPr>
      </w:pPr>
      <w:r w:rsidRPr="00C93715">
        <w:rPr>
          <w:rFonts w:ascii="Times New Roman" w:hAnsi="Times New Roman" w:cs="Times New Roman"/>
          <w:b/>
          <w:sz w:val="28"/>
          <w:szCs w:val="28"/>
          <w:lang w:val="en-US"/>
        </w:rPr>
        <w:t>Experimental</w:t>
      </w:r>
    </w:p>
    <w:p w14:paraId="1856C4EC" w14:textId="362F3D5F" w:rsidR="00A04AE5" w:rsidRPr="00C93715" w:rsidRDefault="00A04AE5" w:rsidP="004635C0">
      <w:pPr>
        <w:spacing w:after="0" w:line="480" w:lineRule="auto"/>
        <w:rPr>
          <w:rFonts w:ascii="Times New Roman" w:hAnsi="Times New Roman" w:cs="Times New Roman"/>
          <w:b/>
          <w:i/>
          <w:sz w:val="24"/>
          <w:szCs w:val="24"/>
          <w:lang w:val="en-US"/>
        </w:rPr>
      </w:pPr>
      <w:r w:rsidRPr="00C93715">
        <w:rPr>
          <w:rFonts w:ascii="Times New Roman" w:hAnsi="Times New Roman" w:cs="Times New Roman"/>
          <w:b/>
          <w:i/>
          <w:sz w:val="24"/>
          <w:szCs w:val="24"/>
          <w:lang w:val="en-US"/>
        </w:rPr>
        <w:t>Materials</w:t>
      </w:r>
    </w:p>
    <w:p w14:paraId="53CD41D6" w14:textId="2EF130BD" w:rsidR="00A04AE5" w:rsidRPr="00C93715" w:rsidRDefault="005F7F3B" w:rsidP="00D17053">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Amine-terminated p</w:t>
      </w:r>
      <w:r w:rsidR="00A04AE5" w:rsidRPr="00C93715">
        <w:rPr>
          <w:rFonts w:ascii="Times New Roman" w:hAnsi="Times New Roman" w:cs="Times New Roman"/>
          <w:sz w:val="24"/>
          <w:szCs w:val="24"/>
          <w:lang w:val="en-US"/>
        </w:rPr>
        <w:t>oly</w:t>
      </w:r>
      <w:r w:rsidR="00D63A0E" w:rsidRPr="00C93715">
        <w:rPr>
          <w:rFonts w:ascii="Times New Roman" w:hAnsi="Times New Roman" w:cs="Times New Roman"/>
          <w:sz w:val="24"/>
          <w:szCs w:val="24"/>
          <w:lang w:val="en-US"/>
        </w:rPr>
        <w:t>(</w:t>
      </w:r>
      <w:r w:rsidR="00A04AE5" w:rsidRPr="00C93715">
        <w:rPr>
          <w:rFonts w:ascii="Times New Roman" w:hAnsi="Times New Roman" w:cs="Times New Roman"/>
          <w:sz w:val="24"/>
          <w:szCs w:val="24"/>
          <w:lang w:val="en-US"/>
        </w:rPr>
        <w:t>amidoamine</w:t>
      </w:r>
      <w:r w:rsidR="00D63A0E" w:rsidRPr="00C93715">
        <w:rPr>
          <w:rFonts w:ascii="Times New Roman" w:hAnsi="Times New Roman" w:cs="Times New Roman"/>
          <w:sz w:val="24"/>
          <w:szCs w:val="24"/>
          <w:lang w:val="en-US"/>
        </w:rPr>
        <w:t>)</w:t>
      </w:r>
      <w:r w:rsidR="00A04AE5" w:rsidRPr="00C93715">
        <w:rPr>
          <w:rFonts w:ascii="Times New Roman" w:hAnsi="Times New Roman" w:cs="Times New Roman"/>
          <w:sz w:val="24"/>
          <w:szCs w:val="24"/>
          <w:lang w:val="en-US"/>
        </w:rPr>
        <w:t xml:space="preserve"> </w:t>
      </w:r>
      <w:r w:rsidR="00FA007F" w:rsidRPr="00C93715">
        <w:rPr>
          <w:rFonts w:ascii="Times New Roman" w:hAnsi="Times New Roman" w:cs="Times New Roman"/>
          <w:sz w:val="24"/>
          <w:szCs w:val="24"/>
          <w:lang w:val="en-US"/>
        </w:rPr>
        <w:t xml:space="preserve">dendrimers of </w:t>
      </w:r>
      <w:r w:rsidR="00951049" w:rsidRPr="00C93715">
        <w:rPr>
          <w:rFonts w:ascii="Times New Roman" w:hAnsi="Times New Roman" w:cs="Times New Roman"/>
          <w:sz w:val="24"/>
          <w:szCs w:val="24"/>
          <w:lang w:val="en-US"/>
        </w:rPr>
        <w:t>generation 0.0</w:t>
      </w:r>
      <w:r w:rsidR="00A04AE5" w:rsidRPr="00C93715">
        <w:rPr>
          <w:rFonts w:ascii="Times New Roman" w:hAnsi="Times New Roman" w:cs="Times New Roman"/>
          <w:sz w:val="24"/>
          <w:szCs w:val="24"/>
          <w:lang w:val="en-US"/>
        </w:rPr>
        <w:t xml:space="preserve"> </w:t>
      </w:r>
      <w:r w:rsidR="00CA49AB" w:rsidRPr="00C93715">
        <w:rPr>
          <w:rFonts w:ascii="Times New Roman" w:hAnsi="Times New Roman" w:cs="Times New Roman"/>
          <w:sz w:val="24"/>
          <w:szCs w:val="24"/>
          <w:lang w:val="en-US"/>
        </w:rPr>
        <w:t>(G</w:t>
      </w:r>
      <w:r w:rsidR="00951049" w:rsidRPr="00C93715">
        <w:rPr>
          <w:rFonts w:ascii="Times New Roman" w:hAnsi="Times New Roman" w:cs="Times New Roman"/>
          <w:sz w:val="24"/>
          <w:szCs w:val="24"/>
          <w:lang w:val="en-US"/>
        </w:rPr>
        <w:t>0</w:t>
      </w:r>
      <w:r w:rsidR="006036A5" w:rsidRPr="00C93715">
        <w:rPr>
          <w:rFonts w:ascii="Times New Roman" w:hAnsi="Times New Roman" w:cs="Times New Roman"/>
          <w:sz w:val="24"/>
          <w:szCs w:val="24"/>
          <w:lang w:val="en-US"/>
        </w:rPr>
        <w:t xml:space="preserve"> PAMAM</w:t>
      </w:r>
      <w:r w:rsidR="00CA49AB" w:rsidRPr="00C93715">
        <w:rPr>
          <w:rFonts w:ascii="Times New Roman" w:hAnsi="Times New Roman" w:cs="Times New Roman"/>
          <w:sz w:val="24"/>
          <w:szCs w:val="24"/>
          <w:lang w:val="en-US"/>
        </w:rPr>
        <w:t xml:space="preserve">) </w:t>
      </w:r>
      <w:r w:rsidR="00A04AE5" w:rsidRPr="00C93715">
        <w:rPr>
          <w:rFonts w:ascii="Times New Roman" w:hAnsi="Times New Roman" w:cs="Times New Roman"/>
          <w:sz w:val="24"/>
          <w:szCs w:val="24"/>
          <w:lang w:val="en-US"/>
        </w:rPr>
        <w:t xml:space="preserve">and </w:t>
      </w:r>
      <w:r w:rsidR="00951049" w:rsidRPr="00C93715">
        <w:rPr>
          <w:rFonts w:ascii="Times New Roman" w:hAnsi="Times New Roman" w:cs="Times New Roman"/>
          <w:sz w:val="24"/>
          <w:szCs w:val="24"/>
          <w:lang w:val="en-US"/>
        </w:rPr>
        <w:t xml:space="preserve">1.0 </w:t>
      </w:r>
      <w:r w:rsidR="00CA49AB" w:rsidRPr="00C93715">
        <w:rPr>
          <w:rFonts w:ascii="Times New Roman" w:hAnsi="Times New Roman" w:cs="Times New Roman"/>
          <w:sz w:val="24"/>
          <w:szCs w:val="24"/>
          <w:lang w:val="en-US"/>
        </w:rPr>
        <w:t>(</w:t>
      </w:r>
      <w:r w:rsidR="00A04AE5" w:rsidRPr="00C93715">
        <w:rPr>
          <w:rFonts w:ascii="Times New Roman" w:hAnsi="Times New Roman" w:cs="Times New Roman"/>
          <w:sz w:val="24"/>
          <w:szCs w:val="24"/>
          <w:lang w:val="en-US"/>
        </w:rPr>
        <w:t>G</w:t>
      </w:r>
      <w:r w:rsidR="00951049" w:rsidRPr="00C93715">
        <w:rPr>
          <w:rFonts w:ascii="Times New Roman" w:hAnsi="Times New Roman" w:cs="Times New Roman"/>
          <w:sz w:val="24"/>
          <w:szCs w:val="24"/>
          <w:lang w:val="en-US"/>
        </w:rPr>
        <w:t>1</w:t>
      </w:r>
      <w:r w:rsidR="006036A5" w:rsidRPr="00C93715">
        <w:rPr>
          <w:rFonts w:ascii="Times New Roman" w:hAnsi="Times New Roman" w:cs="Times New Roman"/>
          <w:sz w:val="24"/>
          <w:szCs w:val="24"/>
          <w:lang w:val="en-US"/>
        </w:rPr>
        <w:t xml:space="preserve"> PAMAM</w:t>
      </w:r>
      <w:r w:rsidR="00A04AE5" w:rsidRPr="00C93715">
        <w:rPr>
          <w:rFonts w:ascii="Times New Roman" w:hAnsi="Times New Roman" w:cs="Times New Roman"/>
          <w:sz w:val="24"/>
          <w:szCs w:val="24"/>
          <w:lang w:val="en-US"/>
        </w:rPr>
        <w:t>)</w:t>
      </w:r>
      <w:r w:rsidR="00F36CED" w:rsidRPr="00C93715">
        <w:rPr>
          <w:rFonts w:ascii="Times New Roman" w:hAnsi="Times New Roman" w:cs="Times New Roman"/>
          <w:sz w:val="24"/>
          <w:szCs w:val="24"/>
          <w:lang w:val="en-US"/>
        </w:rPr>
        <w:t xml:space="preserve"> </w:t>
      </w:r>
      <w:r w:rsidR="00951049" w:rsidRPr="00C93715">
        <w:rPr>
          <w:rFonts w:ascii="Times New Roman" w:hAnsi="Times New Roman" w:cs="Times New Roman"/>
          <w:sz w:val="24"/>
          <w:szCs w:val="24"/>
          <w:lang w:val="en-US"/>
        </w:rPr>
        <w:t>as 20 wt.%</w:t>
      </w:r>
      <w:r w:rsidR="00D63A0E" w:rsidRPr="00C93715">
        <w:rPr>
          <w:rFonts w:ascii="Times New Roman" w:hAnsi="Times New Roman" w:cs="Times New Roman"/>
          <w:sz w:val="24"/>
          <w:szCs w:val="24"/>
          <w:lang w:val="en-US"/>
        </w:rPr>
        <w:t xml:space="preserve"> methanol solution</w:t>
      </w:r>
      <w:r w:rsidR="00EF625D" w:rsidRPr="00C93715">
        <w:rPr>
          <w:rFonts w:ascii="Times New Roman" w:hAnsi="Times New Roman" w:cs="Times New Roman"/>
          <w:sz w:val="24"/>
          <w:szCs w:val="24"/>
          <w:lang w:val="en-US"/>
        </w:rPr>
        <w:t>s</w:t>
      </w:r>
      <w:r w:rsidR="00D63A0E" w:rsidRPr="00C93715">
        <w:rPr>
          <w:rFonts w:ascii="Times New Roman" w:hAnsi="Times New Roman" w:cs="Times New Roman"/>
          <w:sz w:val="24"/>
          <w:szCs w:val="24"/>
          <w:lang w:val="en-US"/>
        </w:rPr>
        <w:t xml:space="preserve"> </w:t>
      </w:r>
      <w:r w:rsidR="00A04AE5" w:rsidRPr="00C93715">
        <w:rPr>
          <w:rFonts w:ascii="Times New Roman" w:hAnsi="Times New Roman" w:cs="Times New Roman"/>
          <w:sz w:val="24"/>
          <w:szCs w:val="24"/>
          <w:lang w:val="en-US"/>
        </w:rPr>
        <w:t>we</w:t>
      </w:r>
      <w:r w:rsidR="00745E71" w:rsidRPr="00C93715">
        <w:rPr>
          <w:rFonts w:ascii="Times New Roman" w:hAnsi="Times New Roman" w:cs="Times New Roman"/>
          <w:sz w:val="24"/>
          <w:szCs w:val="24"/>
          <w:lang w:val="en-US"/>
        </w:rPr>
        <w:t>re purchased from Sigma-Aldrich</w:t>
      </w:r>
      <w:r w:rsidR="00A04AE5" w:rsidRPr="00C93715">
        <w:rPr>
          <w:rFonts w:ascii="Times New Roman" w:hAnsi="Times New Roman" w:cs="Times New Roman"/>
          <w:sz w:val="24"/>
          <w:szCs w:val="24"/>
          <w:lang w:val="en-US"/>
        </w:rPr>
        <w:t xml:space="preserve"> </w:t>
      </w:r>
      <w:r w:rsidR="00745E71" w:rsidRPr="00C93715">
        <w:rPr>
          <w:rFonts w:ascii="Times New Roman" w:hAnsi="Times New Roman" w:cs="Times New Roman"/>
          <w:sz w:val="24"/>
          <w:szCs w:val="24"/>
          <w:lang w:val="en-US"/>
        </w:rPr>
        <w:t>(</w:t>
      </w:r>
      <w:r w:rsidR="00A04AE5" w:rsidRPr="00C93715">
        <w:rPr>
          <w:rFonts w:ascii="Times New Roman" w:hAnsi="Times New Roman" w:cs="Times New Roman"/>
          <w:sz w:val="24"/>
          <w:szCs w:val="24"/>
          <w:lang w:val="en-US"/>
        </w:rPr>
        <w:t>Czech Republic</w:t>
      </w:r>
      <w:r w:rsidR="00745E71" w:rsidRPr="00C93715">
        <w:rPr>
          <w:rFonts w:ascii="Times New Roman" w:hAnsi="Times New Roman" w:cs="Times New Roman"/>
          <w:sz w:val="24"/>
          <w:szCs w:val="24"/>
          <w:lang w:val="en-US"/>
        </w:rPr>
        <w:t>)</w:t>
      </w:r>
      <w:r w:rsidR="00951049" w:rsidRPr="00C93715">
        <w:rPr>
          <w:rFonts w:ascii="Times New Roman" w:hAnsi="Times New Roman" w:cs="Times New Roman"/>
          <w:sz w:val="24"/>
          <w:szCs w:val="24"/>
          <w:lang w:val="en-US"/>
        </w:rPr>
        <w:t xml:space="preserve">. </w:t>
      </w:r>
      <w:r w:rsidR="0044421F" w:rsidRPr="00C93715">
        <w:rPr>
          <w:rFonts w:ascii="Times New Roman" w:hAnsi="Times New Roman" w:cs="Times New Roman"/>
          <w:sz w:val="24"/>
          <w:szCs w:val="24"/>
          <w:lang w:val="en-US"/>
        </w:rPr>
        <w:t>Their structures are demonstra</w:t>
      </w:r>
      <w:r w:rsidR="00BF42B3" w:rsidRPr="00C93715">
        <w:rPr>
          <w:rFonts w:ascii="Times New Roman" w:hAnsi="Times New Roman" w:cs="Times New Roman"/>
          <w:sz w:val="24"/>
          <w:szCs w:val="24"/>
          <w:lang w:val="en-US"/>
        </w:rPr>
        <w:t xml:space="preserve">ted in Fig. 1. </w:t>
      </w:r>
      <w:r w:rsidR="00D63A0E" w:rsidRPr="00C93715">
        <w:rPr>
          <w:rFonts w:ascii="Times New Roman" w:hAnsi="Times New Roman" w:cs="Times New Roman"/>
          <w:sz w:val="24"/>
          <w:szCs w:val="24"/>
          <w:lang w:val="en-US"/>
        </w:rPr>
        <w:t xml:space="preserve">After methanol evaporation, the PAMAM dendrimers were dissolved </w:t>
      </w:r>
      <w:r w:rsidR="002B2B3C" w:rsidRPr="00C93715">
        <w:rPr>
          <w:rFonts w:ascii="Times New Roman" w:hAnsi="Times New Roman" w:cs="Times New Roman"/>
          <w:sz w:val="24"/>
          <w:szCs w:val="24"/>
          <w:lang w:val="en-US"/>
        </w:rPr>
        <w:t xml:space="preserve">easily </w:t>
      </w:r>
      <w:r w:rsidR="00D63A0E" w:rsidRPr="00C93715">
        <w:rPr>
          <w:rFonts w:ascii="Times New Roman" w:hAnsi="Times New Roman" w:cs="Times New Roman"/>
          <w:sz w:val="24"/>
          <w:szCs w:val="24"/>
          <w:lang w:val="en-US"/>
        </w:rPr>
        <w:t>in distilled water to produce 10 wt.% aqueous solution</w:t>
      </w:r>
      <w:r w:rsidR="002B2B3C" w:rsidRPr="00C93715">
        <w:rPr>
          <w:rFonts w:ascii="Times New Roman" w:hAnsi="Times New Roman" w:cs="Times New Roman"/>
          <w:sz w:val="24"/>
          <w:szCs w:val="24"/>
          <w:lang w:val="en-US"/>
        </w:rPr>
        <w:t>s</w:t>
      </w:r>
      <w:r w:rsidR="00A04AE5" w:rsidRPr="00C93715">
        <w:rPr>
          <w:rFonts w:ascii="Times New Roman" w:hAnsi="Times New Roman" w:cs="Times New Roman"/>
          <w:sz w:val="24"/>
          <w:szCs w:val="24"/>
          <w:lang w:val="en-US"/>
        </w:rPr>
        <w:t>.</w:t>
      </w:r>
      <w:r w:rsidR="00D63A0E" w:rsidRPr="00C93715">
        <w:rPr>
          <w:rFonts w:ascii="Times New Roman" w:hAnsi="Times New Roman" w:cs="Times New Roman"/>
          <w:sz w:val="24"/>
          <w:szCs w:val="24"/>
          <w:lang w:val="en-US"/>
        </w:rPr>
        <w:t xml:space="preserve"> </w:t>
      </w:r>
      <w:r w:rsidR="00A04AE5" w:rsidRPr="00C93715">
        <w:rPr>
          <w:rFonts w:ascii="Times New Roman" w:hAnsi="Times New Roman" w:cs="Times New Roman"/>
          <w:sz w:val="24"/>
          <w:szCs w:val="24"/>
          <w:lang w:val="en-US"/>
        </w:rPr>
        <w:t>Adipic acid dihydrazide (ADH) crosslinker w</w:t>
      </w:r>
      <w:r w:rsidR="00F36CED" w:rsidRPr="00C93715">
        <w:rPr>
          <w:rFonts w:ascii="Times New Roman" w:hAnsi="Times New Roman" w:cs="Times New Roman"/>
          <w:sz w:val="24"/>
          <w:szCs w:val="24"/>
          <w:lang w:val="en-US"/>
        </w:rPr>
        <w:t>as</w:t>
      </w:r>
      <w:r w:rsidR="00745E71" w:rsidRPr="00C93715">
        <w:rPr>
          <w:rFonts w:ascii="Times New Roman" w:hAnsi="Times New Roman" w:cs="Times New Roman"/>
          <w:sz w:val="24"/>
          <w:szCs w:val="24"/>
          <w:lang w:val="en-US"/>
        </w:rPr>
        <w:t xml:space="preserve"> purchased from </w:t>
      </w:r>
      <w:r w:rsidR="00CA49AB" w:rsidRPr="00C93715">
        <w:rPr>
          <w:rFonts w:ascii="Times New Roman" w:hAnsi="Times New Roman" w:cs="Times New Roman"/>
          <w:sz w:val="24"/>
          <w:szCs w:val="24"/>
          <w:lang w:val="en-US"/>
        </w:rPr>
        <w:t>TCI Europe</w:t>
      </w:r>
      <w:r w:rsidR="00A04AE5" w:rsidRPr="00C93715">
        <w:rPr>
          <w:rFonts w:ascii="Times New Roman" w:hAnsi="Times New Roman" w:cs="Times New Roman"/>
          <w:sz w:val="24"/>
          <w:szCs w:val="24"/>
          <w:lang w:val="en-US"/>
        </w:rPr>
        <w:t xml:space="preserve"> </w:t>
      </w:r>
      <w:r w:rsidR="00745E71" w:rsidRPr="00C93715">
        <w:rPr>
          <w:rFonts w:ascii="Times New Roman" w:hAnsi="Times New Roman" w:cs="Times New Roman"/>
          <w:sz w:val="24"/>
          <w:szCs w:val="24"/>
          <w:lang w:val="en-US"/>
        </w:rPr>
        <w:t>(</w:t>
      </w:r>
      <w:r w:rsidR="00CA49AB" w:rsidRPr="00C93715">
        <w:rPr>
          <w:rFonts w:ascii="Times New Roman" w:hAnsi="Times New Roman" w:cs="Times New Roman"/>
          <w:sz w:val="24"/>
          <w:szCs w:val="24"/>
          <w:lang w:val="en-US"/>
        </w:rPr>
        <w:t>Switzerland</w:t>
      </w:r>
      <w:r w:rsidR="00745E71" w:rsidRPr="00C93715">
        <w:rPr>
          <w:rFonts w:ascii="Times New Roman" w:hAnsi="Times New Roman" w:cs="Times New Roman"/>
          <w:sz w:val="24"/>
          <w:szCs w:val="24"/>
          <w:lang w:val="en-US"/>
        </w:rPr>
        <w:t>)</w:t>
      </w:r>
      <w:r w:rsidR="00A04AE5" w:rsidRPr="00C93715">
        <w:rPr>
          <w:rFonts w:ascii="Times New Roman" w:hAnsi="Times New Roman" w:cs="Times New Roman"/>
          <w:sz w:val="24"/>
          <w:szCs w:val="24"/>
          <w:lang w:val="en-US"/>
        </w:rPr>
        <w:t>.</w:t>
      </w:r>
      <w:r w:rsidR="002B2B3C" w:rsidRPr="00C93715">
        <w:rPr>
          <w:rFonts w:ascii="Times New Roman" w:hAnsi="Times New Roman" w:cs="Times New Roman"/>
          <w:sz w:val="24"/>
          <w:szCs w:val="24"/>
          <w:lang w:val="en-US"/>
        </w:rPr>
        <w:t xml:space="preserve"> </w:t>
      </w:r>
      <w:r w:rsidR="00D04614" w:rsidRPr="00C93715">
        <w:rPr>
          <w:rFonts w:ascii="Times New Roman" w:hAnsi="Times New Roman" w:cs="Times New Roman"/>
          <w:sz w:val="24"/>
          <w:szCs w:val="24"/>
          <w:lang w:val="en-US"/>
        </w:rPr>
        <w:t xml:space="preserve">Surface-unmodified </w:t>
      </w:r>
      <w:r w:rsidR="002B2B3C" w:rsidRPr="00C93715">
        <w:rPr>
          <w:rFonts w:ascii="Times New Roman" w:hAnsi="Times New Roman" w:cs="Times New Roman"/>
          <w:sz w:val="24"/>
          <w:szCs w:val="24"/>
          <w:lang w:val="en-US"/>
        </w:rPr>
        <w:t xml:space="preserve">ZnO nanoparticles having the average </w:t>
      </w:r>
      <w:r w:rsidR="00BF42B3" w:rsidRPr="00C93715">
        <w:rPr>
          <w:rFonts w:ascii="Times New Roman" w:hAnsi="Times New Roman" w:cs="Times New Roman"/>
          <w:sz w:val="24"/>
          <w:szCs w:val="24"/>
          <w:lang w:val="en-US"/>
        </w:rPr>
        <w:t xml:space="preserve">particle size below 100 nm were </w:t>
      </w:r>
      <w:r w:rsidR="002B2B3C" w:rsidRPr="00C93715">
        <w:rPr>
          <w:rFonts w:ascii="Times New Roman" w:hAnsi="Times New Roman" w:cs="Times New Roman"/>
          <w:sz w:val="24"/>
          <w:szCs w:val="24"/>
          <w:lang w:val="en-US"/>
        </w:rPr>
        <w:t>obtained from Sigma-Aldrich (Czech Republic).</w:t>
      </w:r>
      <w:r w:rsidR="00A04AE5" w:rsidRPr="00C93715">
        <w:rPr>
          <w:rFonts w:ascii="Times New Roman" w:hAnsi="Times New Roman" w:cs="Times New Roman"/>
          <w:sz w:val="24"/>
          <w:szCs w:val="24"/>
          <w:lang w:val="en-US"/>
        </w:rPr>
        <w:t xml:space="preserve"> </w:t>
      </w:r>
      <w:r w:rsidR="009F3AC8" w:rsidRPr="00C93715">
        <w:rPr>
          <w:rFonts w:ascii="Times New Roman" w:hAnsi="Times New Roman" w:cs="Times New Roman"/>
          <w:sz w:val="24"/>
          <w:szCs w:val="24"/>
          <w:lang w:val="en-US"/>
        </w:rPr>
        <w:t>Model l</w:t>
      </w:r>
      <w:r w:rsidR="00A04AE5" w:rsidRPr="00C93715">
        <w:rPr>
          <w:rFonts w:ascii="Times New Roman" w:hAnsi="Times New Roman" w:cs="Times New Roman"/>
          <w:sz w:val="24"/>
          <w:szCs w:val="24"/>
          <w:lang w:val="en-US"/>
        </w:rPr>
        <w:t>at</w:t>
      </w:r>
      <w:r w:rsidR="009A7565" w:rsidRPr="00C93715">
        <w:rPr>
          <w:rFonts w:ascii="Times New Roman" w:hAnsi="Times New Roman" w:cs="Times New Roman"/>
          <w:sz w:val="24"/>
          <w:szCs w:val="24"/>
          <w:lang w:val="en-US"/>
        </w:rPr>
        <w:t>ices</w:t>
      </w:r>
      <w:r w:rsidR="00B8538C" w:rsidRPr="00C93715">
        <w:rPr>
          <w:rFonts w:ascii="Times New Roman" w:hAnsi="Times New Roman" w:cs="Times New Roman"/>
          <w:color w:val="FF0000"/>
          <w:sz w:val="24"/>
          <w:szCs w:val="24"/>
          <w:lang w:val="en-US"/>
        </w:rPr>
        <w:t xml:space="preserve"> </w:t>
      </w:r>
      <w:r w:rsidR="00A04AE5" w:rsidRPr="00C93715">
        <w:rPr>
          <w:rFonts w:ascii="Times New Roman" w:hAnsi="Times New Roman" w:cs="Times New Roman"/>
          <w:sz w:val="24"/>
          <w:szCs w:val="24"/>
          <w:lang w:val="en-US"/>
        </w:rPr>
        <w:t>were synthesized of methyl methacrylate (MMA), butyl acrylate (BA), methacrylic acid (M</w:t>
      </w:r>
      <w:r w:rsidR="009F3AC8" w:rsidRPr="00C93715">
        <w:rPr>
          <w:rFonts w:ascii="Times New Roman" w:hAnsi="Times New Roman" w:cs="Times New Roman"/>
          <w:sz w:val="24"/>
          <w:szCs w:val="24"/>
          <w:lang w:val="en-US"/>
        </w:rPr>
        <w:t>A</w:t>
      </w:r>
      <w:r w:rsidR="00A04AE5" w:rsidRPr="00C93715">
        <w:rPr>
          <w:rFonts w:ascii="Times New Roman" w:hAnsi="Times New Roman" w:cs="Times New Roman"/>
          <w:sz w:val="24"/>
          <w:szCs w:val="24"/>
          <w:lang w:val="en-US"/>
        </w:rPr>
        <w:t>A)</w:t>
      </w:r>
      <w:r w:rsidR="00F02059" w:rsidRPr="00C93715">
        <w:rPr>
          <w:rFonts w:ascii="Times New Roman" w:hAnsi="Times New Roman" w:cs="Times New Roman"/>
          <w:sz w:val="24"/>
          <w:szCs w:val="24"/>
          <w:lang w:val="en-US"/>
        </w:rPr>
        <w:t xml:space="preserve"> </w:t>
      </w:r>
      <w:r w:rsidR="00A04AE5" w:rsidRPr="00C93715">
        <w:rPr>
          <w:rFonts w:ascii="Times New Roman" w:hAnsi="Times New Roman" w:cs="Times New Roman"/>
          <w:sz w:val="24"/>
          <w:szCs w:val="24"/>
          <w:lang w:val="en-US"/>
        </w:rPr>
        <w:t xml:space="preserve">and diacetone acrylamide (DAAM). All monomers were purchased from </w:t>
      </w:r>
      <w:r w:rsidR="00606A64" w:rsidRPr="00C93715">
        <w:rPr>
          <w:rFonts w:ascii="Times New Roman" w:hAnsi="Times New Roman" w:cs="Times New Roman"/>
          <w:sz w:val="24"/>
          <w:szCs w:val="24"/>
          <w:lang w:val="en-US"/>
        </w:rPr>
        <w:t>Sigma-Aldrich (Czech Republic)</w:t>
      </w:r>
      <w:r w:rsidR="002B2B3C" w:rsidRPr="00C93715">
        <w:rPr>
          <w:rFonts w:ascii="Times New Roman" w:hAnsi="Times New Roman" w:cs="Times New Roman"/>
          <w:sz w:val="24"/>
          <w:szCs w:val="24"/>
          <w:lang w:val="en-US"/>
        </w:rPr>
        <w:t xml:space="preserve"> and were used as received</w:t>
      </w:r>
      <w:r w:rsidR="00A04AE5" w:rsidRPr="00C93715">
        <w:rPr>
          <w:rFonts w:ascii="Times New Roman" w:hAnsi="Times New Roman" w:cs="Times New Roman"/>
          <w:sz w:val="24"/>
          <w:szCs w:val="24"/>
          <w:lang w:val="en-US"/>
        </w:rPr>
        <w:t xml:space="preserve">. Disponil FES 993 </w:t>
      </w:r>
      <w:r w:rsidR="00F36CED" w:rsidRPr="00C93715">
        <w:rPr>
          <w:rFonts w:ascii="Times New Roman" w:hAnsi="Times New Roman" w:cs="Times New Roman"/>
          <w:sz w:val="24"/>
          <w:szCs w:val="24"/>
          <w:lang w:val="en-US"/>
        </w:rPr>
        <w:t xml:space="preserve">(BASF, Czech Republic) </w:t>
      </w:r>
      <w:r w:rsidR="00A04AE5" w:rsidRPr="00C93715">
        <w:rPr>
          <w:rFonts w:ascii="Times New Roman" w:hAnsi="Times New Roman" w:cs="Times New Roman"/>
          <w:sz w:val="24"/>
          <w:szCs w:val="24"/>
          <w:lang w:val="en-US"/>
        </w:rPr>
        <w:t xml:space="preserve">was used as </w:t>
      </w:r>
      <w:r w:rsidR="009F3AC8" w:rsidRPr="00C93715">
        <w:rPr>
          <w:rFonts w:ascii="Times New Roman" w:hAnsi="Times New Roman" w:cs="Times New Roman"/>
          <w:sz w:val="24"/>
          <w:szCs w:val="24"/>
          <w:lang w:val="en-US"/>
        </w:rPr>
        <w:t>the</w:t>
      </w:r>
      <w:r w:rsidR="00F36CED" w:rsidRPr="00C93715">
        <w:rPr>
          <w:rFonts w:ascii="Times New Roman" w:hAnsi="Times New Roman" w:cs="Times New Roman"/>
          <w:sz w:val="24"/>
          <w:szCs w:val="24"/>
          <w:lang w:val="en-US"/>
        </w:rPr>
        <w:t xml:space="preserve"> </w:t>
      </w:r>
      <w:r w:rsidR="00A04AE5" w:rsidRPr="00C93715">
        <w:rPr>
          <w:rFonts w:ascii="Times New Roman" w:hAnsi="Times New Roman" w:cs="Times New Roman"/>
          <w:sz w:val="24"/>
          <w:szCs w:val="24"/>
          <w:lang w:val="en-US"/>
        </w:rPr>
        <w:lastRenderedPageBreak/>
        <w:t>emulsifying agent and am</w:t>
      </w:r>
      <w:r w:rsidR="00F36CED" w:rsidRPr="00C93715">
        <w:rPr>
          <w:rFonts w:ascii="Times New Roman" w:hAnsi="Times New Roman" w:cs="Times New Roman"/>
          <w:sz w:val="24"/>
          <w:szCs w:val="24"/>
          <w:lang w:val="en-US"/>
        </w:rPr>
        <w:t>m</w:t>
      </w:r>
      <w:r w:rsidR="00A04AE5" w:rsidRPr="00C93715">
        <w:rPr>
          <w:rFonts w:ascii="Times New Roman" w:hAnsi="Times New Roman" w:cs="Times New Roman"/>
          <w:sz w:val="24"/>
          <w:szCs w:val="24"/>
          <w:lang w:val="en-US"/>
        </w:rPr>
        <w:t xml:space="preserve">onium persulfate </w:t>
      </w:r>
      <w:r w:rsidR="00F36CED" w:rsidRPr="00C93715">
        <w:rPr>
          <w:rFonts w:ascii="Times New Roman" w:hAnsi="Times New Roman" w:cs="Times New Roman"/>
          <w:sz w:val="24"/>
          <w:szCs w:val="24"/>
          <w:lang w:val="en-US"/>
        </w:rPr>
        <w:t>(</w:t>
      </w:r>
      <w:r w:rsidR="00A04AE5" w:rsidRPr="00C93715">
        <w:rPr>
          <w:rFonts w:ascii="Times New Roman" w:hAnsi="Times New Roman" w:cs="Times New Roman"/>
          <w:sz w:val="24"/>
          <w:szCs w:val="24"/>
          <w:lang w:val="en-US"/>
        </w:rPr>
        <w:t>Lach-Ner Company, Czech Republic</w:t>
      </w:r>
      <w:r w:rsidR="00F36CED" w:rsidRPr="00C93715">
        <w:rPr>
          <w:rFonts w:ascii="Times New Roman" w:hAnsi="Times New Roman" w:cs="Times New Roman"/>
          <w:sz w:val="24"/>
          <w:szCs w:val="24"/>
          <w:lang w:val="en-US"/>
        </w:rPr>
        <w:t>)</w:t>
      </w:r>
      <w:r w:rsidR="00A04AE5" w:rsidRPr="00C93715">
        <w:rPr>
          <w:rFonts w:ascii="Times New Roman" w:hAnsi="Times New Roman" w:cs="Times New Roman"/>
          <w:sz w:val="24"/>
          <w:szCs w:val="24"/>
          <w:lang w:val="en-US"/>
        </w:rPr>
        <w:t xml:space="preserve"> was used as </w:t>
      </w:r>
      <w:r w:rsidR="009F3AC8" w:rsidRPr="00C93715">
        <w:rPr>
          <w:rFonts w:ascii="Times New Roman" w:hAnsi="Times New Roman" w:cs="Times New Roman"/>
          <w:sz w:val="24"/>
          <w:szCs w:val="24"/>
          <w:lang w:val="en-US"/>
        </w:rPr>
        <w:t>the</w:t>
      </w:r>
      <w:r w:rsidR="00A04AE5" w:rsidRPr="00C93715">
        <w:rPr>
          <w:rFonts w:ascii="Times New Roman" w:hAnsi="Times New Roman" w:cs="Times New Roman"/>
          <w:sz w:val="24"/>
          <w:szCs w:val="24"/>
          <w:lang w:val="en-US"/>
        </w:rPr>
        <w:t xml:space="preserve"> initiator of the polymerization.</w:t>
      </w:r>
      <w:r w:rsidR="00E738FE" w:rsidRPr="00C93715">
        <w:rPr>
          <w:rFonts w:ascii="Times New Roman" w:hAnsi="Times New Roman" w:cs="Times New Roman"/>
          <w:sz w:val="24"/>
          <w:szCs w:val="24"/>
          <w:lang w:val="en-US"/>
        </w:rPr>
        <w:t xml:space="preserve"> </w:t>
      </w:r>
    </w:p>
    <w:p w14:paraId="0061F4D1" w14:textId="77777777" w:rsidR="004E7A7B" w:rsidRPr="00C93715" w:rsidRDefault="004E7A7B" w:rsidP="004635C0">
      <w:pPr>
        <w:spacing w:after="0" w:line="480" w:lineRule="auto"/>
        <w:ind w:firstLine="708"/>
        <w:jc w:val="both"/>
        <w:rPr>
          <w:rFonts w:ascii="Times New Roman" w:hAnsi="Times New Roman" w:cs="Times New Roman"/>
          <w:sz w:val="24"/>
          <w:szCs w:val="24"/>
          <w:lang w:val="en-US"/>
        </w:rPr>
      </w:pPr>
    </w:p>
    <w:p w14:paraId="535BE3FA" w14:textId="0FB3F18B" w:rsidR="00BF42B3" w:rsidRPr="00C93715" w:rsidRDefault="004C5694" w:rsidP="004635C0">
      <w:pPr>
        <w:spacing w:after="0" w:line="480" w:lineRule="auto"/>
        <w:rPr>
          <w:rFonts w:ascii="Times New Roman" w:hAnsi="Times New Roman" w:cs="Times New Roman"/>
          <w:b/>
          <w:sz w:val="24"/>
          <w:szCs w:val="24"/>
          <w:lang w:val="en-US"/>
        </w:rPr>
      </w:pPr>
      <w:r w:rsidRPr="00C93715">
        <w:rPr>
          <w:rFonts w:ascii="Times New Roman" w:hAnsi="Times New Roman" w:cs="Times New Roman"/>
          <w:b/>
          <w:noProof/>
          <w:sz w:val="24"/>
          <w:szCs w:val="24"/>
          <w:lang w:eastAsia="cs-CZ"/>
        </w:rPr>
        <w:drawing>
          <wp:inline distT="0" distB="0" distL="0" distR="0" wp14:anchorId="05460FF5" wp14:editId="5888FF00">
            <wp:extent cx="5760720" cy="3097530"/>
            <wp:effectExtent l="0" t="0" r="0" b="762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itovadla.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3097530"/>
                    </a:xfrm>
                    <a:prstGeom prst="rect">
                      <a:avLst/>
                    </a:prstGeom>
                  </pic:spPr>
                </pic:pic>
              </a:graphicData>
            </a:graphic>
          </wp:inline>
        </w:drawing>
      </w:r>
    </w:p>
    <w:p w14:paraId="0745C411" w14:textId="45C2CB92" w:rsidR="00BF42B3" w:rsidRPr="00C93715" w:rsidRDefault="00BF42B3" w:rsidP="004D43EE">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Fig. 1</w:t>
      </w:r>
      <w:r w:rsidR="00D17053" w:rsidRPr="00C93715">
        <w:rPr>
          <w:rFonts w:ascii="Times New Roman" w:hAnsi="Times New Roman" w:cs="Times New Roman"/>
          <w:color w:val="000000"/>
          <w:sz w:val="24"/>
          <w:szCs w:val="24"/>
        </w:rPr>
        <w:t>:</w:t>
      </w:r>
      <w:r w:rsidRPr="00C93715">
        <w:rPr>
          <w:rFonts w:ascii="Times New Roman" w:hAnsi="Times New Roman" w:cs="Times New Roman"/>
          <w:color w:val="000000"/>
          <w:sz w:val="24"/>
          <w:szCs w:val="24"/>
        </w:rPr>
        <w:t xml:space="preserve"> </w:t>
      </w:r>
      <w:r w:rsidR="0044421F" w:rsidRPr="00C93715">
        <w:rPr>
          <w:rFonts w:ascii="Times New Roman" w:hAnsi="Times New Roman" w:cs="Times New Roman"/>
          <w:color w:val="000000"/>
          <w:sz w:val="24"/>
          <w:szCs w:val="24"/>
        </w:rPr>
        <w:t>Chemical formulas</w:t>
      </w:r>
      <w:r w:rsidRPr="00C93715">
        <w:rPr>
          <w:rFonts w:ascii="Times New Roman" w:hAnsi="Times New Roman" w:cs="Times New Roman"/>
          <w:color w:val="000000"/>
          <w:sz w:val="24"/>
          <w:szCs w:val="24"/>
        </w:rPr>
        <w:t xml:space="preserve"> of PAMAM dendrimers of generation 0.0 (G0 PAMAM) and generation 1.0 (G1 PAMAM)</w:t>
      </w:r>
      <w:r w:rsidR="0044421F" w:rsidRPr="00C93715">
        <w:rPr>
          <w:rFonts w:ascii="Times New Roman" w:hAnsi="Times New Roman" w:cs="Times New Roman"/>
          <w:color w:val="000000"/>
          <w:sz w:val="24"/>
          <w:szCs w:val="24"/>
        </w:rPr>
        <w:t xml:space="preserve"> and the chemical formula of adipic acid dihydrazide (ADH)</w:t>
      </w:r>
      <w:r w:rsidRPr="00C93715">
        <w:rPr>
          <w:rFonts w:ascii="Times New Roman" w:hAnsi="Times New Roman" w:cs="Times New Roman"/>
          <w:color w:val="000000"/>
          <w:sz w:val="24"/>
          <w:szCs w:val="24"/>
        </w:rPr>
        <w:t>.</w:t>
      </w:r>
    </w:p>
    <w:p w14:paraId="5B85B5B8" w14:textId="77777777" w:rsidR="004D43EE" w:rsidRPr="00C93715" w:rsidRDefault="004D43EE" w:rsidP="004D43EE">
      <w:pPr>
        <w:adjustRightInd w:val="0"/>
        <w:spacing w:after="0" w:line="480" w:lineRule="auto"/>
        <w:rPr>
          <w:rFonts w:ascii="Times New Roman" w:hAnsi="Times New Roman" w:cs="Times New Roman"/>
          <w:color w:val="000000"/>
          <w:sz w:val="24"/>
          <w:szCs w:val="24"/>
        </w:rPr>
      </w:pPr>
    </w:p>
    <w:p w14:paraId="52D4A9BF" w14:textId="16705356" w:rsidR="00EF625D" w:rsidRPr="00C93715" w:rsidRDefault="00EF625D" w:rsidP="004D43EE">
      <w:pPr>
        <w:spacing w:after="0" w:line="480" w:lineRule="auto"/>
        <w:rPr>
          <w:rFonts w:ascii="Times New Roman" w:hAnsi="Times New Roman" w:cs="Times New Roman"/>
          <w:b/>
          <w:i/>
          <w:sz w:val="24"/>
          <w:szCs w:val="24"/>
          <w:lang w:val="en-US"/>
        </w:rPr>
      </w:pPr>
      <w:r w:rsidRPr="00C93715">
        <w:rPr>
          <w:rFonts w:ascii="Times New Roman" w:hAnsi="Times New Roman" w:cs="Times New Roman"/>
          <w:b/>
          <w:i/>
          <w:sz w:val="24"/>
          <w:szCs w:val="24"/>
          <w:lang w:val="en-US"/>
        </w:rPr>
        <w:t xml:space="preserve">Preparation and characterization of self-crosslinking latices </w:t>
      </w:r>
    </w:p>
    <w:p w14:paraId="4380E7BE" w14:textId="44BC74F1" w:rsidR="00EF625D" w:rsidRPr="00C93715" w:rsidRDefault="006036A5" w:rsidP="00D17053">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Two </w:t>
      </w:r>
      <w:r w:rsidR="009A5105" w:rsidRPr="00C93715">
        <w:rPr>
          <w:rFonts w:ascii="Times New Roman" w:hAnsi="Times New Roman" w:cs="Times New Roman"/>
          <w:sz w:val="24"/>
          <w:szCs w:val="24"/>
          <w:lang w:val="en-US"/>
        </w:rPr>
        <w:t xml:space="preserve">model </w:t>
      </w:r>
      <w:r w:rsidRPr="00C93715">
        <w:rPr>
          <w:rFonts w:ascii="Times New Roman" w:hAnsi="Times New Roman" w:cs="Times New Roman"/>
          <w:sz w:val="24"/>
          <w:szCs w:val="24"/>
          <w:lang w:val="en-US"/>
        </w:rPr>
        <w:t>lat</w:t>
      </w:r>
      <w:r w:rsidR="00E738FE" w:rsidRPr="00C93715">
        <w:rPr>
          <w:rFonts w:ascii="Times New Roman" w:hAnsi="Times New Roman" w:cs="Times New Roman"/>
          <w:sz w:val="24"/>
          <w:szCs w:val="24"/>
          <w:lang w:val="en-US"/>
        </w:rPr>
        <w:t xml:space="preserve">ices differing in ZnO nanoparticles presence </w:t>
      </w:r>
      <w:r w:rsidR="00EF625D" w:rsidRPr="00C93715">
        <w:rPr>
          <w:rFonts w:ascii="Times New Roman" w:hAnsi="Times New Roman" w:cs="Times New Roman"/>
          <w:sz w:val="24"/>
          <w:szCs w:val="24"/>
          <w:lang w:val="en-US"/>
        </w:rPr>
        <w:t xml:space="preserve">were synthesized by the technique of semi-continuous non-seeded emulsion polymerization using variable content of acrylic monomers. To enable the subsequent inter-particle crosslinking with a suitable amine- or hydrazide-based crosslinking agent, DAAM was incorporated in polymer particles to introduce ketone carbonyl functional groups. The latex sample labeled </w:t>
      </w:r>
      <w:r w:rsidR="00B822DB" w:rsidRPr="00C93715">
        <w:rPr>
          <w:rFonts w:ascii="Times New Roman" w:hAnsi="Times New Roman" w:cs="Times New Roman"/>
          <w:color w:val="000000"/>
          <w:sz w:val="24"/>
          <w:szCs w:val="24"/>
          <w:lang w:val="en-US"/>
        </w:rPr>
        <w:t>L</w:t>
      </w:r>
      <w:r w:rsidR="00B822DB" w:rsidRPr="00C93715">
        <w:rPr>
          <w:rFonts w:ascii="Times New Roman" w:hAnsi="Times New Roman" w:cs="Times New Roman"/>
          <w:color w:val="000000"/>
          <w:sz w:val="24"/>
          <w:szCs w:val="24"/>
          <w:vertAlign w:val="subscript"/>
          <w:lang w:val="en-US"/>
        </w:rPr>
        <w:t>0</w:t>
      </w:r>
      <w:r w:rsidR="00EF625D" w:rsidRPr="00C93715">
        <w:rPr>
          <w:rFonts w:ascii="Times New Roman" w:hAnsi="Times New Roman" w:cs="Times New Roman"/>
          <w:sz w:val="24"/>
          <w:szCs w:val="24"/>
          <w:lang w:val="en-US"/>
        </w:rPr>
        <w:t xml:space="preserve"> </w:t>
      </w:r>
      <w:r w:rsidR="00421204" w:rsidRPr="00C93715">
        <w:rPr>
          <w:rFonts w:ascii="Times New Roman" w:hAnsi="Times New Roman" w:cs="Times New Roman"/>
          <w:sz w:val="24"/>
          <w:szCs w:val="24"/>
          <w:lang w:val="en-US"/>
        </w:rPr>
        <w:t>did not contain</w:t>
      </w:r>
      <w:r w:rsidR="0044421F" w:rsidRPr="00C93715">
        <w:rPr>
          <w:rFonts w:ascii="Times New Roman" w:hAnsi="Times New Roman" w:cs="Times New Roman"/>
          <w:sz w:val="24"/>
          <w:szCs w:val="24"/>
          <w:lang w:val="en-US"/>
        </w:rPr>
        <w:t xml:space="preserve"> </w:t>
      </w:r>
      <w:r w:rsidR="00B822DB" w:rsidRPr="00C93715">
        <w:rPr>
          <w:rFonts w:ascii="Times New Roman" w:hAnsi="Times New Roman" w:cs="Times New Roman"/>
          <w:sz w:val="24"/>
          <w:szCs w:val="24"/>
          <w:lang w:val="en-US"/>
        </w:rPr>
        <w:t>ZnO nanoparticles and</w:t>
      </w:r>
      <w:r w:rsidR="00EF625D" w:rsidRPr="00C93715">
        <w:rPr>
          <w:rFonts w:ascii="Times New Roman" w:hAnsi="Times New Roman" w:cs="Times New Roman"/>
          <w:sz w:val="24"/>
          <w:szCs w:val="24"/>
          <w:lang w:val="en-US"/>
        </w:rPr>
        <w:t xml:space="preserve"> the latex</w:t>
      </w:r>
      <w:r w:rsidR="00EF625D" w:rsidRPr="00C93715">
        <w:rPr>
          <w:rFonts w:ascii="Times New Roman" w:hAnsi="Times New Roman" w:cs="Times New Roman"/>
          <w:color w:val="000000"/>
          <w:sz w:val="24"/>
          <w:szCs w:val="24"/>
          <w:lang w:val="en-US"/>
        </w:rPr>
        <w:t xml:space="preserve"> sample labeled </w:t>
      </w:r>
      <w:r w:rsidR="00B822DB" w:rsidRPr="00C93715">
        <w:rPr>
          <w:rFonts w:ascii="Times New Roman" w:hAnsi="Times New Roman" w:cs="Times New Roman"/>
          <w:color w:val="000000"/>
          <w:sz w:val="24"/>
          <w:szCs w:val="24"/>
          <w:lang w:val="en-US"/>
        </w:rPr>
        <w:t>L</w:t>
      </w:r>
      <w:r w:rsidR="00B822DB" w:rsidRPr="00C93715">
        <w:rPr>
          <w:rFonts w:ascii="Times New Roman" w:hAnsi="Times New Roman" w:cs="Times New Roman"/>
          <w:color w:val="000000"/>
          <w:sz w:val="24"/>
          <w:szCs w:val="24"/>
          <w:vertAlign w:val="subscript"/>
          <w:lang w:val="en-US"/>
        </w:rPr>
        <w:t>ZnO</w:t>
      </w:r>
      <w:r w:rsidR="00B822DB" w:rsidRPr="00C93715">
        <w:rPr>
          <w:rFonts w:ascii="Times New Roman" w:hAnsi="Times New Roman" w:cs="Times New Roman"/>
          <w:color w:val="000000"/>
          <w:sz w:val="24"/>
          <w:szCs w:val="24"/>
          <w:lang w:val="en-US"/>
        </w:rPr>
        <w:t xml:space="preserve"> comprised</w:t>
      </w:r>
      <w:r w:rsidR="0044421F" w:rsidRPr="00C93715">
        <w:rPr>
          <w:rFonts w:ascii="Times New Roman" w:hAnsi="Times New Roman" w:cs="Times New Roman"/>
          <w:color w:val="000000"/>
          <w:sz w:val="24"/>
          <w:szCs w:val="24"/>
          <w:lang w:val="en-US"/>
        </w:rPr>
        <w:t xml:space="preserve"> </w:t>
      </w:r>
      <w:r w:rsidR="00B822DB" w:rsidRPr="00C93715">
        <w:rPr>
          <w:rFonts w:ascii="Times New Roman" w:hAnsi="Times New Roman" w:cs="Times New Roman"/>
          <w:color w:val="000000"/>
          <w:sz w:val="24"/>
          <w:szCs w:val="24"/>
          <w:lang w:val="en-US"/>
        </w:rPr>
        <w:t>1.5 wt.% of ZnO nanoparticles (</w:t>
      </w:r>
      <w:r w:rsidR="0044421F" w:rsidRPr="00C93715">
        <w:rPr>
          <w:rFonts w:ascii="Times New Roman" w:hAnsi="Times New Roman" w:cs="Times New Roman"/>
          <w:color w:val="000000"/>
          <w:sz w:val="24"/>
          <w:szCs w:val="24"/>
          <w:lang w:val="en-US"/>
        </w:rPr>
        <w:t xml:space="preserve">theoretical concentration, </w:t>
      </w:r>
      <w:r w:rsidR="00B822DB" w:rsidRPr="00C93715">
        <w:rPr>
          <w:rFonts w:ascii="Times New Roman" w:hAnsi="Times New Roman" w:cs="Times New Roman"/>
          <w:color w:val="000000"/>
          <w:sz w:val="24"/>
          <w:szCs w:val="24"/>
          <w:lang w:val="en-US"/>
        </w:rPr>
        <w:t>based on</w:t>
      </w:r>
      <w:r w:rsidR="00421204" w:rsidRPr="00C93715">
        <w:rPr>
          <w:rFonts w:ascii="Times New Roman" w:hAnsi="Times New Roman" w:cs="Times New Roman"/>
          <w:color w:val="000000"/>
          <w:sz w:val="24"/>
          <w:szCs w:val="24"/>
          <w:lang w:val="en-US"/>
        </w:rPr>
        <w:t xml:space="preserve"> polymer</w:t>
      </w:r>
      <w:r w:rsidR="00B822DB" w:rsidRPr="00C93715">
        <w:rPr>
          <w:rFonts w:ascii="Times New Roman" w:hAnsi="Times New Roman" w:cs="Times New Roman"/>
          <w:color w:val="000000"/>
          <w:sz w:val="24"/>
          <w:szCs w:val="24"/>
          <w:lang w:val="en-US"/>
        </w:rPr>
        <w:t xml:space="preserve"> content)</w:t>
      </w:r>
      <w:r w:rsidR="00EF625D" w:rsidRPr="00C93715">
        <w:rPr>
          <w:rFonts w:ascii="Times New Roman" w:hAnsi="Times New Roman" w:cs="Times New Roman"/>
          <w:color w:val="000000"/>
          <w:sz w:val="24"/>
          <w:szCs w:val="24"/>
          <w:lang w:val="en-US"/>
        </w:rPr>
        <w:t>.</w:t>
      </w:r>
      <w:r w:rsidR="00EF625D" w:rsidRPr="00C93715">
        <w:rPr>
          <w:rFonts w:ascii="Times New Roman" w:hAnsi="Times New Roman" w:cs="Times New Roman"/>
          <w:sz w:val="24"/>
          <w:szCs w:val="24"/>
          <w:lang w:val="en-US"/>
        </w:rPr>
        <w:t xml:space="preserve"> To ensure the sufficient film-formation</w:t>
      </w:r>
      <w:r w:rsidR="009A5105" w:rsidRPr="00C93715">
        <w:rPr>
          <w:rFonts w:ascii="Times New Roman" w:hAnsi="Times New Roman" w:cs="Times New Roman"/>
          <w:sz w:val="24"/>
          <w:szCs w:val="24"/>
          <w:lang w:val="en-US"/>
        </w:rPr>
        <w:t xml:space="preserve"> on one hand and non-tackiness of coatings on the other hand</w:t>
      </w:r>
      <w:r w:rsidR="00EF625D" w:rsidRPr="00C93715">
        <w:rPr>
          <w:rFonts w:ascii="Times New Roman" w:hAnsi="Times New Roman" w:cs="Times New Roman"/>
          <w:sz w:val="24"/>
          <w:szCs w:val="24"/>
          <w:lang w:val="en-US"/>
        </w:rPr>
        <w:t xml:space="preserve">, the ratio of acrylic monomers forming latex particles was chosen to achieve the calculated </w:t>
      </w:r>
      <w:r w:rsidR="00EF625D" w:rsidRPr="00C93715">
        <w:rPr>
          <w:rFonts w:ascii="Times New Roman" w:hAnsi="Times New Roman" w:cs="Times New Roman"/>
          <w:i/>
          <w:sz w:val="24"/>
          <w:szCs w:val="24"/>
          <w:lang w:val="en-US"/>
        </w:rPr>
        <w:t>T</w:t>
      </w:r>
      <w:r w:rsidR="00EF625D" w:rsidRPr="00C93715">
        <w:rPr>
          <w:rFonts w:ascii="Times New Roman" w:hAnsi="Times New Roman" w:cs="Times New Roman"/>
          <w:i/>
          <w:sz w:val="24"/>
          <w:szCs w:val="24"/>
          <w:vertAlign w:val="subscript"/>
          <w:lang w:val="en-US"/>
        </w:rPr>
        <w:t>g</w:t>
      </w:r>
      <w:r w:rsidR="00EF625D" w:rsidRPr="00C93715">
        <w:rPr>
          <w:rFonts w:ascii="Times New Roman" w:hAnsi="Times New Roman" w:cs="Times New Roman"/>
          <w:sz w:val="24"/>
          <w:szCs w:val="24"/>
          <w:vertAlign w:val="subscript"/>
          <w:lang w:val="en-US"/>
        </w:rPr>
        <w:t xml:space="preserve"> </w:t>
      </w:r>
      <w:r w:rsidR="00EF625D" w:rsidRPr="00C93715">
        <w:rPr>
          <w:rFonts w:ascii="Times New Roman" w:hAnsi="Times New Roman" w:cs="Times New Roman"/>
          <w:sz w:val="24"/>
          <w:szCs w:val="24"/>
          <w:lang w:val="en-US"/>
        </w:rPr>
        <w:t xml:space="preserve">of the resulting polymer of approximately 15 </w:t>
      </w:r>
      <w:r w:rsidR="00F807A4" w:rsidRPr="00C93715">
        <w:rPr>
          <w:rFonts w:ascii="Times New Roman" w:hAnsi="Times New Roman" w:cs="Times New Roman"/>
          <w:sz w:val="24"/>
          <w:szCs w:val="24"/>
          <w:lang w:val="en-US"/>
        </w:rPr>
        <w:t>°C (using the Fox equation</w:t>
      </w:r>
      <w:r w:rsidR="00B822DB" w:rsidRPr="00C93715">
        <w:rPr>
          <w:rFonts w:ascii="Times New Roman" w:hAnsi="Times New Roman" w:cs="Times New Roman"/>
          <w:sz w:val="24"/>
          <w:szCs w:val="24"/>
          <w:vertAlign w:val="superscript"/>
          <w:lang w:val="en-US"/>
        </w:rPr>
        <w:t>30</w:t>
      </w:r>
      <w:r w:rsidR="00EF625D" w:rsidRPr="00C93715">
        <w:rPr>
          <w:rFonts w:ascii="Times New Roman" w:hAnsi="Times New Roman" w:cs="Times New Roman"/>
          <w:sz w:val="24"/>
          <w:szCs w:val="24"/>
          <w:lang w:val="en-US"/>
        </w:rPr>
        <w:t xml:space="preserve">). The detailed composition of monomer feeds </w:t>
      </w:r>
      <w:r w:rsidR="00EF625D" w:rsidRPr="00C93715">
        <w:rPr>
          <w:rFonts w:ascii="Times New Roman" w:hAnsi="Times New Roman" w:cs="Times New Roman"/>
          <w:sz w:val="24"/>
          <w:szCs w:val="24"/>
          <w:lang w:val="en-US"/>
        </w:rPr>
        <w:lastRenderedPageBreak/>
        <w:t xml:space="preserve">forming </w:t>
      </w:r>
      <w:r w:rsidR="00B822DB" w:rsidRPr="00C93715">
        <w:rPr>
          <w:rFonts w:ascii="Times New Roman" w:hAnsi="Times New Roman" w:cs="Times New Roman"/>
          <w:sz w:val="24"/>
          <w:szCs w:val="24"/>
          <w:lang w:val="en-US"/>
        </w:rPr>
        <w:t>both</w:t>
      </w:r>
      <w:r w:rsidR="00EF625D" w:rsidRPr="00C93715">
        <w:rPr>
          <w:rFonts w:ascii="Times New Roman" w:hAnsi="Times New Roman" w:cs="Times New Roman"/>
          <w:sz w:val="24"/>
          <w:szCs w:val="24"/>
          <w:lang w:val="en-US"/>
        </w:rPr>
        <w:t xml:space="preserve"> </w:t>
      </w:r>
      <w:r w:rsidR="00B822DB" w:rsidRPr="00C93715">
        <w:rPr>
          <w:rFonts w:ascii="Times New Roman" w:hAnsi="Times New Roman" w:cs="Times New Roman"/>
          <w:sz w:val="24"/>
          <w:szCs w:val="24"/>
          <w:lang w:val="en-US"/>
        </w:rPr>
        <w:t>model lat</w:t>
      </w:r>
      <w:r w:rsidR="0044421F" w:rsidRPr="00C93715">
        <w:rPr>
          <w:rFonts w:ascii="Times New Roman" w:hAnsi="Times New Roman" w:cs="Times New Roman"/>
          <w:sz w:val="24"/>
          <w:szCs w:val="24"/>
          <w:lang w:val="en-US"/>
        </w:rPr>
        <w:t>ic</w:t>
      </w:r>
      <w:r w:rsidR="00B822DB" w:rsidRPr="00C93715">
        <w:rPr>
          <w:rFonts w:ascii="Times New Roman" w:hAnsi="Times New Roman" w:cs="Times New Roman"/>
          <w:sz w:val="24"/>
          <w:szCs w:val="24"/>
          <w:lang w:val="en-US"/>
        </w:rPr>
        <w:t xml:space="preserve">es </w:t>
      </w:r>
      <w:r w:rsidR="00EF625D" w:rsidRPr="00C93715">
        <w:rPr>
          <w:rFonts w:ascii="Times New Roman" w:hAnsi="Times New Roman" w:cs="Times New Roman"/>
          <w:sz w:val="24"/>
          <w:szCs w:val="24"/>
          <w:lang w:val="en-US"/>
        </w:rPr>
        <w:t xml:space="preserve">was as follows: </w:t>
      </w:r>
      <w:r w:rsidR="00EF625D" w:rsidRPr="00C93715">
        <w:rPr>
          <w:rFonts w:ascii="Times New Roman" w:hAnsi="Times New Roman" w:cs="Times New Roman"/>
          <w:color w:val="000000"/>
          <w:sz w:val="24"/>
          <w:szCs w:val="24"/>
          <w:lang w:val="en-US"/>
        </w:rPr>
        <w:t>4</w:t>
      </w:r>
      <w:r w:rsidR="00B822DB" w:rsidRPr="00C93715">
        <w:rPr>
          <w:rFonts w:ascii="Times New Roman" w:hAnsi="Times New Roman" w:cs="Times New Roman"/>
          <w:color w:val="000000"/>
          <w:sz w:val="24"/>
          <w:szCs w:val="24"/>
          <w:lang w:val="en-US"/>
        </w:rPr>
        <w:t>3</w:t>
      </w:r>
      <w:r w:rsidR="00EF625D" w:rsidRPr="00C93715">
        <w:rPr>
          <w:rFonts w:ascii="Times New Roman" w:hAnsi="Times New Roman" w:cs="Times New Roman"/>
          <w:color w:val="000000"/>
          <w:sz w:val="24"/>
          <w:szCs w:val="24"/>
          <w:lang w:val="en-US"/>
        </w:rPr>
        <w:t xml:space="preserve"> g MMA, 53 g BA and </w:t>
      </w:r>
      <w:r w:rsidR="00B822DB" w:rsidRPr="00C93715">
        <w:rPr>
          <w:rFonts w:ascii="Times New Roman" w:hAnsi="Times New Roman" w:cs="Times New Roman"/>
          <w:color w:val="000000"/>
          <w:sz w:val="24"/>
          <w:szCs w:val="24"/>
          <w:lang w:val="en-US"/>
        </w:rPr>
        <w:t>4</w:t>
      </w:r>
      <w:r w:rsidR="00EF625D" w:rsidRPr="00C93715">
        <w:rPr>
          <w:rFonts w:ascii="Times New Roman" w:hAnsi="Times New Roman" w:cs="Times New Roman"/>
          <w:color w:val="000000"/>
          <w:sz w:val="24"/>
          <w:szCs w:val="24"/>
          <w:lang w:val="en-US"/>
        </w:rPr>
        <w:t xml:space="preserve"> g MAA dosed in the first step and </w:t>
      </w:r>
      <w:r w:rsidR="00B822DB" w:rsidRPr="00C93715">
        <w:rPr>
          <w:rFonts w:ascii="Times New Roman" w:hAnsi="Times New Roman" w:cs="Times New Roman"/>
          <w:color w:val="000000"/>
          <w:sz w:val="24"/>
          <w:szCs w:val="24"/>
          <w:lang w:val="en-US"/>
        </w:rPr>
        <w:t>38.5</w:t>
      </w:r>
      <w:r w:rsidR="00EF625D" w:rsidRPr="00C93715">
        <w:rPr>
          <w:rFonts w:ascii="Times New Roman" w:hAnsi="Times New Roman" w:cs="Times New Roman"/>
          <w:color w:val="000000"/>
          <w:sz w:val="24"/>
          <w:szCs w:val="24"/>
          <w:lang w:val="en-US"/>
        </w:rPr>
        <w:t xml:space="preserve"> g MMA, 52.5 g BA, </w:t>
      </w:r>
      <w:r w:rsidR="00B822DB" w:rsidRPr="00C93715">
        <w:rPr>
          <w:rFonts w:ascii="Times New Roman" w:hAnsi="Times New Roman" w:cs="Times New Roman"/>
          <w:color w:val="000000"/>
          <w:sz w:val="24"/>
          <w:szCs w:val="24"/>
          <w:lang w:val="en-US"/>
        </w:rPr>
        <w:t>4</w:t>
      </w:r>
      <w:r w:rsidR="00EF625D" w:rsidRPr="00C93715">
        <w:rPr>
          <w:rFonts w:ascii="Times New Roman" w:hAnsi="Times New Roman" w:cs="Times New Roman"/>
          <w:color w:val="000000"/>
          <w:sz w:val="24"/>
          <w:szCs w:val="24"/>
          <w:lang w:val="en-US"/>
        </w:rPr>
        <w:t xml:space="preserve"> g MAA and 5 g DAAM dosed in the second step. </w:t>
      </w:r>
    </w:p>
    <w:p w14:paraId="3F11598E" w14:textId="150DD631" w:rsidR="007253B4" w:rsidRPr="00C93715" w:rsidRDefault="00A04AE5" w:rsidP="004635C0">
      <w:pPr>
        <w:spacing w:after="0" w:line="480" w:lineRule="auto"/>
        <w:ind w:firstLine="708"/>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The </w:t>
      </w:r>
      <w:r w:rsidR="00E5568B" w:rsidRPr="00C93715">
        <w:rPr>
          <w:rFonts w:ascii="Times New Roman" w:hAnsi="Times New Roman" w:cs="Times New Roman"/>
          <w:sz w:val="24"/>
          <w:szCs w:val="24"/>
          <w:lang w:val="en-US"/>
        </w:rPr>
        <w:t>lat</w:t>
      </w:r>
      <w:r w:rsidR="009A7565" w:rsidRPr="00C93715">
        <w:rPr>
          <w:rFonts w:ascii="Times New Roman" w:hAnsi="Times New Roman" w:cs="Times New Roman"/>
          <w:sz w:val="24"/>
          <w:szCs w:val="24"/>
          <w:lang w:val="en-US"/>
        </w:rPr>
        <w:t>ices</w:t>
      </w:r>
      <w:r w:rsidR="00E5568B" w:rsidRPr="00C93715">
        <w:rPr>
          <w:rFonts w:ascii="Times New Roman" w:hAnsi="Times New Roman" w:cs="Times New Roman"/>
          <w:sz w:val="24"/>
          <w:szCs w:val="24"/>
          <w:lang w:val="en-US"/>
        </w:rPr>
        <w:t xml:space="preserve"> were produced in a 700 ml glass reactor under nitrogen atmosphere at </w:t>
      </w:r>
      <w:smartTag w:uri="urn:schemas-microsoft-com:office:smarttags" w:element="metricconverter">
        <w:smartTagPr>
          <w:attr w:name="ProductID" w:val="ꏸョȌő&#10;85 ﾰCŕ蚌ョ虜ョꌈミ쥨ō蚌ョ虜ョꌈミŅ蚌ョ虜ョꌈミƽ蚌ョ虜ョꌈミƵ蚌ョ虜ョꌈミƭ蚌ョ虜ョꌈミƥ蚌ョ虜ョꌈミ䮘ͮƝ蚌ョ虜ョꌈミƕ蚌ョꄀ虜ョꌈミƍƁ䭘ͮ虜ョꌈミǹ䭨Gǻ&#10;taObjectǿ蚌ョ虜ョꌈミǷ蚌ョ虜ョꌈミǯ蚌ョ虜ョꌈミǧ蚌ョ虜ョꌈミǟŸǑǕ퇴ﮀ팈ﭼ털ǈwereǍ忘Ǐ85 ﾰCǃ蚌ョ虜ョꌈミĻ蚌ョ虜ョꌈミﵘĳ蚌ョ虜ョꌈミīŸĭ갘ġ蚌ョ虜ョꌈミę蚌ョ虜ョꌈミđ蚌ョ虜ョꌈミĉ蚌ョ虜ョꌈミā蚌ョ虜ョꌈミŹ蚌ョ虜ョꌈミű蚌ョ虜ョꌈミũ蚌ョ虜ョꌈミš蚌ョ虜ョꌈミřŸśᖰş蚌ョ虜ョꌈミŗ蚌ョ虜ョꌈミŏ蚌ョ虜ョꌈミŇ蚌ョ虜ョꌈミƿ蚌ョ虜ョꌈミƷ蚌ョ虜ョꌈミƯ蚌ョ虜ョꌈミƧ蚌ョ虜ョꌈミ露Ɵ蚌ョ虜ョꌈミ兩Ɨ蚌ョ虜ョꌈミ露隸Ə蚌ョ虜ョꌈミ兩笠Ƈ蚌ョ虜ョꌈミ隸器ǿ蚌ョ虜ョꌈミ笠喝澨Ƿ蚌ョ虜ョꌈミ器視ǯ蚌ョ﫸虜ョꌈミ喝ﬨǧ﬈ѨǙǝ蚌ョﭨ虜ョꌈミ視ﮘǕﭸϸǗǋ蚌ョﯘ虜ョꌈミﬨﰈǃﯨΈǅĹ蚌ョﱈ虜ョꌈミﮘﱸıﱘ̘ĳķ蚌ョﲸ虜ョꌈミﰈﳨįﳈʨġĥ蚌ョﴨ虜ョꌈミﱸﵘĝﴸȸğē蚌ョﶘ虜ョꌈミﳨċﶨǈčā爜睟馈睟隀䴪ᇎ檦 溯Dą呀࠸慨憐Ԁ几Ѩ兰刈ڠݠ۰툘ذӘհ탨ࣨ加咰唀喰囐埠塸夨姨嬘寈岸怈愨扐捰摰斐潰激瀸炰煈燠犠獠珸璐用痀皀眘矘硰礈禠穠笐節籰細緰纠罐耈肸腸舸苨莨葘蔈薸虨蜘蟈衸褨觘誈謸诨貘赘踈躸轨造郠醐鉀鋰鎠鑐锐闀陰霠韐颐饀駘骈魈鯸鲨鵨鸨黨龘ꁘꄈꆸꉸꌨꏨ꒘ꕘꘈꛈꝸ꠨꣨ꦨ꩘꬘ꯘ겘굈금껈(Dƹ軨粜溠粜걈躘粜躄粜蹰粜䑐㠹✈걈걐淸粜湞粜:.Ű粄ň(ƑĠ莀ꞐÿÿƔ䒸粜၁儘粜ｷꀀƋ睍睍睍Ƙf㶸0'噸ሴXWr`\睍Ƙ㻐&#10;ǻSecurity=Impersonation Dynamic TrueC&#10;ǵ狰矧Ҁncacn_npfÿ肀ÿ＀ÿÿÿÿ＀ÿ肀肀＀ÿÿ肀ÿÿÿ＀ÿÿ肀샀Àÿÿÿ肀ÿ＀ÿÿÿÿ肀ÿÿ＀ÿÿ肀ÿÿÿ＀ÿÿÿÿ＀ÿÿÿÿ肀ÿ＀ÿÿÿÿÿÿ＀ÿÿ肀ÿÿÿ＀ÿÿ＀ÿÿ＀ÿÿÿÿ肀ÿÿ肀肀肀肀肀肀WCĶrpcrt4.dll߀΀ƀƀƀƀƀƀƀƀƀƀπߠ쿿ꄰڜɨ炄矧砵矧邮矧祎矧Wş墠(^|\s)(1|2|3|4|5|6|7|8|9|10|11):((0|1|2|3|4|5)(\d{1}))\s?((A|a)(M|m)))3|4|5)(\d{1}))([Hh,\.;:\s])Ƹၬࢰ荀ƿꒀミ3ࣔࡠ Ʋꏐョꑔミꎠョヘࢨ ƭࢄ॰࣐࠘ƠsynthesizedƧꒀミ?&#10;ঔठ ƚꏐョꑔミꎠョヘ२ ƕॄ২ࢰ娀ᴵƈcomprisingƏꒀミJຄุƂ๜༠॰瘀夀攁渀芰ͮ,ǻ臘RᄀᆰበጠᏠᒐᕀᙀᝠᡠᤐᨰᫀᬸᯐᱨᴀ᷀ṘἘᾰ⁸ℐ⇐⊀⌰⑐╀◰⚠❠⢀⦀⪰⭠Ⱀⴀⶰ⹠⼐⿀솠涠ፈኈ͐ЀӰِ֠܀ްৠઐୀౠව๰ၐࠠࡰईྸ㓐㕈㘈㚠㝐㠐㣀㦀㨰㫰㮰㱠,Ǘncalrpcǈ鷰#\ǊŸ̂8 荠UPCEါ恈轶ݦ蹴ݦ躐ݦ躒ݦ躴ݦ踮ݦ耀踼ݦ蹞ݦ走ݦ趎ݦ趐ݦx趴ݦ贲ݦ耀贸ݦ赨ݦIPC$&#10;&#10;Vzdálený IPCUPM13 sdílenýD:\UPM13 sdílený耄P$ǿԁԀ쒋≥兩쀲㑹簣ຎ$ǿԁԀ쒋≥兩쀲㑹簣࿾ԁԀ쒋≥兩쀲㑹簣࿾ԁԀ쒋≥兩쀲㑹簣ȁADMIN$Vzdálený správceC:\WINDOWSvypalit zalohaD:\vypalit zalohax耄,$©ԁԀ쒋≥兩쀲㑹簣࿾ԁԀ쒋≥兩쀲㑹簣࿾ԁԀ쒋≥兩쀲㑹簣ȁC$Výchozí sdílená položkaŌ悐ጀꃈ Ńꏐョꑔミꎠョヘ茸 ƺꒀミ.।ͮ၈ Ʊꏐョꑔ"/>
        </w:smartTagPr>
        <w:r w:rsidR="00E5568B" w:rsidRPr="00C93715">
          <w:rPr>
            <w:rFonts w:ascii="Times New Roman" w:hAnsi="Times New Roman" w:cs="Times New Roman"/>
            <w:sz w:val="24"/>
            <w:szCs w:val="24"/>
            <w:lang w:val="en-US"/>
          </w:rPr>
          <w:t>85 °C</w:t>
        </w:r>
      </w:smartTag>
      <w:r w:rsidR="00E5568B" w:rsidRPr="00C93715">
        <w:rPr>
          <w:rFonts w:ascii="Times New Roman" w:hAnsi="Times New Roman" w:cs="Times New Roman"/>
          <w:sz w:val="24"/>
          <w:szCs w:val="24"/>
          <w:lang w:val="en-US"/>
        </w:rPr>
        <w:t>. The reactor charge was put into the reactor and heated to the polymerization temperature. Then the monomer emulsion was fed into the stirred reactor at the feeding r</w:t>
      </w:r>
      <w:r w:rsidR="00961B66" w:rsidRPr="00C93715">
        <w:rPr>
          <w:rFonts w:ascii="Times New Roman" w:hAnsi="Times New Roman" w:cs="Times New Roman"/>
          <w:sz w:val="24"/>
          <w:szCs w:val="24"/>
          <w:lang w:val="en-US"/>
        </w:rPr>
        <w:t>ate about 2 ml/min in two steps</w:t>
      </w:r>
      <w:r w:rsidR="00E5568B" w:rsidRPr="00C93715">
        <w:rPr>
          <w:rFonts w:ascii="Times New Roman" w:hAnsi="Times New Roman" w:cs="Times New Roman"/>
          <w:sz w:val="24"/>
          <w:szCs w:val="24"/>
          <w:lang w:val="en-US"/>
        </w:rPr>
        <w:t xml:space="preserve"> </w:t>
      </w:r>
      <w:r w:rsidR="00961B66" w:rsidRPr="00C93715">
        <w:rPr>
          <w:rFonts w:ascii="Times New Roman" w:hAnsi="Times New Roman" w:cs="Times New Roman"/>
          <w:sz w:val="24"/>
          <w:szCs w:val="24"/>
          <w:lang w:val="en-US"/>
        </w:rPr>
        <w:t xml:space="preserve">(a 15 minutes-long period between the two feeding steps was hold). </w:t>
      </w:r>
      <w:r w:rsidR="00E5568B" w:rsidRPr="00C93715">
        <w:rPr>
          <w:rFonts w:ascii="Times New Roman" w:hAnsi="Times New Roman" w:cs="Times New Roman"/>
          <w:sz w:val="24"/>
          <w:szCs w:val="24"/>
          <w:lang w:val="en-US"/>
        </w:rPr>
        <w:t xml:space="preserve">After that, during 2 hours of hold period the polymerization was completed. The recipe of emulsion polymerization is shown in Table </w:t>
      </w:r>
      <w:r w:rsidR="00E060D4" w:rsidRPr="00C93715">
        <w:rPr>
          <w:rFonts w:ascii="Times New Roman" w:hAnsi="Times New Roman" w:cs="Times New Roman"/>
          <w:sz w:val="24"/>
          <w:szCs w:val="24"/>
          <w:lang w:val="en-US"/>
        </w:rPr>
        <w:t>1</w:t>
      </w:r>
      <w:r w:rsidR="00E5568B" w:rsidRPr="00C93715">
        <w:rPr>
          <w:rFonts w:ascii="Times New Roman" w:hAnsi="Times New Roman" w:cs="Times New Roman"/>
          <w:sz w:val="24"/>
          <w:szCs w:val="24"/>
          <w:lang w:val="en-US"/>
        </w:rPr>
        <w:t>. T</w:t>
      </w:r>
      <w:r w:rsidRPr="00C93715">
        <w:rPr>
          <w:rFonts w:ascii="Times New Roman" w:hAnsi="Times New Roman" w:cs="Times New Roman"/>
          <w:sz w:val="24"/>
          <w:szCs w:val="24"/>
          <w:lang w:val="en-US"/>
        </w:rPr>
        <w:t xml:space="preserve">he pH value of </w:t>
      </w:r>
      <w:r w:rsidR="009A7565" w:rsidRPr="00C93715">
        <w:rPr>
          <w:rFonts w:ascii="Times New Roman" w:hAnsi="Times New Roman" w:cs="Times New Roman"/>
          <w:sz w:val="24"/>
          <w:szCs w:val="24"/>
          <w:lang w:val="en-US"/>
        </w:rPr>
        <w:t xml:space="preserve">latices </w:t>
      </w:r>
      <w:r w:rsidRPr="00C93715">
        <w:rPr>
          <w:rFonts w:ascii="Times New Roman" w:hAnsi="Times New Roman" w:cs="Times New Roman"/>
          <w:sz w:val="24"/>
          <w:szCs w:val="24"/>
          <w:lang w:val="en-US"/>
        </w:rPr>
        <w:t>w</w:t>
      </w:r>
      <w:r w:rsidR="00D440FF" w:rsidRPr="00C93715">
        <w:rPr>
          <w:rFonts w:ascii="Times New Roman" w:hAnsi="Times New Roman" w:cs="Times New Roman"/>
          <w:sz w:val="24"/>
          <w:szCs w:val="24"/>
          <w:lang w:val="en-US"/>
        </w:rPr>
        <w:t>as</w:t>
      </w:r>
      <w:r w:rsidRPr="00C93715">
        <w:rPr>
          <w:rFonts w:ascii="Times New Roman" w:hAnsi="Times New Roman" w:cs="Times New Roman"/>
          <w:sz w:val="24"/>
          <w:szCs w:val="24"/>
          <w:lang w:val="en-US"/>
        </w:rPr>
        <w:t xml:space="preserve"> adjust</w:t>
      </w:r>
      <w:r w:rsidR="00D440FF" w:rsidRPr="00C93715">
        <w:rPr>
          <w:rFonts w:ascii="Times New Roman" w:hAnsi="Times New Roman" w:cs="Times New Roman"/>
          <w:sz w:val="24"/>
          <w:szCs w:val="24"/>
          <w:lang w:val="en-US"/>
        </w:rPr>
        <w:t>ed</w:t>
      </w:r>
      <w:r w:rsidRPr="00C93715">
        <w:rPr>
          <w:rFonts w:ascii="Times New Roman" w:hAnsi="Times New Roman" w:cs="Times New Roman"/>
          <w:sz w:val="24"/>
          <w:szCs w:val="24"/>
          <w:lang w:val="en-US"/>
        </w:rPr>
        <w:t xml:space="preserve"> to 8.5 by adding ammonia solution</w:t>
      </w:r>
      <w:r w:rsidR="00D440FF" w:rsidRPr="00C93715">
        <w:rPr>
          <w:rFonts w:ascii="Times New Roman" w:hAnsi="Times New Roman" w:cs="Times New Roman"/>
          <w:sz w:val="24"/>
          <w:szCs w:val="24"/>
          <w:lang w:val="en-US"/>
        </w:rPr>
        <w:t>.</w:t>
      </w:r>
      <w:r w:rsidRPr="00C93715">
        <w:rPr>
          <w:rFonts w:ascii="Times New Roman" w:hAnsi="Times New Roman" w:cs="Times New Roman"/>
          <w:color w:val="FF0000"/>
          <w:sz w:val="24"/>
          <w:szCs w:val="24"/>
          <w:lang w:val="en-US"/>
        </w:rPr>
        <w:t xml:space="preserve"> </w:t>
      </w:r>
      <w:r w:rsidR="007253B4" w:rsidRPr="00C93715">
        <w:rPr>
          <w:rFonts w:ascii="Times New Roman" w:hAnsi="Times New Roman" w:cs="Times New Roman"/>
          <w:sz w:val="24"/>
          <w:szCs w:val="24"/>
          <w:lang w:val="en-US"/>
        </w:rPr>
        <w:t xml:space="preserve">The </w:t>
      </w:r>
      <w:r w:rsidR="0079624E" w:rsidRPr="00C93715">
        <w:rPr>
          <w:rFonts w:ascii="Times New Roman" w:hAnsi="Times New Roman" w:cs="Times New Roman"/>
          <w:sz w:val="24"/>
          <w:szCs w:val="24"/>
          <w:lang w:val="en-US"/>
        </w:rPr>
        <w:t xml:space="preserve">theoretical </w:t>
      </w:r>
      <w:r w:rsidR="007253B4" w:rsidRPr="00C93715">
        <w:rPr>
          <w:rFonts w:ascii="Times New Roman" w:hAnsi="Times New Roman" w:cs="Times New Roman"/>
          <w:sz w:val="24"/>
          <w:szCs w:val="24"/>
          <w:lang w:val="en-US"/>
        </w:rPr>
        <w:t>solids content of the lat</w:t>
      </w:r>
      <w:r w:rsidR="009A7565" w:rsidRPr="00C93715">
        <w:rPr>
          <w:rFonts w:ascii="Times New Roman" w:hAnsi="Times New Roman" w:cs="Times New Roman"/>
          <w:sz w:val="24"/>
          <w:szCs w:val="24"/>
          <w:lang w:val="en-US"/>
        </w:rPr>
        <w:t>ices</w:t>
      </w:r>
      <w:r w:rsidR="007253B4" w:rsidRPr="00C93715">
        <w:rPr>
          <w:rFonts w:ascii="Times New Roman" w:hAnsi="Times New Roman" w:cs="Times New Roman"/>
          <w:sz w:val="24"/>
          <w:szCs w:val="24"/>
          <w:lang w:val="en-US"/>
        </w:rPr>
        <w:t xml:space="preserve"> was about 45 wt.%.</w:t>
      </w:r>
      <w:r w:rsidR="00C261EF" w:rsidRPr="00C93715">
        <w:rPr>
          <w:rFonts w:ascii="Times New Roman" w:hAnsi="Times New Roman" w:cs="Times New Roman"/>
          <w:sz w:val="24"/>
          <w:szCs w:val="24"/>
          <w:lang w:val="en-US"/>
        </w:rPr>
        <w:t xml:space="preserve"> </w:t>
      </w:r>
      <w:r w:rsidR="0079624E" w:rsidRPr="00C93715">
        <w:rPr>
          <w:rFonts w:ascii="Times New Roman" w:hAnsi="Times New Roman" w:cs="Times New Roman"/>
          <w:sz w:val="24"/>
          <w:szCs w:val="24"/>
          <w:lang w:val="en-US"/>
        </w:rPr>
        <w:t xml:space="preserve">After the synthesis, </w:t>
      </w:r>
      <w:r w:rsidR="00A07E1A" w:rsidRPr="00C93715">
        <w:rPr>
          <w:rFonts w:ascii="Times New Roman" w:hAnsi="Times New Roman" w:cs="Times New Roman"/>
          <w:sz w:val="24"/>
          <w:szCs w:val="24"/>
          <w:lang w:val="en-US"/>
        </w:rPr>
        <w:t xml:space="preserve">filterable solids were dried and weighed and the coagulum content was calculated </w:t>
      </w:r>
      <w:r w:rsidR="00A07E1A" w:rsidRPr="00C93715">
        <w:rPr>
          <w:rFonts w:ascii="Times New Roman" w:hAnsi="Times New Roman" w:cs="Times New Roman"/>
          <w:color w:val="000000"/>
          <w:sz w:val="24"/>
          <w:szCs w:val="24"/>
          <w:lang w:val="en-US"/>
        </w:rPr>
        <w:t>according to</w:t>
      </w:r>
      <w:r w:rsidR="00A07E1A" w:rsidRPr="00C93715">
        <w:rPr>
          <w:rFonts w:ascii="Times New Roman" w:hAnsi="Times New Roman" w:cs="Times New Roman"/>
          <w:sz w:val="24"/>
          <w:szCs w:val="24"/>
          <w:lang w:val="en-US"/>
        </w:rPr>
        <w:t xml:space="preserve"> </w:t>
      </w:r>
      <w:r w:rsidR="00797A68" w:rsidRPr="00C93715">
        <w:rPr>
          <w:rFonts w:ascii="Times New Roman" w:hAnsi="Times New Roman" w:cs="Times New Roman"/>
          <w:sz w:val="24"/>
          <w:szCs w:val="24"/>
          <w:lang w:val="en-US"/>
        </w:rPr>
        <w:t>Coagulation (%)</w:t>
      </w:r>
      <w:r w:rsidR="00A07E1A" w:rsidRPr="00C93715">
        <w:rPr>
          <w:rFonts w:ascii="Times New Roman" w:hAnsi="Times New Roman" w:cs="Times New Roman"/>
          <w:i/>
          <w:sz w:val="24"/>
          <w:szCs w:val="24"/>
          <w:lang w:val="en-US"/>
        </w:rPr>
        <w:t xml:space="preserve"> = </w:t>
      </w:r>
      <w:r w:rsidR="00A07E1A" w:rsidRPr="00C93715">
        <w:rPr>
          <w:rFonts w:ascii="Times New Roman" w:hAnsi="Times New Roman" w:cs="Times New Roman"/>
          <w:sz w:val="24"/>
          <w:szCs w:val="24"/>
          <w:lang w:val="en-US"/>
        </w:rPr>
        <w:t>100</w:t>
      </w:r>
      <w:r w:rsidR="00422138" w:rsidRPr="00C93715">
        <w:rPr>
          <w:rFonts w:ascii="Times New Roman" w:hAnsi="Times New Roman" w:cs="Times New Roman"/>
          <w:sz w:val="24"/>
          <w:szCs w:val="24"/>
          <w:lang w:val="en-US"/>
        </w:rPr>
        <w:t xml:space="preserve"> </w:t>
      </w:r>
      <w:r w:rsidR="00422138" w:rsidRPr="00C93715">
        <w:rPr>
          <w:rFonts w:ascii="Times New Roman" w:hAnsi="Times New Roman" w:cs="Times New Roman"/>
          <w:sz w:val="24"/>
          <w:szCs w:val="24"/>
          <w:lang w:val="en-US"/>
        </w:rPr>
        <w:sym w:font="Symbol" w:char="F0B4"/>
      </w:r>
      <w:r w:rsidR="00A07E1A" w:rsidRPr="00C93715">
        <w:rPr>
          <w:rFonts w:ascii="Times New Roman" w:hAnsi="Times New Roman" w:cs="Times New Roman"/>
          <w:sz w:val="24"/>
          <w:szCs w:val="24"/>
          <w:lang w:val="en-US"/>
        </w:rPr>
        <w:t xml:space="preserve"> </w:t>
      </w:r>
      <w:r w:rsidR="00A07E1A" w:rsidRPr="00C93715">
        <w:rPr>
          <w:rFonts w:ascii="Times New Roman" w:hAnsi="Times New Roman" w:cs="Times New Roman"/>
          <w:i/>
          <w:sz w:val="24"/>
          <w:szCs w:val="24"/>
          <w:lang w:val="en-US"/>
        </w:rPr>
        <w:t>M</w:t>
      </w:r>
      <w:r w:rsidR="00A07E1A" w:rsidRPr="00C93715">
        <w:rPr>
          <w:rFonts w:ascii="Times New Roman" w:hAnsi="Times New Roman" w:cs="Times New Roman"/>
          <w:i/>
          <w:sz w:val="24"/>
          <w:szCs w:val="24"/>
          <w:vertAlign w:val="subscript"/>
          <w:lang w:val="en-US"/>
        </w:rPr>
        <w:t>f</w:t>
      </w:r>
      <w:r w:rsidR="00A07E1A" w:rsidRPr="00C93715">
        <w:rPr>
          <w:rFonts w:ascii="Times New Roman" w:hAnsi="Times New Roman" w:cs="Times New Roman"/>
          <w:i/>
          <w:sz w:val="24"/>
          <w:szCs w:val="24"/>
          <w:lang w:val="en-US"/>
        </w:rPr>
        <w:t xml:space="preserve"> </w:t>
      </w:r>
      <w:r w:rsidR="00A07E1A" w:rsidRPr="00C93715">
        <w:rPr>
          <w:rFonts w:ascii="Times New Roman" w:hAnsi="Times New Roman" w:cs="Times New Roman"/>
          <w:sz w:val="24"/>
          <w:szCs w:val="24"/>
          <w:lang w:val="en-US"/>
        </w:rPr>
        <w:t>/</w:t>
      </w:r>
      <w:r w:rsidR="00797A68" w:rsidRPr="00C93715">
        <w:rPr>
          <w:rFonts w:ascii="Times New Roman" w:hAnsi="Times New Roman" w:cs="Times New Roman"/>
          <w:sz w:val="24"/>
          <w:szCs w:val="24"/>
          <w:lang w:val="en-US"/>
        </w:rPr>
        <w:t>(</w:t>
      </w:r>
      <w:r w:rsidR="00422138" w:rsidRPr="00C93715">
        <w:rPr>
          <w:rFonts w:ascii="Times New Roman" w:hAnsi="Times New Roman" w:cs="Times New Roman"/>
          <w:sz w:val="24"/>
          <w:szCs w:val="24"/>
          <w:lang w:val="en-US"/>
        </w:rPr>
        <w:t xml:space="preserve">real solids content </w:t>
      </w:r>
      <w:r w:rsidR="00422138" w:rsidRPr="00C93715">
        <w:rPr>
          <w:rFonts w:ascii="Times New Roman" w:hAnsi="Times New Roman" w:cs="Times New Roman"/>
          <w:sz w:val="24"/>
          <w:szCs w:val="24"/>
          <w:lang w:val="en-US"/>
        </w:rPr>
        <w:sym w:font="Symbol" w:char="F0B4"/>
      </w:r>
      <w:r w:rsidR="00422138" w:rsidRPr="00C93715">
        <w:rPr>
          <w:rFonts w:ascii="Times New Roman" w:hAnsi="Times New Roman" w:cs="Times New Roman"/>
          <w:i/>
          <w:sz w:val="24"/>
          <w:szCs w:val="24"/>
          <w:lang w:val="en-US"/>
        </w:rPr>
        <w:t xml:space="preserve"> M</w:t>
      </w:r>
      <w:r w:rsidR="00422138" w:rsidRPr="00C93715">
        <w:rPr>
          <w:rFonts w:ascii="Times New Roman" w:hAnsi="Times New Roman" w:cs="Times New Roman"/>
          <w:i/>
          <w:sz w:val="24"/>
          <w:szCs w:val="24"/>
          <w:vertAlign w:val="subscript"/>
          <w:lang w:val="en-US"/>
        </w:rPr>
        <w:t>E</w:t>
      </w:r>
      <w:r w:rsidR="00422138" w:rsidRPr="00C93715">
        <w:rPr>
          <w:rFonts w:ascii="Times New Roman" w:hAnsi="Times New Roman" w:cs="Times New Roman"/>
          <w:i/>
          <w:sz w:val="24"/>
          <w:szCs w:val="24"/>
          <w:lang w:val="en-US"/>
        </w:rPr>
        <w:t xml:space="preserve"> + M</w:t>
      </w:r>
      <w:r w:rsidR="00422138" w:rsidRPr="00C93715">
        <w:rPr>
          <w:rFonts w:ascii="Times New Roman" w:hAnsi="Times New Roman" w:cs="Times New Roman"/>
          <w:i/>
          <w:sz w:val="24"/>
          <w:szCs w:val="24"/>
          <w:vertAlign w:val="subscript"/>
          <w:lang w:val="en-US"/>
        </w:rPr>
        <w:t>f</w:t>
      </w:r>
      <w:r w:rsidR="00422138" w:rsidRPr="00C93715">
        <w:rPr>
          <w:rFonts w:ascii="Times New Roman" w:hAnsi="Times New Roman" w:cs="Times New Roman"/>
          <w:sz w:val="24"/>
          <w:szCs w:val="24"/>
          <w:lang w:val="en-US"/>
        </w:rPr>
        <w:t>)</w:t>
      </w:r>
      <w:r w:rsidR="00A07E1A" w:rsidRPr="00C93715">
        <w:rPr>
          <w:rFonts w:ascii="Times New Roman" w:hAnsi="Times New Roman" w:cs="Times New Roman"/>
          <w:sz w:val="24"/>
          <w:szCs w:val="24"/>
          <w:lang w:val="en-US"/>
        </w:rPr>
        <w:t xml:space="preserve">, where </w:t>
      </w:r>
      <w:r w:rsidR="00422138" w:rsidRPr="00C93715">
        <w:rPr>
          <w:rFonts w:ascii="Times New Roman" w:hAnsi="Times New Roman" w:cs="Times New Roman"/>
          <w:i/>
          <w:sz w:val="24"/>
          <w:szCs w:val="24"/>
          <w:lang w:val="en-US"/>
        </w:rPr>
        <w:t>M</w:t>
      </w:r>
      <w:r w:rsidR="00422138" w:rsidRPr="00C93715">
        <w:rPr>
          <w:rFonts w:ascii="Times New Roman" w:hAnsi="Times New Roman" w:cs="Times New Roman"/>
          <w:i/>
          <w:sz w:val="24"/>
          <w:szCs w:val="24"/>
          <w:vertAlign w:val="subscript"/>
          <w:lang w:val="en-US"/>
        </w:rPr>
        <w:t>f</w:t>
      </w:r>
      <w:r w:rsidR="00A07E1A" w:rsidRPr="00C93715">
        <w:rPr>
          <w:rFonts w:ascii="Times New Roman" w:hAnsi="Times New Roman" w:cs="Times New Roman"/>
          <w:i/>
          <w:sz w:val="24"/>
          <w:szCs w:val="24"/>
          <w:lang w:val="en-US"/>
        </w:rPr>
        <w:t xml:space="preserve"> </w:t>
      </w:r>
      <w:r w:rsidR="00422138" w:rsidRPr="00C93715">
        <w:rPr>
          <w:rFonts w:ascii="Times New Roman" w:hAnsi="Times New Roman" w:cs="Times New Roman"/>
          <w:sz w:val="24"/>
          <w:szCs w:val="24"/>
          <w:lang w:val="en-US"/>
        </w:rPr>
        <w:t xml:space="preserve">and </w:t>
      </w:r>
      <w:r w:rsidR="00422138" w:rsidRPr="00C93715">
        <w:rPr>
          <w:rFonts w:ascii="Times New Roman" w:hAnsi="Times New Roman" w:cs="Times New Roman"/>
          <w:i/>
          <w:sz w:val="24"/>
          <w:szCs w:val="24"/>
          <w:lang w:val="en-US"/>
        </w:rPr>
        <w:t>M</w:t>
      </w:r>
      <w:r w:rsidR="00422138" w:rsidRPr="00C93715">
        <w:rPr>
          <w:rFonts w:ascii="Times New Roman" w:hAnsi="Times New Roman" w:cs="Times New Roman"/>
          <w:i/>
          <w:sz w:val="24"/>
          <w:szCs w:val="24"/>
          <w:vertAlign w:val="subscript"/>
          <w:lang w:val="en-US"/>
        </w:rPr>
        <w:t xml:space="preserve">E </w:t>
      </w:r>
      <w:r w:rsidR="00422138" w:rsidRPr="00C93715">
        <w:rPr>
          <w:rFonts w:ascii="Times New Roman" w:hAnsi="Times New Roman" w:cs="Times New Roman"/>
          <w:sz w:val="24"/>
          <w:szCs w:val="24"/>
          <w:lang w:val="en-US"/>
        </w:rPr>
        <w:t>are weights of dried filterable solids and the filtered emulsion, respectively.</w:t>
      </w:r>
    </w:p>
    <w:p w14:paraId="046235C6" w14:textId="5D3A02A0" w:rsidR="004E1DCA" w:rsidRPr="00C93715" w:rsidRDefault="00E07E2C" w:rsidP="004635C0">
      <w:pPr>
        <w:spacing w:after="0" w:line="480" w:lineRule="auto"/>
        <w:ind w:firstLine="708"/>
        <w:jc w:val="both"/>
        <w:rPr>
          <w:rFonts w:ascii="Times New Roman" w:hAnsi="Times New Roman" w:cs="Times New Roman"/>
          <w:color w:val="000000"/>
          <w:sz w:val="24"/>
          <w:szCs w:val="24"/>
          <w:lang w:val="en-US"/>
        </w:rPr>
      </w:pPr>
      <w:r w:rsidRPr="00C93715">
        <w:rPr>
          <w:rFonts w:ascii="Times New Roman" w:hAnsi="Times New Roman" w:cs="Times New Roman"/>
          <w:color w:val="000000"/>
          <w:sz w:val="24"/>
          <w:szCs w:val="24"/>
          <w:lang w:val="en-US"/>
        </w:rPr>
        <w:t>For the preparation of the latex L</w:t>
      </w:r>
      <w:r w:rsidRPr="00C93715">
        <w:rPr>
          <w:rFonts w:ascii="Times New Roman" w:hAnsi="Times New Roman" w:cs="Times New Roman"/>
          <w:color w:val="000000"/>
          <w:sz w:val="24"/>
          <w:szCs w:val="24"/>
          <w:vertAlign w:val="subscript"/>
          <w:lang w:val="en-US"/>
        </w:rPr>
        <w:t>ZnO</w:t>
      </w:r>
      <w:r w:rsidRPr="00C93715">
        <w:rPr>
          <w:rFonts w:ascii="Times New Roman" w:hAnsi="Times New Roman" w:cs="Times New Roman"/>
          <w:color w:val="000000"/>
          <w:sz w:val="24"/>
          <w:szCs w:val="24"/>
          <w:lang w:val="en-US"/>
        </w:rPr>
        <w:t xml:space="preserve">, </w:t>
      </w:r>
      <w:r w:rsidR="004E1DCA" w:rsidRPr="00C93715">
        <w:rPr>
          <w:rFonts w:ascii="Times New Roman" w:hAnsi="Times New Roman" w:cs="Times New Roman"/>
          <w:color w:val="000000"/>
          <w:sz w:val="24"/>
          <w:szCs w:val="24"/>
          <w:lang w:val="en-US"/>
        </w:rPr>
        <w:t xml:space="preserve">the above </w:t>
      </w:r>
      <w:r w:rsidRPr="00C93715">
        <w:rPr>
          <w:rFonts w:ascii="Times New Roman" w:hAnsi="Times New Roman" w:cs="Times New Roman"/>
          <w:color w:val="000000"/>
          <w:sz w:val="24"/>
          <w:szCs w:val="24"/>
          <w:lang w:val="en-US"/>
        </w:rPr>
        <w:t>mentioned procedure included the preparation of well-dispersed ZnO aqueous suspension. Firstly,</w:t>
      </w:r>
      <w:r w:rsidR="00D64DB5" w:rsidRPr="00C93715">
        <w:rPr>
          <w:rFonts w:ascii="Times New Roman" w:hAnsi="Times New Roman" w:cs="Times New Roman"/>
          <w:color w:val="000000"/>
          <w:sz w:val="24"/>
          <w:szCs w:val="24"/>
          <w:lang w:val="en-US"/>
        </w:rPr>
        <w:t xml:space="preserve"> </w:t>
      </w:r>
      <w:r w:rsidRPr="00C93715">
        <w:rPr>
          <w:rFonts w:ascii="Times New Roman" w:hAnsi="Times New Roman" w:cs="Times New Roman"/>
          <w:color w:val="000000"/>
          <w:sz w:val="24"/>
          <w:szCs w:val="24"/>
          <w:lang w:val="en-US"/>
        </w:rPr>
        <w:t>ZnO nanopowder was mixed with water and emulsifier that were designated for the preparation of 2</w:t>
      </w:r>
      <w:r w:rsidRPr="00C93715">
        <w:rPr>
          <w:rFonts w:ascii="Times New Roman" w:hAnsi="Times New Roman" w:cs="Times New Roman"/>
          <w:color w:val="000000"/>
          <w:sz w:val="24"/>
          <w:szCs w:val="24"/>
          <w:vertAlign w:val="superscript"/>
          <w:lang w:val="en-US"/>
        </w:rPr>
        <w:t>nd</w:t>
      </w:r>
      <w:r w:rsidRPr="00C93715">
        <w:rPr>
          <w:rFonts w:ascii="Times New Roman" w:hAnsi="Times New Roman" w:cs="Times New Roman"/>
          <w:color w:val="000000"/>
          <w:sz w:val="24"/>
          <w:szCs w:val="24"/>
          <w:lang w:val="en-US"/>
        </w:rPr>
        <w:t xml:space="preserve"> step monomer emulsion. To destroy agglomerates formed by individual ZnO nanoparticles to a great extent, a proper dispersing using an ULTRA-TURRAX T25 disperser (IKA, Germany) at 14 000 rpm was performed for 20 min followed by ultrasonic treatment for 1 hour. Then the fine </w:t>
      </w:r>
      <w:r w:rsidR="004E1DCA" w:rsidRPr="00C93715">
        <w:rPr>
          <w:rFonts w:ascii="Times New Roman" w:hAnsi="Times New Roman" w:cs="Times New Roman"/>
          <w:color w:val="000000"/>
          <w:sz w:val="24"/>
          <w:szCs w:val="24"/>
          <w:lang w:val="en-US"/>
        </w:rPr>
        <w:t>nano-</w:t>
      </w:r>
      <w:r w:rsidRPr="00C93715">
        <w:rPr>
          <w:rFonts w:ascii="Times New Roman" w:hAnsi="Times New Roman" w:cs="Times New Roman"/>
          <w:color w:val="000000"/>
          <w:sz w:val="24"/>
          <w:szCs w:val="24"/>
          <w:lang w:val="en-US"/>
        </w:rPr>
        <w:t xml:space="preserve">ZnO suspension was </w:t>
      </w:r>
      <w:r w:rsidR="004E1DCA" w:rsidRPr="00C93715">
        <w:rPr>
          <w:rFonts w:ascii="Times New Roman" w:hAnsi="Times New Roman" w:cs="Times New Roman"/>
          <w:color w:val="000000"/>
          <w:sz w:val="24"/>
          <w:szCs w:val="24"/>
          <w:lang w:val="en-US"/>
        </w:rPr>
        <w:t>gently mixed with</w:t>
      </w:r>
      <w:r w:rsidRPr="00C93715">
        <w:rPr>
          <w:rFonts w:ascii="Times New Roman" w:hAnsi="Times New Roman" w:cs="Times New Roman"/>
          <w:color w:val="000000"/>
          <w:sz w:val="24"/>
          <w:szCs w:val="24"/>
          <w:lang w:val="en-US"/>
        </w:rPr>
        <w:t xml:space="preserve"> monomers designed for </w:t>
      </w:r>
      <w:r w:rsidR="004E1DCA" w:rsidRPr="00C93715">
        <w:rPr>
          <w:rFonts w:ascii="Times New Roman" w:hAnsi="Times New Roman" w:cs="Times New Roman"/>
          <w:color w:val="000000"/>
          <w:sz w:val="24"/>
          <w:szCs w:val="24"/>
          <w:lang w:val="en-US"/>
        </w:rPr>
        <w:t xml:space="preserve">the preparation of </w:t>
      </w:r>
      <w:r w:rsidRPr="00C93715">
        <w:rPr>
          <w:rFonts w:ascii="Times New Roman" w:hAnsi="Times New Roman" w:cs="Times New Roman"/>
          <w:color w:val="000000"/>
          <w:sz w:val="24"/>
          <w:szCs w:val="24"/>
          <w:lang w:val="en-US"/>
        </w:rPr>
        <w:t>2</w:t>
      </w:r>
      <w:r w:rsidRPr="00C93715">
        <w:rPr>
          <w:rFonts w:ascii="Times New Roman" w:hAnsi="Times New Roman" w:cs="Times New Roman"/>
          <w:color w:val="000000"/>
          <w:sz w:val="24"/>
          <w:szCs w:val="24"/>
          <w:vertAlign w:val="superscript"/>
          <w:lang w:val="en-US"/>
        </w:rPr>
        <w:t>nd</w:t>
      </w:r>
      <w:r w:rsidRPr="00C93715">
        <w:rPr>
          <w:rFonts w:ascii="Times New Roman" w:hAnsi="Times New Roman" w:cs="Times New Roman"/>
          <w:color w:val="000000"/>
          <w:sz w:val="24"/>
          <w:szCs w:val="24"/>
          <w:lang w:val="en-US"/>
        </w:rPr>
        <w:t xml:space="preserve"> step</w:t>
      </w:r>
      <w:r w:rsidR="004E1DCA" w:rsidRPr="00C93715">
        <w:rPr>
          <w:rFonts w:ascii="Times New Roman" w:hAnsi="Times New Roman" w:cs="Times New Roman"/>
          <w:color w:val="000000"/>
          <w:sz w:val="24"/>
          <w:szCs w:val="24"/>
          <w:lang w:val="en-US"/>
        </w:rPr>
        <w:t xml:space="preserve"> monomer emulsion (</w:t>
      </w:r>
      <w:r w:rsidRPr="00C93715">
        <w:rPr>
          <w:rFonts w:ascii="Times New Roman" w:hAnsi="Times New Roman" w:cs="Times New Roman"/>
          <w:color w:val="000000"/>
          <w:sz w:val="24"/>
          <w:szCs w:val="24"/>
          <w:lang w:val="en-US"/>
        </w:rPr>
        <w:t xml:space="preserve">using a stirrer </w:t>
      </w:r>
      <w:r w:rsidR="004E1DCA" w:rsidRPr="00C93715">
        <w:rPr>
          <w:rFonts w:ascii="Times New Roman" w:hAnsi="Times New Roman" w:cs="Times New Roman"/>
          <w:color w:val="000000"/>
          <w:sz w:val="24"/>
          <w:szCs w:val="24"/>
          <w:lang w:val="en-US"/>
        </w:rPr>
        <w:t>at low speed</w:t>
      </w:r>
      <w:r w:rsidR="0004091C" w:rsidRPr="00C93715">
        <w:rPr>
          <w:rFonts w:ascii="Times New Roman" w:hAnsi="Times New Roman" w:cs="Times New Roman"/>
          <w:color w:val="000000"/>
          <w:sz w:val="24"/>
          <w:szCs w:val="24"/>
          <w:lang w:val="en-US"/>
        </w:rPr>
        <w:t xml:space="preserve"> for 1 minute</w:t>
      </w:r>
      <w:r w:rsidR="004E1DCA" w:rsidRPr="00C93715">
        <w:rPr>
          <w:rFonts w:ascii="Times New Roman" w:hAnsi="Times New Roman" w:cs="Times New Roman"/>
          <w:color w:val="000000"/>
          <w:sz w:val="24"/>
          <w:szCs w:val="24"/>
          <w:lang w:val="en-US"/>
        </w:rPr>
        <w:t xml:space="preserve">). Finally, </w:t>
      </w:r>
      <w:r w:rsidR="0004091C" w:rsidRPr="00C93715">
        <w:rPr>
          <w:rFonts w:ascii="Times New Roman" w:hAnsi="Times New Roman" w:cs="Times New Roman"/>
          <w:color w:val="000000"/>
          <w:sz w:val="24"/>
          <w:szCs w:val="24"/>
          <w:lang w:val="en-US"/>
        </w:rPr>
        <w:t>the</w:t>
      </w:r>
      <w:r w:rsidR="004E1DCA" w:rsidRPr="00C93715">
        <w:rPr>
          <w:rFonts w:ascii="Times New Roman" w:hAnsi="Times New Roman" w:cs="Times New Roman"/>
          <w:color w:val="000000"/>
          <w:sz w:val="24"/>
          <w:szCs w:val="24"/>
          <w:lang w:val="en-US"/>
        </w:rPr>
        <w:t xml:space="preserve"> </w:t>
      </w:r>
      <w:r w:rsidR="0004091C" w:rsidRPr="00C93715">
        <w:rPr>
          <w:rFonts w:ascii="Times New Roman" w:hAnsi="Times New Roman" w:cs="Times New Roman"/>
          <w:color w:val="000000"/>
          <w:sz w:val="24"/>
          <w:szCs w:val="24"/>
          <w:lang w:val="en-US"/>
        </w:rPr>
        <w:t xml:space="preserve">resulting </w:t>
      </w:r>
      <w:r w:rsidRPr="00C93715">
        <w:rPr>
          <w:rFonts w:ascii="Times New Roman" w:hAnsi="Times New Roman" w:cs="Times New Roman"/>
          <w:color w:val="000000"/>
          <w:sz w:val="24"/>
          <w:szCs w:val="24"/>
          <w:lang w:val="en-US"/>
        </w:rPr>
        <w:t>2</w:t>
      </w:r>
      <w:r w:rsidRPr="00C93715">
        <w:rPr>
          <w:rFonts w:ascii="Times New Roman" w:hAnsi="Times New Roman" w:cs="Times New Roman"/>
          <w:color w:val="000000"/>
          <w:sz w:val="24"/>
          <w:szCs w:val="24"/>
          <w:vertAlign w:val="superscript"/>
          <w:lang w:val="en-US"/>
        </w:rPr>
        <w:t>nd</w:t>
      </w:r>
      <w:r w:rsidRPr="00C93715">
        <w:rPr>
          <w:rFonts w:ascii="Times New Roman" w:hAnsi="Times New Roman" w:cs="Times New Roman"/>
          <w:color w:val="000000"/>
          <w:sz w:val="24"/>
          <w:szCs w:val="24"/>
          <w:lang w:val="en-US"/>
        </w:rPr>
        <w:t xml:space="preserve"> </w:t>
      </w:r>
      <w:r w:rsidR="004E1DCA" w:rsidRPr="00C93715">
        <w:rPr>
          <w:rFonts w:ascii="Times New Roman" w:hAnsi="Times New Roman" w:cs="Times New Roman"/>
          <w:color w:val="000000"/>
          <w:sz w:val="24"/>
          <w:szCs w:val="24"/>
          <w:lang w:val="en-US"/>
        </w:rPr>
        <w:t xml:space="preserve">step </w:t>
      </w:r>
      <w:r w:rsidRPr="00C93715">
        <w:rPr>
          <w:rFonts w:ascii="Times New Roman" w:hAnsi="Times New Roman" w:cs="Times New Roman"/>
          <w:color w:val="000000"/>
          <w:sz w:val="24"/>
          <w:szCs w:val="24"/>
          <w:lang w:val="en-US"/>
        </w:rPr>
        <w:t xml:space="preserve">monomer emulsion </w:t>
      </w:r>
      <w:r w:rsidR="0004091C" w:rsidRPr="00C93715">
        <w:rPr>
          <w:rFonts w:ascii="Times New Roman" w:hAnsi="Times New Roman" w:cs="Times New Roman"/>
          <w:color w:val="000000"/>
          <w:sz w:val="24"/>
          <w:szCs w:val="24"/>
          <w:lang w:val="en-US"/>
        </w:rPr>
        <w:t xml:space="preserve">containing ZnO nanoparticles </w:t>
      </w:r>
      <w:r w:rsidRPr="00C93715">
        <w:rPr>
          <w:rFonts w:ascii="Times New Roman" w:hAnsi="Times New Roman" w:cs="Times New Roman"/>
          <w:color w:val="000000"/>
          <w:sz w:val="24"/>
          <w:szCs w:val="24"/>
          <w:lang w:val="en-US"/>
        </w:rPr>
        <w:t xml:space="preserve">was </w:t>
      </w:r>
      <w:r w:rsidR="0004091C" w:rsidRPr="00C93715">
        <w:rPr>
          <w:rFonts w:ascii="Times New Roman" w:hAnsi="Times New Roman" w:cs="Times New Roman"/>
          <w:color w:val="000000"/>
          <w:sz w:val="24"/>
          <w:szCs w:val="24"/>
          <w:lang w:val="en-US"/>
        </w:rPr>
        <w:t>dosed to the reactor</w:t>
      </w:r>
      <w:r w:rsidR="004E1DCA" w:rsidRPr="00C93715">
        <w:rPr>
          <w:rFonts w:ascii="Times New Roman" w:hAnsi="Times New Roman" w:cs="Times New Roman"/>
          <w:color w:val="000000"/>
          <w:sz w:val="24"/>
          <w:szCs w:val="24"/>
          <w:lang w:val="en-US"/>
        </w:rPr>
        <w:t xml:space="preserve"> immediately</w:t>
      </w:r>
      <w:r w:rsidRPr="00C93715">
        <w:rPr>
          <w:rFonts w:ascii="Times New Roman" w:hAnsi="Times New Roman" w:cs="Times New Roman"/>
          <w:color w:val="000000"/>
          <w:sz w:val="24"/>
          <w:szCs w:val="24"/>
          <w:lang w:val="en-US"/>
        </w:rPr>
        <w:t xml:space="preserve">. </w:t>
      </w:r>
    </w:p>
    <w:p w14:paraId="3DC023E2" w14:textId="593B0030" w:rsidR="006376C2" w:rsidRPr="00C93715" w:rsidRDefault="006376C2" w:rsidP="004635C0">
      <w:pPr>
        <w:adjustRightInd w:val="0"/>
        <w:spacing w:after="0" w:line="480" w:lineRule="auto"/>
        <w:rPr>
          <w:rFonts w:ascii="Times New Roman" w:hAnsi="Times New Roman" w:cs="Times New Roman"/>
          <w:color w:val="000000"/>
          <w:sz w:val="24"/>
          <w:szCs w:val="24"/>
        </w:rPr>
      </w:pPr>
    </w:p>
    <w:p w14:paraId="47831278" w14:textId="5B1D8976" w:rsidR="00F807A4" w:rsidRPr="00C93715" w:rsidRDefault="00F807A4" w:rsidP="004635C0">
      <w:pPr>
        <w:adjustRightInd w:val="0"/>
        <w:spacing w:after="0" w:line="480" w:lineRule="auto"/>
        <w:rPr>
          <w:rFonts w:ascii="Times New Roman" w:hAnsi="Times New Roman" w:cs="Times New Roman"/>
          <w:color w:val="000000"/>
          <w:sz w:val="24"/>
          <w:szCs w:val="24"/>
        </w:rPr>
      </w:pPr>
    </w:p>
    <w:p w14:paraId="172F4CE3" w14:textId="34A50F8B" w:rsidR="00F807A4" w:rsidRPr="00C93715" w:rsidRDefault="00F807A4" w:rsidP="004635C0">
      <w:pPr>
        <w:adjustRightInd w:val="0"/>
        <w:spacing w:after="0" w:line="480" w:lineRule="auto"/>
        <w:rPr>
          <w:rFonts w:ascii="Times New Roman" w:hAnsi="Times New Roman" w:cs="Times New Roman"/>
          <w:color w:val="000000"/>
          <w:sz w:val="24"/>
          <w:szCs w:val="24"/>
        </w:rPr>
      </w:pPr>
    </w:p>
    <w:p w14:paraId="3B521E43" w14:textId="77777777" w:rsidR="00F807A4" w:rsidRPr="00C93715" w:rsidRDefault="00F807A4" w:rsidP="004635C0">
      <w:pPr>
        <w:adjustRightInd w:val="0"/>
        <w:spacing w:after="0" w:line="480" w:lineRule="auto"/>
        <w:rPr>
          <w:rFonts w:ascii="Times New Roman" w:hAnsi="Times New Roman" w:cs="Times New Roman"/>
          <w:color w:val="000000"/>
          <w:sz w:val="24"/>
          <w:szCs w:val="24"/>
        </w:rPr>
      </w:pPr>
    </w:p>
    <w:p w14:paraId="3C2CAA09" w14:textId="49B9E6AE" w:rsidR="004D43EE" w:rsidRPr="00C93715" w:rsidRDefault="004D43EE" w:rsidP="004635C0">
      <w:pPr>
        <w:adjustRightInd w:val="0"/>
        <w:spacing w:after="0" w:line="480" w:lineRule="auto"/>
        <w:rPr>
          <w:rFonts w:ascii="Times New Roman" w:hAnsi="Times New Roman" w:cs="Times New Roman"/>
          <w:color w:val="000000"/>
          <w:sz w:val="24"/>
          <w:szCs w:val="24"/>
        </w:rPr>
      </w:pPr>
    </w:p>
    <w:p w14:paraId="6832022C" w14:textId="57D1C72F" w:rsidR="006376C2" w:rsidRPr="00C93715" w:rsidRDefault="006376C2" w:rsidP="004635C0">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lastRenderedPageBreak/>
        <w:t>Table 1</w:t>
      </w:r>
      <w:r w:rsidR="00D17053" w:rsidRPr="00C93715">
        <w:rPr>
          <w:rFonts w:ascii="Times New Roman" w:hAnsi="Times New Roman" w:cs="Times New Roman"/>
          <w:color w:val="000000"/>
          <w:sz w:val="24"/>
          <w:szCs w:val="24"/>
        </w:rPr>
        <w:t>:</w:t>
      </w:r>
      <w:r w:rsidRPr="00C93715">
        <w:rPr>
          <w:rFonts w:ascii="Times New Roman" w:hAnsi="Times New Roman" w:cs="Times New Roman"/>
          <w:color w:val="000000"/>
          <w:sz w:val="24"/>
          <w:szCs w:val="24"/>
        </w:rPr>
        <w:t xml:space="preserve"> Recipe of emulsion polymerization</w:t>
      </w:r>
      <w:r w:rsidR="00B765F5" w:rsidRPr="00C93715">
        <w:rPr>
          <w:rFonts w:ascii="Times New Roman" w:hAnsi="Times New Roman" w:cs="Times New Roman"/>
          <w:color w:val="000000"/>
          <w:sz w:val="24"/>
          <w:szCs w:val="24"/>
        </w:rPr>
        <w:t xml:space="preserve"> of model latices L</w:t>
      </w:r>
      <w:r w:rsidR="00B765F5" w:rsidRPr="00C93715">
        <w:rPr>
          <w:rFonts w:ascii="Times New Roman" w:hAnsi="Times New Roman" w:cs="Times New Roman"/>
          <w:color w:val="000000"/>
          <w:sz w:val="24"/>
          <w:szCs w:val="24"/>
          <w:vertAlign w:val="subscript"/>
        </w:rPr>
        <w:t>0</w:t>
      </w:r>
      <w:r w:rsidR="00B765F5" w:rsidRPr="00C93715">
        <w:rPr>
          <w:rFonts w:ascii="Times New Roman" w:hAnsi="Times New Roman" w:cs="Times New Roman"/>
          <w:color w:val="000000"/>
          <w:sz w:val="24"/>
          <w:szCs w:val="24"/>
        </w:rPr>
        <w:t xml:space="preserve"> and L</w:t>
      </w:r>
      <w:r w:rsidR="00B765F5" w:rsidRPr="00C93715">
        <w:rPr>
          <w:rFonts w:ascii="Times New Roman" w:hAnsi="Times New Roman" w:cs="Times New Roman"/>
          <w:color w:val="000000"/>
          <w:sz w:val="24"/>
          <w:szCs w:val="24"/>
          <w:vertAlign w:val="subscript"/>
        </w:rPr>
        <w:t>ZnO</w:t>
      </w:r>
    </w:p>
    <w:tbl>
      <w:tblPr>
        <w:tblStyle w:val="Mkatabulky"/>
        <w:tblW w:w="0" w:type="auto"/>
        <w:tblLook w:val="04A0" w:firstRow="1" w:lastRow="0" w:firstColumn="1" w:lastColumn="0" w:noHBand="0" w:noVBand="1"/>
      </w:tblPr>
      <w:tblGrid>
        <w:gridCol w:w="2830"/>
        <w:gridCol w:w="1700"/>
        <w:gridCol w:w="2266"/>
        <w:gridCol w:w="2266"/>
      </w:tblGrid>
      <w:tr w:rsidR="00BF42B3" w:rsidRPr="00C93715" w14:paraId="30A2CDA1" w14:textId="77777777" w:rsidTr="00BF42B3">
        <w:tc>
          <w:tcPr>
            <w:tcW w:w="2830" w:type="dxa"/>
            <w:tcBorders>
              <w:left w:val="nil"/>
              <w:right w:val="nil"/>
            </w:tcBorders>
          </w:tcPr>
          <w:p w14:paraId="364081C1" w14:textId="77777777" w:rsidR="00BF42B3" w:rsidRPr="00C93715" w:rsidRDefault="00BF42B3" w:rsidP="004635C0">
            <w:pPr>
              <w:adjustRightInd w:val="0"/>
              <w:spacing w:after="0" w:line="480" w:lineRule="auto"/>
              <w:rPr>
                <w:rFonts w:ascii="Times New Roman" w:hAnsi="Times New Roman" w:cs="Times New Roman"/>
                <w:color w:val="000000"/>
                <w:sz w:val="24"/>
                <w:szCs w:val="24"/>
              </w:rPr>
            </w:pPr>
          </w:p>
        </w:tc>
        <w:tc>
          <w:tcPr>
            <w:tcW w:w="1700" w:type="dxa"/>
            <w:tcBorders>
              <w:left w:val="nil"/>
              <w:right w:val="nil"/>
            </w:tcBorders>
          </w:tcPr>
          <w:p w14:paraId="63BEAA12" w14:textId="1647BC11" w:rsidR="00BF42B3" w:rsidRPr="00C93715" w:rsidRDefault="00BF42B3" w:rsidP="004635C0">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Reactor charge</w:t>
            </w:r>
          </w:p>
        </w:tc>
        <w:tc>
          <w:tcPr>
            <w:tcW w:w="2266" w:type="dxa"/>
            <w:tcBorders>
              <w:left w:val="nil"/>
              <w:right w:val="nil"/>
            </w:tcBorders>
          </w:tcPr>
          <w:p w14:paraId="248F5007" w14:textId="47EA428E" w:rsidR="00BF42B3" w:rsidRPr="00C93715" w:rsidRDefault="00BF42B3" w:rsidP="004635C0">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Monomer emulsion (1</w:t>
            </w:r>
            <w:r w:rsidRPr="00C93715">
              <w:rPr>
                <w:rFonts w:ascii="Times New Roman" w:hAnsi="Times New Roman" w:cs="Times New Roman"/>
                <w:color w:val="000000"/>
                <w:sz w:val="24"/>
                <w:szCs w:val="24"/>
                <w:vertAlign w:val="superscript"/>
              </w:rPr>
              <w:t>st</w:t>
            </w:r>
            <w:r w:rsidRPr="00C93715">
              <w:rPr>
                <w:rFonts w:ascii="Times New Roman" w:hAnsi="Times New Roman" w:cs="Times New Roman"/>
                <w:color w:val="000000"/>
                <w:sz w:val="24"/>
                <w:szCs w:val="24"/>
              </w:rPr>
              <w:t xml:space="preserve"> step)</w:t>
            </w:r>
          </w:p>
        </w:tc>
        <w:tc>
          <w:tcPr>
            <w:tcW w:w="2266" w:type="dxa"/>
            <w:tcBorders>
              <w:left w:val="nil"/>
              <w:right w:val="nil"/>
            </w:tcBorders>
          </w:tcPr>
          <w:p w14:paraId="28FDEE11" w14:textId="18E0F028" w:rsidR="00BF42B3" w:rsidRPr="00C93715" w:rsidRDefault="00BF42B3" w:rsidP="004635C0">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Monomer emulsion (2</w:t>
            </w:r>
            <w:r w:rsidRPr="00C93715">
              <w:rPr>
                <w:rFonts w:ascii="Times New Roman" w:hAnsi="Times New Roman" w:cs="Times New Roman"/>
                <w:color w:val="000000"/>
                <w:sz w:val="24"/>
                <w:szCs w:val="24"/>
                <w:vertAlign w:val="superscript"/>
              </w:rPr>
              <w:t>nd</w:t>
            </w:r>
            <w:r w:rsidRPr="00C93715">
              <w:rPr>
                <w:rFonts w:ascii="Times New Roman" w:hAnsi="Times New Roman" w:cs="Times New Roman"/>
                <w:color w:val="000000"/>
                <w:sz w:val="24"/>
                <w:szCs w:val="24"/>
              </w:rPr>
              <w:t xml:space="preserve"> step)</w:t>
            </w:r>
          </w:p>
        </w:tc>
      </w:tr>
      <w:tr w:rsidR="00BF42B3" w:rsidRPr="00C93715" w14:paraId="2E00D090" w14:textId="77777777" w:rsidTr="00BF42B3">
        <w:tc>
          <w:tcPr>
            <w:tcW w:w="2830" w:type="dxa"/>
            <w:tcBorders>
              <w:left w:val="nil"/>
              <w:bottom w:val="nil"/>
              <w:right w:val="nil"/>
            </w:tcBorders>
          </w:tcPr>
          <w:p w14:paraId="70B76FF4" w14:textId="281A84AA" w:rsidR="00BF42B3" w:rsidRPr="00C93715" w:rsidRDefault="00BF42B3" w:rsidP="004635C0">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Water (g)</w:t>
            </w:r>
          </w:p>
        </w:tc>
        <w:tc>
          <w:tcPr>
            <w:tcW w:w="1700" w:type="dxa"/>
            <w:tcBorders>
              <w:left w:val="nil"/>
              <w:bottom w:val="nil"/>
              <w:right w:val="nil"/>
            </w:tcBorders>
          </w:tcPr>
          <w:p w14:paraId="484ED502" w14:textId="3ACF4C71" w:rsidR="00BF42B3" w:rsidRPr="00C93715" w:rsidRDefault="00BF42B3" w:rsidP="004635C0">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65</w:t>
            </w:r>
          </w:p>
        </w:tc>
        <w:tc>
          <w:tcPr>
            <w:tcW w:w="2266" w:type="dxa"/>
            <w:tcBorders>
              <w:left w:val="nil"/>
              <w:bottom w:val="nil"/>
              <w:right w:val="nil"/>
            </w:tcBorders>
          </w:tcPr>
          <w:p w14:paraId="134E80D3" w14:textId="3DB4512F" w:rsidR="00BF42B3" w:rsidRPr="00C93715" w:rsidRDefault="00BF42B3" w:rsidP="004635C0">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60</w:t>
            </w:r>
          </w:p>
        </w:tc>
        <w:tc>
          <w:tcPr>
            <w:tcW w:w="2266" w:type="dxa"/>
            <w:tcBorders>
              <w:left w:val="nil"/>
              <w:bottom w:val="nil"/>
              <w:right w:val="nil"/>
            </w:tcBorders>
          </w:tcPr>
          <w:p w14:paraId="45B0E2FD" w14:textId="499B5283" w:rsidR="00BF42B3" w:rsidRPr="00C93715" w:rsidRDefault="00BF42B3" w:rsidP="004635C0">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60</w:t>
            </w:r>
          </w:p>
        </w:tc>
      </w:tr>
      <w:tr w:rsidR="00BF42B3" w:rsidRPr="00C93715" w14:paraId="377D89FC" w14:textId="77777777" w:rsidTr="00BF42B3">
        <w:tc>
          <w:tcPr>
            <w:tcW w:w="2830" w:type="dxa"/>
            <w:tcBorders>
              <w:top w:val="nil"/>
              <w:left w:val="nil"/>
              <w:bottom w:val="nil"/>
              <w:right w:val="nil"/>
            </w:tcBorders>
          </w:tcPr>
          <w:p w14:paraId="704DF72E" w14:textId="1C602FFF" w:rsidR="00BF42B3" w:rsidRPr="00C93715" w:rsidRDefault="00BF42B3" w:rsidP="004635C0">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Disponil FES 993 (g)</w:t>
            </w:r>
          </w:p>
        </w:tc>
        <w:tc>
          <w:tcPr>
            <w:tcW w:w="1700" w:type="dxa"/>
            <w:tcBorders>
              <w:top w:val="nil"/>
              <w:left w:val="nil"/>
              <w:bottom w:val="nil"/>
              <w:right w:val="nil"/>
            </w:tcBorders>
          </w:tcPr>
          <w:p w14:paraId="7A109BDD" w14:textId="66B94EA5" w:rsidR="00BF42B3" w:rsidRPr="00C93715" w:rsidRDefault="00BF42B3" w:rsidP="004635C0">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0.5</w:t>
            </w:r>
          </w:p>
        </w:tc>
        <w:tc>
          <w:tcPr>
            <w:tcW w:w="2266" w:type="dxa"/>
            <w:tcBorders>
              <w:top w:val="nil"/>
              <w:left w:val="nil"/>
              <w:bottom w:val="nil"/>
              <w:right w:val="nil"/>
            </w:tcBorders>
          </w:tcPr>
          <w:p w14:paraId="6A386CBC" w14:textId="6E0AEEB9" w:rsidR="00BF42B3" w:rsidRPr="00C93715" w:rsidRDefault="00BF42B3" w:rsidP="004635C0">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7.4</w:t>
            </w:r>
          </w:p>
        </w:tc>
        <w:tc>
          <w:tcPr>
            <w:tcW w:w="2266" w:type="dxa"/>
            <w:tcBorders>
              <w:top w:val="nil"/>
              <w:left w:val="nil"/>
              <w:bottom w:val="nil"/>
              <w:right w:val="nil"/>
            </w:tcBorders>
          </w:tcPr>
          <w:p w14:paraId="11B06774" w14:textId="347526CB" w:rsidR="00BF42B3" w:rsidRPr="00C93715" w:rsidRDefault="00BF42B3" w:rsidP="004635C0">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7.4</w:t>
            </w:r>
          </w:p>
        </w:tc>
      </w:tr>
      <w:tr w:rsidR="00BF42B3" w:rsidRPr="00C93715" w14:paraId="4A559A87" w14:textId="77777777" w:rsidTr="00BF42B3">
        <w:tc>
          <w:tcPr>
            <w:tcW w:w="2830" w:type="dxa"/>
            <w:tcBorders>
              <w:top w:val="nil"/>
              <w:left w:val="nil"/>
              <w:bottom w:val="nil"/>
              <w:right w:val="nil"/>
            </w:tcBorders>
          </w:tcPr>
          <w:p w14:paraId="66234EE7" w14:textId="311E12FE" w:rsidR="00BF42B3" w:rsidRPr="00C93715" w:rsidRDefault="00BF42B3" w:rsidP="004635C0">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Ammonium persulfate (g)</w:t>
            </w:r>
          </w:p>
        </w:tc>
        <w:tc>
          <w:tcPr>
            <w:tcW w:w="1700" w:type="dxa"/>
            <w:tcBorders>
              <w:top w:val="nil"/>
              <w:left w:val="nil"/>
              <w:bottom w:val="nil"/>
              <w:right w:val="nil"/>
            </w:tcBorders>
          </w:tcPr>
          <w:p w14:paraId="7396E342" w14:textId="0D5E0FB1" w:rsidR="00BF42B3" w:rsidRPr="00C93715" w:rsidRDefault="00BF42B3" w:rsidP="004635C0">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0.4</w:t>
            </w:r>
          </w:p>
        </w:tc>
        <w:tc>
          <w:tcPr>
            <w:tcW w:w="2266" w:type="dxa"/>
            <w:tcBorders>
              <w:top w:val="nil"/>
              <w:left w:val="nil"/>
              <w:bottom w:val="nil"/>
              <w:right w:val="nil"/>
            </w:tcBorders>
          </w:tcPr>
          <w:p w14:paraId="7E995807" w14:textId="6C8CB9E3" w:rsidR="00BF42B3" w:rsidRPr="00C93715" w:rsidRDefault="00BF42B3" w:rsidP="004635C0">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0.4</w:t>
            </w:r>
          </w:p>
        </w:tc>
        <w:tc>
          <w:tcPr>
            <w:tcW w:w="2266" w:type="dxa"/>
            <w:tcBorders>
              <w:top w:val="nil"/>
              <w:left w:val="nil"/>
              <w:bottom w:val="nil"/>
              <w:right w:val="nil"/>
            </w:tcBorders>
          </w:tcPr>
          <w:p w14:paraId="5BD30AE3" w14:textId="6DC42955" w:rsidR="00BF42B3" w:rsidRPr="00C93715" w:rsidRDefault="00BF42B3" w:rsidP="004635C0">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0.4</w:t>
            </w:r>
          </w:p>
        </w:tc>
      </w:tr>
      <w:tr w:rsidR="00BF42B3" w:rsidRPr="00C93715" w14:paraId="77907E78" w14:textId="77777777" w:rsidTr="00BF42B3">
        <w:tc>
          <w:tcPr>
            <w:tcW w:w="2830" w:type="dxa"/>
            <w:tcBorders>
              <w:top w:val="nil"/>
              <w:left w:val="nil"/>
              <w:bottom w:val="nil"/>
              <w:right w:val="nil"/>
            </w:tcBorders>
          </w:tcPr>
          <w:p w14:paraId="511614BE" w14:textId="3C3279B8" w:rsidR="00BF42B3" w:rsidRPr="00C93715" w:rsidRDefault="00BF42B3" w:rsidP="004635C0">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Monomers (g)</w:t>
            </w:r>
          </w:p>
        </w:tc>
        <w:tc>
          <w:tcPr>
            <w:tcW w:w="1700" w:type="dxa"/>
            <w:tcBorders>
              <w:top w:val="nil"/>
              <w:left w:val="nil"/>
              <w:bottom w:val="nil"/>
              <w:right w:val="nil"/>
            </w:tcBorders>
          </w:tcPr>
          <w:p w14:paraId="5726A5D9" w14:textId="1E90ED46" w:rsidR="00BF42B3" w:rsidRPr="00C93715" w:rsidRDefault="00BF42B3" w:rsidP="004635C0">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w:t>
            </w:r>
          </w:p>
        </w:tc>
        <w:tc>
          <w:tcPr>
            <w:tcW w:w="2266" w:type="dxa"/>
            <w:tcBorders>
              <w:top w:val="nil"/>
              <w:left w:val="nil"/>
              <w:bottom w:val="nil"/>
              <w:right w:val="nil"/>
            </w:tcBorders>
          </w:tcPr>
          <w:p w14:paraId="00B55419" w14:textId="19728310" w:rsidR="00BF42B3" w:rsidRPr="00C93715" w:rsidRDefault="00BF42B3" w:rsidP="004635C0">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100</w:t>
            </w:r>
          </w:p>
        </w:tc>
        <w:tc>
          <w:tcPr>
            <w:tcW w:w="2266" w:type="dxa"/>
            <w:tcBorders>
              <w:top w:val="nil"/>
              <w:left w:val="nil"/>
              <w:bottom w:val="nil"/>
              <w:right w:val="nil"/>
            </w:tcBorders>
          </w:tcPr>
          <w:p w14:paraId="4767E387" w14:textId="591AC6EA" w:rsidR="00BF42B3" w:rsidRPr="00C93715" w:rsidRDefault="00BF42B3" w:rsidP="004635C0">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100</w:t>
            </w:r>
          </w:p>
        </w:tc>
      </w:tr>
      <w:tr w:rsidR="00BF42B3" w:rsidRPr="00C93715" w14:paraId="44BD27CD" w14:textId="77777777" w:rsidTr="00BF42B3">
        <w:tc>
          <w:tcPr>
            <w:tcW w:w="2830" w:type="dxa"/>
            <w:tcBorders>
              <w:top w:val="nil"/>
              <w:left w:val="nil"/>
              <w:right w:val="nil"/>
            </w:tcBorders>
          </w:tcPr>
          <w:p w14:paraId="5B09B0C1" w14:textId="6FA2B252" w:rsidR="00BF42B3" w:rsidRPr="00C93715" w:rsidRDefault="00BF42B3" w:rsidP="004635C0">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ZnO nanopowder</w:t>
            </w:r>
            <w:r w:rsidR="00E6244A" w:rsidRPr="00C93715">
              <w:rPr>
                <w:rFonts w:ascii="Times New Roman" w:hAnsi="Times New Roman" w:cs="Times New Roman"/>
                <w:color w:val="000000"/>
                <w:sz w:val="24"/>
                <w:szCs w:val="24"/>
                <w:vertAlign w:val="superscript"/>
              </w:rPr>
              <w:t>a</w:t>
            </w:r>
            <w:r w:rsidRPr="00C93715">
              <w:rPr>
                <w:rFonts w:ascii="Times New Roman" w:hAnsi="Times New Roman" w:cs="Times New Roman"/>
                <w:color w:val="000000"/>
                <w:sz w:val="24"/>
                <w:szCs w:val="24"/>
              </w:rPr>
              <w:t xml:space="preserve"> (g)</w:t>
            </w:r>
          </w:p>
        </w:tc>
        <w:tc>
          <w:tcPr>
            <w:tcW w:w="1700" w:type="dxa"/>
            <w:tcBorders>
              <w:top w:val="nil"/>
              <w:left w:val="nil"/>
              <w:right w:val="nil"/>
            </w:tcBorders>
          </w:tcPr>
          <w:p w14:paraId="1DCEC71D" w14:textId="282C1221" w:rsidR="00BF42B3" w:rsidRPr="00C93715" w:rsidRDefault="00BF42B3" w:rsidP="004635C0">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w:t>
            </w:r>
          </w:p>
        </w:tc>
        <w:tc>
          <w:tcPr>
            <w:tcW w:w="2266" w:type="dxa"/>
            <w:tcBorders>
              <w:top w:val="nil"/>
              <w:left w:val="nil"/>
              <w:right w:val="nil"/>
            </w:tcBorders>
          </w:tcPr>
          <w:p w14:paraId="20B965B3" w14:textId="3DC04378" w:rsidR="00BF42B3" w:rsidRPr="00C93715" w:rsidRDefault="00BF42B3" w:rsidP="004635C0">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w:t>
            </w:r>
          </w:p>
        </w:tc>
        <w:tc>
          <w:tcPr>
            <w:tcW w:w="2266" w:type="dxa"/>
            <w:tcBorders>
              <w:top w:val="nil"/>
              <w:left w:val="nil"/>
              <w:right w:val="nil"/>
            </w:tcBorders>
          </w:tcPr>
          <w:p w14:paraId="037F466B" w14:textId="04EF692E" w:rsidR="00BF42B3" w:rsidRPr="00C93715" w:rsidRDefault="00BF42B3" w:rsidP="004635C0">
            <w:pPr>
              <w:adjustRightInd w:val="0"/>
              <w:spacing w:after="0" w:line="480" w:lineRule="auto"/>
              <w:jc w:val="center"/>
              <w:rPr>
                <w:rFonts w:ascii="Times New Roman" w:hAnsi="Times New Roman" w:cs="Times New Roman"/>
                <w:color w:val="000000"/>
                <w:sz w:val="24"/>
                <w:szCs w:val="24"/>
                <w:vertAlign w:val="superscript"/>
              </w:rPr>
            </w:pPr>
            <w:r w:rsidRPr="00C93715">
              <w:rPr>
                <w:rFonts w:ascii="Times New Roman" w:hAnsi="Times New Roman" w:cs="Times New Roman"/>
                <w:color w:val="000000"/>
                <w:sz w:val="24"/>
                <w:szCs w:val="24"/>
              </w:rPr>
              <w:t>1.5</w:t>
            </w:r>
          </w:p>
        </w:tc>
      </w:tr>
    </w:tbl>
    <w:p w14:paraId="4F9FDEDC" w14:textId="6D220402" w:rsidR="00E6244A" w:rsidRPr="00C93715" w:rsidRDefault="00E6244A" w:rsidP="004635C0">
      <w:pPr>
        <w:adjustRightInd w:val="0"/>
        <w:spacing w:after="0" w:line="480" w:lineRule="auto"/>
        <w:jc w:val="both"/>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vertAlign w:val="superscript"/>
          <w:lang w:val="en-GB"/>
        </w:rPr>
        <w:t>a</w:t>
      </w:r>
      <w:r w:rsidRPr="00C93715">
        <w:rPr>
          <w:rFonts w:ascii="Times New Roman" w:eastAsia="Times New Roman" w:hAnsi="Times New Roman" w:cs="Times New Roman"/>
          <w:sz w:val="24"/>
          <w:szCs w:val="24"/>
          <w:lang w:val="en-GB"/>
        </w:rPr>
        <w:t xml:space="preserve"> The component was used only in the case of </w:t>
      </w:r>
      <w:r w:rsidR="00B765F5" w:rsidRPr="00C93715">
        <w:rPr>
          <w:rFonts w:ascii="Times New Roman" w:eastAsia="Times New Roman" w:hAnsi="Times New Roman" w:cs="Times New Roman"/>
          <w:sz w:val="24"/>
          <w:szCs w:val="24"/>
          <w:lang w:val="en-GB"/>
        </w:rPr>
        <w:t>L</w:t>
      </w:r>
      <w:r w:rsidR="00B765F5" w:rsidRPr="00C93715">
        <w:rPr>
          <w:rFonts w:ascii="Times New Roman" w:eastAsia="Times New Roman" w:hAnsi="Times New Roman" w:cs="Times New Roman"/>
          <w:sz w:val="24"/>
          <w:szCs w:val="24"/>
          <w:vertAlign w:val="subscript"/>
          <w:lang w:val="en-GB"/>
        </w:rPr>
        <w:t>ZnO</w:t>
      </w:r>
      <w:r w:rsidR="00B765F5" w:rsidRPr="00C93715">
        <w:rPr>
          <w:rFonts w:ascii="Times New Roman" w:eastAsia="Times New Roman" w:hAnsi="Times New Roman" w:cs="Times New Roman"/>
          <w:sz w:val="24"/>
          <w:szCs w:val="24"/>
          <w:lang w:val="en-GB"/>
        </w:rPr>
        <w:t xml:space="preserve"> synthesis</w:t>
      </w:r>
      <w:r w:rsidRPr="00C93715">
        <w:rPr>
          <w:rFonts w:ascii="Times New Roman" w:eastAsia="Times New Roman" w:hAnsi="Times New Roman" w:cs="Times New Roman"/>
          <w:sz w:val="24"/>
          <w:szCs w:val="24"/>
          <w:lang w:val="en-GB"/>
        </w:rPr>
        <w:t xml:space="preserve">. </w:t>
      </w:r>
    </w:p>
    <w:p w14:paraId="62A9128C" w14:textId="77777777" w:rsidR="004D43EE" w:rsidRPr="00C93715" w:rsidRDefault="004D43EE" w:rsidP="004D43EE">
      <w:pPr>
        <w:spacing w:after="0" w:line="480" w:lineRule="auto"/>
        <w:ind w:firstLine="708"/>
        <w:jc w:val="both"/>
        <w:rPr>
          <w:rFonts w:ascii="Times New Roman" w:hAnsi="Times New Roman" w:cs="Times New Roman"/>
          <w:sz w:val="24"/>
          <w:szCs w:val="24"/>
          <w:lang w:val="en-US"/>
        </w:rPr>
      </w:pPr>
    </w:p>
    <w:p w14:paraId="3606CEE6" w14:textId="62AEB029" w:rsidR="004D43EE" w:rsidRPr="00C93715" w:rsidRDefault="004D43EE" w:rsidP="004D43EE">
      <w:pPr>
        <w:spacing w:after="0" w:line="480" w:lineRule="auto"/>
        <w:ind w:firstLine="708"/>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In order to produce G0 PAMAM-based one-pack self-crosslinking latices, 10 wt.% water solution of G0 PAMAM dendrimer was added to the latex at the molar ratio G0 PAMAM : DAAM = 1 : 4.  Similarly, G1 PAMAM-based one-pack self-crosslinking latices were obtained by adding 10 wt.% water solution of G1 PAMAM dendrimer to the latex at the molar ratio G1 PAMAM : DAAM = 1 : 8. (The molecular weights are 517 and 1430 g/mol for G0 PAMAM and G1 PAMAM, respectively). Finally, the comparative ADH-based one-pack self-crosslinking latices were produced by adding 10 wt.% water solution of ADH to the model latex at the molar ratio ADH : DAAM = 1 : 2. For all the self-crosslinking latex formulations, a given inter-particle crosslinker was always added at 15 wt.% excess (considering the amount calculated according to the above mentioned molar ratio) to avoid the undesirable consumption of a crosslinker due to a potential side-reaction with carboxyl groups. (Nevertheless, </w:t>
      </w:r>
      <w:r w:rsidRPr="00C93715">
        <w:rPr>
          <w:rFonts w:ascii="Times New Roman" w:hAnsi="Times New Roman" w:cs="Times New Roman"/>
          <w:sz w:val="24"/>
          <w:szCs w:val="24"/>
          <w:lang w:val="en"/>
        </w:rPr>
        <w:t>the</w:t>
      </w:r>
      <w:r w:rsidRPr="00C93715">
        <w:rPr>
          <w:rFonts w:ascii="Times New Roman" w:hAnsi="Times New Roman" w:cs="Times New Roman"/>
          <w:sz w:val="24"/>
          <w:szCs w:val="24"/>
          <w:lang w:val="en-US"/>
        </w:rPr>
        <w:t xml:space="preserve"> conversion of carboxyl groups to amides is difficult at standard conditions of storing and film-formation, because</w:t>
      </w:r>
      <w:r w:rsidRPr="00C93715">
        <w:rPr>
          <w:rFonts w:ascii="Times New Roman" w:hAnsi="Times New Roman" w:cs="Times New Roman"/>
          <w:sz w:val="24"/>
          <w:szCs w:val="24"/>
          <w:lang w:val="en"/>
        </w:rPr>
        <w:t xml:space="preserve"> amines and hydrazides are basic compounds and tend to convert carboxyl groups to their highly unreactive carboxylate ions, thus hindering the course of reaction.) </w:t>
      </w:r>
      <w:r w:rsidRPr="00C93715">
        <w:rPr>
          <w:rFonts w:ascii="Times New Roman" w:hAnsi="Times New Roman" w:cs="Times New Roman"/>
          <w:sz w:val="24"/>
          <w:szCs w:val="24"/>
          <w:lang w:val="en-US"/>
        </w:rPr>
        <w:t xml:space="preserve">The self-crosslinking reactions of DAAM containing polymer with G0 PAMAM, G1 PAMAM dendrimer and ADH are depicted schematically in Fig. 2. </w:t>
      </w:r>
    </w:p>
    <w:p w14:paraId="3E3C11D1" w14:textId="49B22367" w:rsidR="004D43EE" w:rsidRPr="00C93715" w:rsidRDefault="004D43EE" w:rsidP="004D43EE">
      <w:pPr>
        <w:spacing w:after="0" w:line="480" w:lineRule="auto"/>
        <w:ind w:firstLine="708"/>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lastRenderedPageBreak/>
        <w:t xml:space="preserve">The minimum film-forming temperatures (MFFT) of all the prepared self-crosslinking latices and latices without any inter-particle crosslinker were measured according to ISO 2115, using the MFFT-60 instrument (Rhopoint Instruments, UK). pH measurements were carried out at 23 </w:t>
      </w:r>
      <w:r w:rsidRPr="00C93715">
        <w:rPr>
          <w:rFonts w:ascii="Times New Roman" w:hAnsi="Times New Roman" w:cs="Times New Roman"/>
          <w:color w:val="000000"/>
          <w:sz w:val="24"/>
          <w:szCs w:val="24"/>
          <w:lang w:val="en-US"/>
        </w:rPr>
        <w:sym w:font="Symbol" w:char="F0B1"/>
      </w:r>
      <w:r w:rsidRPr="00C93715">
        <w:rPr>
          <w:rFonts w:ascii="Times New Roman" w:hAnsi="Times New Roman" w:cs="Times New Roman"/>
          <w:color w:val="000000"/>
          <w:sz w:val="24"/>
          <w:szCs w:val="24"/>
          <w:lang w:val="en-US"/>
        </w:rPr>
        <w:t xml:space="preserve"> 1 </w:t>
      </w:r>
      <w:r w:rsidRPr="00C93715">
        <w:rPr>
          <w:rFonts w:ascii="Times New Roman" w:hAnsi="Times New Roman" w:cs="Times New Roman"/>
          <w:sz w:val="24"/>
          <w:szCs w:val="24"/>
          <w:lang w:val="en-US"/>
        </w:rPr>
        <w:t xml:space="preserve">°C using a pH meter </w:t>
      </w:r>
      <w:r w:rsidRPr="00C93715">
        <w:rPr>
          <w:rFonts w:ascii="Times New Roman" w:hAnsi="Times New Roman" w:cs="Times New Roman"/>
          <w:sz w:val="24"/>
          <w:szCs w:val="24"/>
        </w:rPr>
        <w:t>FiveEasy FE20 (Mettler-Toledo, Switzerland).</w:t>
      </w:r>
      <w:r w:rsidRPr="00C93715">
        <w:rPr>
          <w:rFonts w:ascii="Times New Roman" w:hAnsi="Times New Roman" w:cs="Times New Roman"/>
          <w:sz w:val="24"/>
          <w:szCs w:val="24"/>
          <w:lang w:val="en-US"/>
        </w:rPr>
        <w:t xml:space="preserve"> </w:t>
      </w:r>
    </w:p>
    <w:p w14:paraId="5204FDEF" w14:textId="77777777" w:rsidR="00F807A4" w:rsidRPr="00C93715" w:rsidRDefault="00F807A4" w:rsidP="004D43EE">
      <w:pPr>
        <w:spacing w:after="0" w:line="480" w:lineRule="auto"/>
        <w:ind w:firstLine="708"/>
        <w:jc w:val="both"/>
        <w:rPr>
          <w:rFonts w:ascii="Times New Roman" w:hAnsi="Times New Roman" w:cs="Times New Roman"/>
          <w:sz w:val="24"/>
          <w:szCs w:val="24"/>
          <w:lang w:val="en-US"/>
        </w:rPr>
      </w:pPr>
    </w:p>
    <w:p w14:paraId="5E522CE9" w14:textId="2063FD48" w:rsidR="004E7A7B" w:rsidRPr="00C93715" w:rsidRDefault="004E7A7B" w:rsidP="004635C0">
      <w:pPr>
        <w:spacing w:after="0" w:line="480" w:lineRule="auto"/>
        <w:rPr>
          <w:rFonts w:ascii="Times New Roman" w:hAnsi="Times New Roman" w:cs="Times New Roman"/>
          <w:color w:val="000000"/>
          <w:sz w:val="24"/>
          <w:szCs w:val="24"/>
          <w:lang w:val="en-US"/>
        </w:rPr>
      </w:pPr>
      <w:r w:rsidRPr="00C93715">
        <w:rPr>
          <w:rFonts w:ascii="Times New Roman" w:hAnsi="Times New Roman" w:cs="Times New Roman"/>
          <w:noProof/>
          <w:color w:val="000000"/>
          <w:sz w:val="24"/>
          <w:szCs w:val="24"/>
          <w:lang w:eastAsia="cs-CZ"/>
        </w:rPr>
        <w:drawing>
          <wp:inline distT="0" distB="0" distL="0" distR="0" wp14:anchorId="36F86C41" wp14:editId="0C241B35">
            <wp:extent cx="5434484" cy="6553200"/>
            <wp:effectExtent l="0" t="0" r="0" b="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2.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56178" cy="6579359"/>
                    </a:xfrm>
                    <a:prstGeom prst="rect">
                      <a:avLst/>
                    </a:prstGeom>
                  </pic:spPr>
                </pic:pic>
              </a:graphicData>
            </a:graphic>
          </wp:inline>
        </w:drawing>
      </w:r>
    </w:p>
    <w:p w14:paraId="2C90AD1F" w14:textId="69DA8FD6" w:rsidR="00592AFC" w:rsidRPr="00C93715" w:rsidRDefault="00592AFC" w:rsidP="004635C0">
      <w:pPr>
        <w:spacing w:after="0" w:line="480" w:lineRule="auto"/>
        <w:rPr>
          <w:rFonts w:ascii="Times New Roman" w:hAnsi="Times New Roman" w:cs="Times New Roman"/>
          <w:color w:val="000000"/>
          <w:sz w:val="24"/>
          <w:szCs w:val="24"/>
          <w:lang w:val="en-US"/>
        </w:rPr>
      </w:pPr>
      <w:r w:rsidRPr="00C93715">
        <w:rPr>
          <w:rFonts w:ascii="Times New Roman" w:hAnsi="Times New Roman" w:cs="Times New Roman"/>
          <w:color w:val="000000"/>
          <w:sz w:val="24"/>
          <w:szCs w:val="24"/>
          <w:lang w:val="en-US"/>
        </w:rPr>
        <w:t xml:space="preserve">Fig. </w:t>
      </w:r>
      <w:r w:rsidR="00236E02" w:rsidRPr="00C93715">
        <w:rPr>
          <w:rFonts w:ascii="Times New Roman" w:hAnsi="Times New Roman" w:cs="Times New Roman"/>
          <w:color w:val="000000"/>
          <w:sz w:val="24"/>
          <w:szCs w:val="24"/>
          <w:lang w:val="en-US"/>
        </w:rPr>
        <w:t>2</w:t>
      </w:r>
      <w:r w:rsidR="00D17053" w:rsidRPr="00C93715">
        <w:rPr>
          <w:rFonts w:ascii="Times New Roman" w:hAnsi="Times New Roman" w:cs="Times New Roman"/>
          <w:color w:val="000000"/>
          <w:sz w:val="24"/>
          <w:szCs w:val="24"/>
          <w:lang w:val="en-US"/>
        </w:rPr>
        <w:t>:</w:t>
      </w:r>
      <w:r w:rsidRPr="00C93715">
        <w:rPr>
          <w:rFonts w:ascii="Times New Roman" w:hAnsi="Times New Roman" w:cs="Times New Roman"/>
          <w:color w:val="000000"/>
          <w:sz w:val="24"/>
          <w:szCs w:val="24"/>
          <w:lang w:val="en-US"/>
        </w:rPr>
        <w:t xml:space="preserve"> </w:t>
      </w:r>
      <w:r w:rsidR="002558C3" w:rsidRPr="00C93715">
        <w:rPr>
          <w:rFonts w:ascii="Times New Roman" w:hAnsi="Times New Roman" w:cs="Times New Roman"/>
          <w:color w:val="000000"/>
          <w:sz w:val="24"/>
          <w:szCs w:val="24"/>
          <w:lang w:val="en-US"/>
        </w:rPr>
        <w:t>C</w:t>
      </w:r>
      <w:r w:rsidRPr="00C93715">
        <w:rPr>
          <w:rFonts w:ascii="Times New Roman" w:hAnsi="Times New Roman" w:cs="Times New Roman"/>
          <w:color w:val="000000"/>
          <w:sz w:val="24"/>
          <w:szCs w:val="24"/>
          <w:lang w:val="en-US"/>
        </w:rPr>
        <w:t xml:space="preserve">rosslinking of ketone carbonyl groups of DAAM repeat units </w:t>
      </w:r>
      <w:r w:rsidR="00D63A0E" w:rsidRPr="00C93715">
        <w:rPr>
          <w:rFonts w:ascii="Times New Roman" w:hAnsi="Times New Roman" w:cs="Times New Roman"/>
          <w:color w:val="000000"/>
          <w:sz w:val="24"/>
          <w:szCs w:val="24"/>
          <w:lang w:val="en-US"/>
        </w:rPr>
        <w:t>using</w:t>
      </w:r>
      <w:r w:rsidRPr="00C93715">
        <w:rPr>
          <w:rFonts w:ascii="Times New Roman" w:hAnsi="Times New Roman" w:cs="Times New Roman"/>
          <w:color w:val="000000"/>
          <w:sz w:val="24"/>
          <w:szCs w:val="24"/>
          <w:lang w:val="en-US"/>
        </w:rPr>
        <w:t xml:space="preserve"> ADH</w:t>
      </w:r>
      <w:r w:rsidR="00236E02" w:rsidRPr="00C93715">
        <w:rPr>
          <w:rFonts w:ascii="Times New Roman" w:hAnsi="Times New Roman" w:cs="Times New Roman"/>
          <w:color w:val="000000"/>
          <w:sz w:val="24"/>
          <w:szCs w:val="24"/>
          <w:lang w:val="en-US"/>
        </w:rPr>
        <w:t>,</w:t>
      </w:r>
      <w:r w:rsidRPr="00C93715">
        <w:rPr>
          <w:rFonts w:ascii="Times New Roman" w:hAnsi="Times New Roman" w:cs="Times New Roman"/>
          <w:color w:val="000000"/>
          <w:sz w:val="24"/>
          <w:szCs w:val="24"/>
          <w:lang w:val="en-US"/>
        </w:rPr>
        <w:t xml:space="preserve"> G</w:t>
      </w:r>
      <w:r w:rsidR="00236E02" w:rsidRPr="00C93715">
        <w:rPr>
          <w:rFonts w:ascii="Times New Roman" w:hAnsi="Times New Roman" w:cs="Times New Roman"/>
          <w:color w:val="000000"/>
          <w:sz w:val="24"/>
          <w:szCs w:val="24"/>
          <w:lang w:val="en-US"/>
        </w:rPr>
        <w:t>0</w:t>
      </w:r>
      <w:r w:rsidR="00C55969" w:rsidRPr="00C93715">
        <w:rPr>
          <w:rFonts w:ascii="Times New Roman" w:hAnsi="Times New Roman" w:cs="Times New Roman"/>
          <w:color w:val="000000"/>
          <w:sz w:val="24"/>
          <w:szCs w:val="24"/>
          <w:lang w:val="en-US"/>
        </w:rPr>
        <w:t xml:space="preserve"> PAMAM and G1</w:t>
      </w:r>
      <w:r w:rsidRPr="00C93715">
        <w:rPr>
          <w:rFonts w:ascii="Times New Roman" w:hAnsi="Times New Roman" w:cs="Times New Roman"/>
          <w:color w:val="000000"/>
          <w:sz w:val="24"/>
          <w:szCs w:val="24"/>
          <w:lang w:val="en-US"/>
        </w:rPr>
        <w:t xml:space="preserve"> PAMAM </w:t>
      </w:r>
      <w:r w:rsidR="004E7A7B" w:rsidRPr="00C93715">
        <w:rPr>
          <w:rFonts w:ascii="Times New Roman" w:hAnsi="Times New Roman" w:cs="Times New Roman"/>
          <w:color w:val="000000"/>
          <w:sz w:val="24"/>
          <w:szCs w:val="24"/>
          <w:lang w:val="en-US"/>
        </w:rPr>
        <w:t xml:space="preserve">as inter-particle </w:t>
      </w:r>
      <w:r w:rsidR="00236E02" w:rsidRPr="00C93715">
        <w:rPr>
          <w:rFonts w:ascii="Times New Roman" w:hAnsi="Times New Roman" w:cs="Times New Roman"/>
          <w:color w:val="000000"/>
          <w:sz w:val="24"/>
          <w:szCs w:val="24"/>
          <w:lang w:val="en-US"/>
        </w:rPr>
        <w:t>crosslinking agents</w:t>
      </w:r>
      <w:r w:rsidRPr="00C93715">
        <w:rPr>
          <w:rFonts w:ascii="Times New Roman" w:hAnsi="Times New Roman" w:cs="Times New Roman"/>
          <w:color w:val="000000"/>
          <w:sz w:val="24"/>
          <w:szCs w:val="24"/>
          <w:lang w:val="en-US"/>
        </w:rPr>
        <w:t>.</w:t>
      </w:r>
    </w:p>
    <w:p w14:paraId="24044A20" w14:textId="77777777" w:rsidR="00D17053" w:rsidRPr="00C93715" w:rsidRDefault="00D17053" w:rsidP="004635C0">
      <w:pPr>
        <w:spacing w:after="0" w:line="480" w:lineRule="auto"/>
        <w:rPr>
          <w:rFonts w:ascii="Times New Roman" w:hAnsi="Times New Roman" w:cs="Times New Roman"/>
          <w:b/>
          <w:i/>
          <w:sz w:val="24"/>
          <w:szCs w:val="24"/>
          <w:lang w:val="en-US"/>
        </w:rPr>
      </w:pPr>
    </w:p>
    <w:p w14:paraId="7F9D0617" w14:textId="459298FF" w:rsidR="00603FDC" w:rsidRPr="00C93715" w:rsidRDefault="00801B11" w:rsidP="004635C0">
      <w:pPr>
        <w:spacing w:after="0" w:line="480" w:lineRule="auto"/>
        <w:rPr>
          <w:rFonts w:ascii="Times New Roman" w:hAnsi="Times New Roman" w:cs="Times New Roman"/>
          <w:b/>
          <w:i/>
          <w:sz w:val="24"/>
          <w:szCs w:val="24"/>
          <w:lang w:val="en-US"/>
        </w:rPr>
      </w:pPr>
      <w:r w:rsidRPr="00C93715">
        <w:rPr>
          <w:rFonts w:ascii="Times New Roman" w:hAnsi="Times New Roman" w:cs="Times New Roman"/>
          <w:b/>
          <w:i/>
          <w:sz w:val="24"/>
          <w:szCs w:val="24"/>
          <w:lang w:val="en-US"/>
        </w:rPr>
        <w:t>Evidence of s</w:t>
      </w:r>
      <w:r w:rsidR="00603FDC" w:rsidRPr="00C93715">
        <w:rPr>
          <w:rFonts w:ascii="Times New Roman" w:hAnsi="Times New Roman" w:cs="Times New Roman"/>
          <w:b/>
          <w:i/>
          <w:sz w:val="24"/>
          <w:szCs w:val="24"/>
          <w:lang w:val="en-US"/>
        </w:rPr>
        <w:t>elf-crosslinking reaction</w:t>
      </w:r>
    </w:p>
    <w:p w14:paraId="3F94E443" w14:textId="174C619B" w:rsidR="003E4CEF" w:rsidRPr="00C93715" w:rsidRDefault="008764AE" w:rsidP="00D17053">
      <w:pPr>
        <w:spacing w:after="0" w:line="480" w:lineRule="auto"/>
        <w:jc w:val="both"/>
        <w:rPr>
          <w:rFonts w:ascii="Times New Roman" w:hAnsi="Times New Roman" w:cs="Times New Roman"/>
          <w:sz w:val="24"/>
          <w:szCs w:val="24"/>
          <w:lang w:val="en-US" w:eastAsia="cs-CZ"/>
        </w:rPr>
      </w:pPr>
      <w:r w:rsidRPr="00C93715">
        <w:rPr>
          <w:rFonts w:ascii="Times New Roman" w:hAnsi="Times New Roman" w:cs="Times New Roman"/>
          <w:sz w:val="24"/>
          <w:szCs w:val="24"/>
          <w:lang w:val="en-US" w:eastAsia="cs-CZ"/>
        </w:rPr>
        <w:t xml:space="preserve">The </w:t>
      </w:r>
      <w:r w:rsidR="00DB469B" w:rsidRPr="00C93715">
        <w:rPr>
          <w:rFonts w:ascii="Times New Roman" w:hAnsi="Times New Roman" w:cs="Times New Roman"/>
          <w:sz w:val="24"/>
          <w:szCs w:val="24"/>
          <w:lang w:val="en-US" w:eastAsia="cs-CZ"/>
        </w:rPr>
        <w:t>verification of</w:t>
      </w:r>
      <w:r w:rsidR="00205BDE" w:rsidRPr="00C93715">
        <w:rPr>
          <w:rFonts w:ascii="Times New Roman" w:hAnsi="Times New Roman" w:cs="Times New Roman"/>
          <w:sz w:val="24"/>
          <w:szCs w:val="24"/>
          <w:lang w:val="en-US" w:eastAsia="cs-CZ"/>
        </w:rPr>
        <w:t xml:space="preserve"> </w:t>
      </w:r>
      <w:r w:rsidR="00421204" w:rsidRPr="00C93715">
        <w:rPr>
          <w:rFonts w:ascii="Times New Roman" w:hAnsi="Times New Roman" w:cs="Times New Roman"/>
          <w:sz w:val="24"/>
          <w:szCs w:val="24"/>
          <w:lang w:val="en-US" w:eastAsia="cs-CZ"/>
        </w:rPr>
        <w:t xml:space="preserve">the </w:t>
      </w:r>
      <w:r w:rsidR="00226181" w:rsidRPr="00C93715">
        <w:rPr>
          <w:rFonts w:ascii="Times New Roman" w:hAnsi="Times New Roman" w:cs="Times New Roman"/>
          <w:sz w:val="24"/>
          <w:szCs w:val="24"/>
          <w:lang w:val="en-US" w:eastAsia="cs-CZ"/>
        </w:rPr>
        <w:t xml:space="preserve">inter-particle </w:t>
      </w:r>
      <w:r w:rsidR="00421204" w:rsidRPr="00C93715">
        <w:rPr>
          <w:rFonts w:ascii="Times New Roman" w:hAnsi="Times New Roman" w:cs="Times New Roman"/>
          <w:sz w:val="24"/>
          <w:szCs w:val="24"/>
          <w:lang w:val="en-US" w:eastAsia="cs-CZ"/>
        </w:rPr>
        <w:t>self-</w:t>
      </w:r>
      <w:r w:rsidRPr="00C93715">
        <w:rPr>
          <w:rFonts w:ascii="Times New Roman" w:hAnsi="Times New Roman" w:cs="Times New Roman"/>
          <w:sz w:val="24"/>
          <w:szCs w:val="24"/>
          <w:lang w:val="en-US" w:eastAsia="cs-CZ"/>
        </w:rPr>
        <w:t xml:space="preserve">crosslinking reaction was performed </w:t>
      </w:r>
      <w:r w:rsidR="00F062F9" w:rsidRPr="00C93715">
        <w:rPr>
          <w:rFonts w:ascii="Times New Roman" w:hAnsi="Times New Roman" w:cs="Times New Roman"/>
          <w:sz w:val="24"/>
          <w:szCs w:val="24"/>
          <w:lang w:val="en-US" w:eastAsia="cs-CZ"/>
        </w:rPr>
        <w:t xml:space="preserve">on </w:t>
      </w:r>
      <w:r w:rsidR="00205BDE" w:rsidRPr="00C93715">
        <w:rPr>
          <w:rFonts w:ascii="Times New Roman" w:hAnsi="Times New Roman" w:cs="Times New Roman"/>
          <w:sz w:val="24"/>
          <w:szCs w:val="24"/>
          <w:lang w:val="en-US" w:eastAsia="cs-CZ"/>
        </w:rPr>
        <w:t xml:space="preserve">dried coating films </w:t>
      </w:r>
      <w:r w:rsidR="00DB469B" w:rsidRPr="00C93715">
        <w:rPr>
          <w:rFonts w:ascii="Times New Roman" w:hAnsi="Times New Roman" w:cs="Times New Roman"/>
          <w:sz w:val="24"/>
          <w:szCs w:val="24"/>
          <w:lang w:val="en-US" w:eastAsia="cs-CZ"/>
        </w:rPr>
        <w:t>from the point of view</w:t>
      </w:r>
      <w:r w:rsidR="00F062F9" w:rsidRPr="00C93715">
        <w:rPr>
          <w:rFonts w:ascii="Times New Roman" w:hAnsi="Times New Roman" w:cs="Times New Roman"/>
          <w:sz w:val="24"/>
          <w:szCs w:val="24"/>
          <w:lang w:val="en-US" w:eastAsia="cs-CZ"/>
        </w:rPr>
        <w:t xml:space="preserve"> of</w:t>
      </w:r>
      <w:r w:rsidR="00205BDE" w:rsidRPr="00C93715">
        <w:rPr>
          <w:rFonts w:ascii="Times New Roman" w:hAnsi="Times New Roman" w:cs="Times New Roman"/>
          <w:sz w:val="24"/>
          <w:szCs w:val="24"/>
          <w:lang w:val="en-US" w:eastAsia="cs-CZ"/>
        </w:rPr>
        <w:t xml:space="preserve"> their </w:t>
      </w:r>
      <w:r w:rsidRPr="00C93715">
        <w:rPr>
          <w:rFonts w:ascii="Times New Roman" w:hAnsi="Times New Roman" w:cs="Times New Roman"/>
          <w:sz w:val="24"/>
          <w:szCs w:val="24"/>
          <w:lang w:val="en-US" w:eastAsia="cs-CZ"/>
        </w:rPr>
        <w:t>gel content</w:t>
      </w:r>
      <w:r w:rsidR="00DB469B" w:rsidRPr="00C93715">
        <w:rPr>
          <w:rFonts w:ascii="Times New Roman" w:hAnsi="Times New Roman" w:cs="Times New Roman"/>
          <w:sz w:val="24"/>
          <w:szCs w:val="24"/>
          <w:lang w:val="en-US" w:eastAsia="cs-CZ"/>
        </w:rPr>
        <w:t xml:space="preserve"> changes</w:t>
      </w:r>
      <w:r w:rsidRPr="00C93715">
        <w:rPr>
          <w:rFonts w:ascii="Times New Roman" w:hAnsi="Times New Roman" w:cs="Times New Roman"/>
          <w:sz w:val="24"/>
          <w:szCs w:val="24"/>
          <w:lang w:val="en-US" w:eastAsia="cs-CZ"/>
        </w:rPr>
        <w:t xml:space="preserve">. </w:t>
      </w:r>
      <w:r w:rsidRPr="00C93715">
        <w:rPr>
          <w:rFonts w:ascii="Times New Roman" w:hAnsi="Times New Roman" w:cs="Times New Roman"/>
          <w:sz w:val="24"/>
          <w:szCs w:val="24"/>
          <w:lang w:val="en-US"/>
        </w:rPr>
        <w:t xml:space="preserve">The specimens </w:t>
      </w:r>
      <w:r w:rsidR="00205BDE" w:rsidRPr="00C93715">
        <w:rPr>
          <w:rFonts w:ascii="Times New Roman" w:hAnsi="Times New Roman" w:cs="Times New Roman"/>
          <w:sz w:val="24"/>
          <w:szCs w:val="24"/>
          <w:lang w:val="en-US"/>
        </w:rPr>
        <w:t xml:space="preserve">for </w:t>
      </w:r>
      <w:r w:rsidR="00422138" w:rsidRPr="00C93715">
        <w:rPr>
          <w:rFonts w:ascii="Times New Roman" w:hAnsi="Times New Roman" w:cs="Times New Roman"/>
          <w:sz w:val="24"/>
          <w:szCs w:val="24"/>
          <w:lang w:val="en-US"/>
        </w:rPr>
        <w:t xml:space="preserve">gel content </w:t>
      </w:r>
      <w:r w:rsidR="00205BDE" w:rsidRPr="00C93715">
        <w:rPr>
          <w:rFonts w:ascii="Times New Roman" w:hAnsi="Times New Roman" w:cs="Times New Roman"/>
          <w:sz w:val="24"/>
          <w:szCs w:val="24"/>
          <w:lang w:val="en-US"/>
        </w:rPr>
        <w:t xml:space="preserve">measurements </w:t>
      </w:r>
      <w:r w:rsidRPr="00C93715">
        <w:rPr>
          <w:rFonts w:ascii="Times New Roman" w:hAnsi="Times New Roman" w:cs="Times New Roman"/>
          <w:sz w:val="24"/>
          <w:szCs w:val="24"/>
          <w:lang w:val="en-US"/>
        </w:rPr>
        <w:t>were prepared by pouring and drying the lat</w:t>
      </w:r>
      <w:r w:rsidR="009A7565" w:rsidRPr="00C93715">
        <w:rPr>
          <w:rFonts w:ascii="Times New Roman" w:hAnsi="Times New Roman" w:cs="Times New Roman"/>
          <w:sz w:val="24"/>
          <w:szCs w:val="24"/>
          <w:lang w:val="en-US"/>
        </w:rPr>
        <w:t>ices</w:t>
      </w:r>
      <w:r w:rsidRPr="00C93715">
        <w:rPr>
          <w:rFonts w:ascii="Times New Roman" w:hAnsi="Times New Roman" w:cs="Times New Roman"/>
          <w:sz w:val="24"/>
          <w:szCs w:val="24"/>
          <w:lang w:val="en-US"/>
        </w:rPr>
        <w:t xml:space="preserve"> on silicone substrates</w:t>
      </w:r>
      <w:r w:rsidR="00C4467E"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w:t>
      </w:r>
      <w:r w:rsidR="00C4467E" w:rsidRPr="00C93715">
        <w:rPr>
          <w:rFonts w:ascii="Times New Roman" w:hAnsi="Times New Roman" w:cs="Times New Roman"/>
          <w:sz w:val="24"/>
          <w:szCs w:val="24"/>
          <w:lang w:val="en-US"/>
        </w:rPr>
        <w:t>The specimens</w:t>
      </w:r>
      <w:r w:rsidRPr="00C93715">
        <w:rPr>
          <w:rFonts w:ascii="Times New Roman" w:hAnsi="Times New Roman" w:cs="Times New Roman"/>
          <w:sz w:val="24"/>
          <w:szCs w:val="24"/>
          <w:lang w:val="en-US"/>
        </w:rPr>
        <w:t xml:space="preserve"> </w:t>
      </w:r>
      <w:r w:rsidR="009074CA" w:rsidRPr="00C93715">
        <w:rPr>
          <w:rFonts w:ascii="Times New Roman" w:hAnsi="Times New Roman" w:cs="Times New Roman"/>
          <w:sz w:val="24"/>
          <w:szCs w:val="24"/>
          <w:lang w:val="en-US"/>
        </w:rPr>
        <w:t xml:space="preserve">were </w:t>
      </w:r>
      <w:r w:rsidR="00C4467E" w:rsidRPr="00C93715">
        <w:rPr>
          <w:rFonts w:ascii="Times New Roman" w:hAnsi="Times New Roman" w:cs="Times New Roman"/>
          <w:sz w:val="24"/>
          <w:szCs w:val="24"/>
          <w:lang w:val="en-US"/>
        </w:rPr>
        <w:t xml:space="preserve">first </w:t>
      </w:r>
      <w:r w:rsidR="009074CA" w:rsidRPr="00C93715">
        <w:rPr>
          <w:rFonts w:ascii="Times New Roman" w:hAnsi="Times New Roman" w:cs="Times New Roman"/>
          <w:sz w:val="24"/>
          <w:szCs w:val="24"/>
          <w:lang w:val="en-US"/>
        </w:rPr>
        <w:t xml:space="preserve">air-dried at room temperature (23 </w:t>
      </w:r>
      <w:r w:rsidR="009074CA" w:rsidRPr="00C93715">
        <w:rPr>
          <w:rFonts w:ascii="Times New Roman" w:hAnsi="Times New Roman" w:cs="Times New Roman"/>
          <w:color w:val="000000"/>
          <w:sz w:val="24"/>
          <w:szCs w:val="24"/>
          <w:lang w:val="en-US"/>
        </w:rPr>
        <w:sym w:font="Symbol" w:char="F0B1"/>
      </w:r>
      <w:r w:rsidR="009074CA" w:rsidRPr="00C93715">
        <w:rPr>
          <w:rFonts w:ascii="Times New Roman" w:hAnsi="Times New Roman" w:cs="Times New Roman"/>
          <w:color w:val="000000"/>
          <w:sz w:val="24"/>
          <w:szCs w:val="24"/>
          <w:lang w:val="en-US"/>
        </w:rPr>
        <w:t xml:space="preserve"> 1 </w:t>
      </w:r>
      <w:r w:rsidR="009074CA" w:rsidRPr="00C93715">
        <w:rPr>
          <w:rFonts w:ascii="Times New Roman" w:hAnsi="Times New Roman" w:cs="Times New Roman"/>
          <w:sz w:val="24"/>
          <w:szCs w:val="24"/>
          <w:lang w:val="en-US"/>
        </w:rPr>
        <w:t xml:space="preserve">°C) and </w:t>
      </w:r>
      <w:r w:rsidR="00422138" w:rsidRPr="00C93715">
        <w:rPr>
          <w:rFonts w:ascii="Times New Roman" w:hAnsi="Times New Roman" w:cs="Times New Roman"/>
          <w:sz w:val="24"/>
          <w:szCs w:val="24"/>
          <w:lang w:val="en-US"/>
        </w:rPr>
        <w:t xml:space="preserve">at </w:t>
      </w:r>
      <w:r w:rsidR="009074CA" w:rsidRPr="00C93715">
        <w:rPr>
          <w:rFonts w:ascii="Times New Roman" w:hAnsi="Times New Roman" w:cs="Times New Roman"/>
          <w:sz w:val="24"/>
          <w:szCs w:val="24"/>
          <w:lang w:val="en-US"/>
        </w:rPr>
        <w:t xml:space="preserve">50 </w:t>
      </w:r>
      <w:r w:rsidR="00B765F5" w:rsidRPr="00C93715">
        <w:rPr>
          <w:rFonts w:ascii="Times New Roman" w:hAnsi="Times New Roman" w:cs="Times New Roman"/>
          <w:color w:val="000000"/>
          <w:sz w:val="24"/>
          <w:szCs w:val="24"/>
          <w:lang w:val="en-US"/>
        </w:rPr>
        <w:sym w:font="Symbol" w:char="F0B1"/>
      </w:r>
      <w:r w:rsidR="00B765F5" w:rsidRPr="00C93715">
        <w:rPr>
          <w:rFonts w:ascii="Times New Roman" w:hAnsi="Times New Roman" w:cs="Times New Roman"/>
          <w:color w:val="000000"/>
          <w:sz w:val="24"/>
          <w:szCs w:val="24"/>
          <w:lang w:val="en-US"/>
        </w:rPr>
        <w:t xml:space="preserve"> 5 </w:t>
      </w:r>
      <w:r w:rsidR="009074CA" w:rsidRPr="00C93715">
        <w:rPr>
          <w:rFonts w:ascii="Times New Roman" w:hAnsi="Times New Roman" w:cs="Times New Roman"/>
          <w:sz w:val="24"/>
          <w:szCs w:val="24"/>
          <w:lang w:val="en-US"/>
        </w:rPr>
        <w:t xml:space="preserve">% relative humidity for a month </w:t>
      </w:r>
      <w:r w:rsidR="00C4467E" w:rsidRPr="00C93715">
        <w:rPr>
          <w:rFonts w:ascii="Times New Roman" w:hAnsi="Times New Roman" w:cs="Times New Roman"/>
          <w:sz w:val="24"/>
          <w:szCs w:val="24"/>
          <w:lang w:val="en-US"/>
        </w:rPr>
        <w:t xml:space="preserve">and then </w:t>
      </w:r>
      <w:r w:rsidR="009074CA" w:rsidRPr="00C93715">
        <w:rPr>
          <w:rFonts w:ascii="Times New Roman" w:hAnsi="Times New Roman" w:cs="Times New Roman"/>
          <w:sz w:val="24"/>
          <w:szCs w:val="24"/>
          <w:lang w:val="en-US"/>
        </w:rPr>
        <w:t>vacuum</w:t>
      </w:r>
      <w:r w:rsidR="00C4467E" w:rsidRPr="00C93715">
        <w:rPr>
          <w:rFonts w:ascii="Times New Roman" w:hAnsi="Times New Roman" w:cs="Times New Roman"/>
          <w:sz w:val="24"/>
          <w:szCs w:val="24"/>
          <w:lang w:val="en-US"/>
        </w:rPr>
        <w:t>-</w:t>
      </w:r>
      <w:r w:rsidR="009074CA" w:rsidRPr="00C93715">
        <w:rPr>
          <w:rFonts w:ascii="Times New Roman" w:hAnsi="Times New Roman" w:cs="Times New Roman"/>
          <w:sz w:val="24"/>
          <w:szCs w:val="24"/>
          <w:lang w:val="en-US"/>
        </w:rPr>
        <w:t>dr</w:t>
      </w:r>
      <w:r w:rsidR="00C4467E" w:rsidRPr="00C93715">
        <w:rPr>
          <w:rFonts w:ascii="Times New Roman" w:hAnsi="Times New Roman" w:cs="Times New Roman"/>
          <w:sz w:val="24"/>
          <w:szCs w:val="24"/>
          <w:lang w:val="en-US"/>
        </w:rPr>
        <w:t xml:space="preserve">ied </w:t>
      </w:r>
      <w:r w:rsidR="009074CA" w:rsidRPr="00C93715">
        <w:rPr>
          <w:rFonts w:ascii="Times New Roman" w:hAnsi="Times New Roman" w:cs="Times New Roman"/>
          <w:sz w:val="24"/>
          <w:szCs w:val="24"/>
          <w:lang w:val="en-US"/>
        </w:rPr>
        <w:t xml:space="preserve">at 30 °C </w:t>
      </w:r>
      <w:r w:rsidR="00C4467E" w:rsidRPr="00C93715">
        <w:rPr>
          <w:rFonts w:ascii="Times New Roman" w:hAnsi="Times New Roman" w:cs="Times New Roman"/>
          <w:sz w:val="24"/>
          <w:szCs w:val="24"/>
          <w:lang w:val="en-US"/>
        </w:rPr>
        <w:t>for 2 weeks</w:t>
      </w:r>
      <w:r w:rsidR="009074CA" w:rsidRPr="00C93715">
        <w:rPr>
          <w:rFonts w:ascii="Times New Roman" w:hAnsi="Times New Roman" w:cs="Times New Roman"/>
          <w:sz w:val="24"/>
          <w:szCs w:val="24"/>
          <w:lang w:val="en-US"/>
        </w:rPr>
        <w:t xml:space="preserve">. </w:t>
      </w:r>
      <w:r w:rsidR="00C4467E" w:rsidRPr="00C93715">
        <w:rPr>
          <w:rFonts w:ascii="Times New Roman" w:hAnsi="Times New Roman" w:cs="Times New Roman"/>
          <w:sz w:val="24"/>
          <w:szCs w:val="24"/>
          <w:lang w:val="en-US"/>
        </w:rPr>
        <w:t xml:space="preserve">The thickness of dry films was approximately 1 mm. </w:t>
      </w:r>
      <w:r w:rsidR="003E4CEF" w:rsidRPr="00C93715">
        <w:rPr>
          <w:rFonts w:ascii="Times New Roman" w:hAnsi="Times New Roman" w:cs="Times New Roman"/>
          <w:sz w:val="24"/>
          <w:szCs w:val="24"/>
          <w:lang w:val="en-US"/>
        </w:rPr>
        <w:t xml:space="preserve">The gel content of dried latex polymers was determined by the extraction in </w:t>
      </w:r>
      <w:r w:rsidR="007D094C" w:rsidRPr="00C93715">
        <w:rPr>
          <w:rFonts w:ascii="Times New Roman" w:hAnsi="Times New Roman" w:cs="Times New Roman"/>
          <w:sz w:val="24"/>
          <w:szCs w:val="24"/>
          <w:lang w:val="en-US"/>
        </w:rPr>
        <w:t xml:space="preserve">a </w:t>
      </w:r>
      <w:r w:rsidR="003E4CEF" w:rsidRPr="00C93715">
        <w:rPr>
          <w:rFonts w:ascii="Times New Roman" w:hAnsi="Times New Roman" w:cs="Times New Roman"/>
          <w:sz w:val="24"/>
          <w:szCs w:val="24"/>
          <w:lang w:val="en-US"/>
        </w:rPr>
        <w:t xml:space="preserve">Soxhlet extractor with </w:t>
      </w:r>
      <w:r w:rsidR="004C5694" w:rsidRPr="00C93715">
        <w:rPr>
          <w:rFonts w:ascii="Times New Roman" w:hAnsi="Times New Roman" w:cs="Times New Roman"/>
          <w:sz w:val="24"/>
          <w:szCs w:val="24"/>
          <w:lang w:val="en-US"/>
        </w:rPr>
        <w:t>tetrahydrofuran (</w:t>
      </w:r>
      <w:r w:rsidR="003E4CEF" w:rsidRPr="00C93715">
        <w:rPr>
          <w:rFonts w:ascii="Times New Roman" w:hAnsi="Times New Roman" w:cs="Times New Roman"/>
          <w:sz w:val="24"/>
          <w:szCs w:val="24"/>
          <w:lang w:val="en-US"/>
        </w:rPr>
        <w:t>THF</w:t>
      </w:r>
      <w:r w:rsidR="004C5694" w:rsidRPr="00C93715">
        <w:rPr>
          <w:rFonts w:ascii="Times New Roman" w:hAnsi="Times New Roman" w:cs="Times New Roman"/>
          <w:sz w:val="24"/>
          <w:szCs w:val="24"/>
          <w:lang w:val="en-US"/>
        </w:rPr>
        <w:t>)</w:t>
      </w:r>
      <w:r w:rsidR="003E4CEF" w:rsidRPr="00C93715">
        <w:rPr>
          <w:rFonts w:ascii="Times New Roman" w:hAnsi="Times New Roman" w:cs="Times New Roman"/>
          <w:sz w:val="24"/>
          <w:szCs w:val="24"/>
          <w:lang w:val="en-US"/>
        </w:rPr>
        <w:t xml:space="preserve"> for 24 hours according to CSN EN ISO 6427. </w:t>
      </w:r>
    </w:p>
    <w:p w14:paraId="023E3561" w14:textId="77777777" w:rsidR="00603FDC" w:rsidRPr="00C93715" w:rsidRDefault="00603FDC" w:rsidP="004635C0">
      <w:pPr>
        <w:spacing w:after="0" w:line="480" w:lineRule="auto"/>
        <w:ind w:firstLine="708"/>
        <w:jc w:val="both"/>
        <w:rPr>
          <w:rFonts w:ascii="Times New Roman" w:hAnsi="Times New Roman" w:cs="Times New Roman"/>
          <w:sz w:val="24"/>
          <w:szCs w:val="24"/>
          <w:lang w:val="en-US" w:eastAsia="cs-CZ"/>
        </w:rPr>
      </w:pPr>
    </w:p>
    <w:p w14:paraId="59626BF4" w14:textId="04E0A54C" w:rsidR="00603FDC" w:rsidRPr="00C93715" w:rsidRDefault="00603FDC" w:rsidP="004635C0">
      <w:pPr>
        <w:spacing w:after="0" w:line="480" w:lineRule="auto"/>
        <w:rPr>
          <w:rFonts w:ascii="Times New Roman" w:hAnsi="Times New Roman" w:cs="Times New Roman"/>
          <w:b/>
          <w:i/>
          <w:sz w:val="24"/>
          <w:szCs w:val="24"/>
          <w:lang w:val="en-US"/>
        </w:rPr>
      </w:pPr>
      <w:r w:rsidRPr="00C93715">
        <w:rPr>
          <w:rFonts w:ascii="Times New Roman" w:hAnsi="Times New Roman" w:cs="Times New Roman"/>
          <w:b/>
          <w:i/>
          <w:sz w:val="24"/>
          <w:szCs w:val="24"/>
          <w:lang w:val="en-US"/>
        </w:rPr>
        <w:t xml:space="preserve">Storage stability </w:t>
      </w:r>
      <w:r w:rsidR="00D67937" w:rsidRPr="00C93715">
        <w:rPr>
          <w:rFonts w:ascii="Times New Roman" w:hAnsi="Times New Roman" w:cs="Times New Roman"/>
          <w:b/>
          <w:i/>
          <w:sz w:val="24"/>
          <w:szCs w:val="24"/>
          <w:lang w:val="en-US"/>
        </w:rPr>
        <w:t>testing</w:t>
      </w:r>
      <w:r w:rsidRPr="00C93715">
        <w:rPr>
          <w:rFonts w:ascii="Times New Roman" w:hAnsi="Times New Roman" w:cs="Times New Roman"/>
          <w:b/>
          <w:i/>
          <w:sz w:val="24"/>
          <w:szCs w:val="24"/>
          <w:lang w:val="en-US"/>
        </w:rPr>
        <w:t xml:space="preserve"> </w:t>
      </w:r>
    </w:p>
    <w:p w14:paraId="53B5701D" w14:textId="28AA20A5" w:rsidR="003C3A3B" w:rsidRPr="00C93715" w:rsidRDefault="00094EDA" w:rsidP="00D17053">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The storage stability of lat</w:t>
      </w:r>
      <w:r w:rsidR="009A7565" w:rsidRPr="00C93715">
        <w:rPr>
          <w:rFonts w:ascii="Times New Roman" w:hAnsi="Times New Roman" w:cs="Times New Roman"/>
          <w:sz w:val="24"/>
          <w:szCs w:val="24"/>
          <w:lang w:val="en-US"/>
        </w:rPr>
        <w:t>ices</w:t>
      </w:r>
      <w:r w:rsidRPr="00C93715">
        <w:rPr>
          <w:rFonts w:ascii="Times New Roman" w:hAnsi="Times New Roman" w:cs="Times New Roman"/>
          <w:sz w:val="24"/>
          <w:szCs w:val="24"/>
          <w:lang w:val="en-US"/>
        </w:rPr>
        <w:t xml:space="preserve"> was </w:t>
      </w:r>
      <w:r w:rsidR="00B55EDC" w:rsidRPr="00C93715">
        <w:rPr>
          <w:rFonts w:ascii="Times New Roman" w:hAnsi="Times New Roman" w:cs="Times New Roman"/>
          <w:sz w:val="24"/>
          <w:szCs w:val="24"/>
          <w:lang w:val="en-US"/>
        </w:rPr>
        <w:t>symbolized by storing the lat</w:t>
      </w:r>
      <w:r w:rsidR="009A7565" w:rsidRPr="00C93715">
        <w:rPr>
          <w:rFonts w:ascii="Times New Roman" w:hAnsi="Times New Roman" w:cs="Times New Roman"/>
          <w:sz w:val="24"/>
          <w:szCs w:val="24"/>
          <w:lang w:val="en-US"/>
        </w:rPr>
        <w:t>ices</w:t>
      </w:r>
      <w:r w:rsidR="00B55EDC" w:rsidRPr="00C93715">
        <w:rPr>
          <w:rFonts w:ascii="Times New Roman" w:hAnsi="Times New Roman" w:cs="Times New Roman"/>
          <w:sz w:val="24"/>
          <w:szCs w:val="24"/>
          <w:lang w:val="en-US"/>
        </w:rPr>
        <w:t xml:space="preserve"> at 50 °C for </w:t>
      </w:r>
      <w:r w:rsidR="006E68CD" w:rsidRPr="00C93715">
        <w:rPr>
          <w:rFonts w:ascii="Times New Roman" w:hAnsi="Times New Roman" w:cs="Times New Roman"/>
          <w:sz w:val="24"/>
          <w:szCs w:val="24"/>
          <w:lang w:val="en-US"/>
        </w:rPr>
        <w:t>1 month</w:t>
      </w:r>
      <w:r w:rsidRPr="00C93715">
        <w:rPr>
          <w:rFonts w:ascii="Times New Roman" w:hAnsi="Times New Roman" w:cs="Times New Roman"/>
          <w:sz w:val="24"/>
          <w:szCs w:val="24"/>
          <w:lang w:val="en-US"/>
        </w:rPr>
        <w:t xml:space="preserve"> and was evaluated according to changes of apparent viscosity</w:t>
      </w:r>
      <w:r w:rsidR="00097C35"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average particle size</w:t>
      </w:r>
      <w:r w:rsidR="00B55EDC" w:rsidRPr="00C93715">
        <w:rPr>
          <w:rFonts w:ascii="Times New Roman" w:hAnsi="Times New Roman" w:cs="Times New Roman"/>
          <w:sz w:val="24"/>
          <w:szCs w:val="24"/>
          <w:lang w:val="en-US"/>
        </w:rPr>
        <w:t xml:space="preserve"> and zeta potential of latex </w:t>
      </w:r>
      <w:r w:rsidR="001804ED" w:rsidRPr="00C93715">
        <w:rPr>
          <w:rFonts w:ascii="Times New Roman" w:hAnsi="Times New Roman" w:cs="Times New Roman"/>
          <w:sz w:val="24"/>
          <w:szCs w:val="24"/>
          <w:lang w:val="en-US"/>
        </w:rPr>
        <w:t>samples</w:t>
      </w:r>
      <w:r w:rsidRPr="00C93715">
        <w:rPr>
          <w:rFonts w:ascii="Times New Roman" w:hAnsi="Times New Roman" w:cs="Times New Roman"/>
          <w:sz w:val="24"/>
          <w:szCs w:val="24"/>
          <w:lang w:val="en-US"/>
        </w:rPr>
        <w:t xml:space="preserve">. </w:t>
      </w:r>
      <w:r w:rsidR="00A04AE5" w:rsidRPr="00C93715">
        <w:rPr>
          <w:rFonts w:ascii="Times New Roman" w:hAnsi="Times New Roman" w:cs="Times New Roman"/>
          <w:sz w:val="24"/>
          <w:szCs w:val="24"/>
          <w:lang w:val="en-US"/>
        </w:rPr>
        <w:t>The apparent viscosity of lat</w:t>
      </w:r>
      <w:r w:rsidR="009A7565" w:rsidRPr="00C93715">
        <w:rPr>
          <w:rFonts w:ascii="Times New Roman" w:hAnsi="Times New Roman" w:cs="Times New Roman"/>
          <w:sz w:val="24"/>
          <w:szCs w:val="24"/>
          <w:lang w:val="en-US"/>
        </w:rPr>
        <w:t>ices</w:t>
      </w:r>
      <w:r w:rsidR="00A04AE5" w:rsidRPr="00C93715">
        <w:rPr>
          <w:rFonts w:ascii="Times New Roman" w:hAnsi="Times New Roman" w:cs="Times New Roman"/>
          <w:sz w:val="24"/>
          <w:szCs w:val="24"/>
          <w:lang w:val="en-US"/>
        </w:rPr>
        <w:t xml:space="preserve"> was measured</w:t>
      </w:r>
      <w:r w:rsidR="006B2AEA" w:rsidRPr="00C93715">
        <w:rPr>
          <w:rFonts w:ascii="Times New Roman" w:hAnsi="Times New Roman" w:cs="Times New Roman"/>
          <w:sz w:val="24"/>
          <w:szCs w:val="24"/>
          <w:lang w:val="en-US"/>
        </w:rPr>
        <w:t xml:space="preserve"> </w:t>
      </w:r>
      <w:r w:rsidR="00B55EDC" w:rsidRPr="00C93715">
        <w:rPr>
          <w:rFonts w:ascii="Times New Roman" w:hAnsi="Times New Roman" w:cs="Times New Roman"/>
          <w:sz w:val="24"/>
          <w:szCs w:val="24"/>
          <w:lang w:val="en-US"/>
        </w:rPr>
        <w:t xml:space="preserve">at 25 °C </w:t>
      </w:r>
      <w:r w:rsidR="006B2AEA" w:rsidRPr="00C93715">
        <w:rPr>
          <w:rFonts w:ascii="Times New Roman" w:hAnsi="Times New Roman" w:cs="Times New Roman"/>
          <w:sz w:val="24"/>
          <w:szCs w:val="24"/>
          <w:lang w:val="en-US"/>
        </w:rPr>
        <w:t xml:space="preserve">using </w:t>
      </w:r>
      <w:r w:rsidR="007D094C" w:rsidRPr="00C93715">
        <w:rPr>
          <w:rFonts w:ascii="Times New Roman" w:hAnsi="Times New Roman" w:cs="Times New Roman"/>
          <w:sz w:val="24"/>
          <w:szCs w:val="24"/>
          <w:lang w:val="en-US"/>
        </w:rPr>
        <w:t xml:space="preserve">a </w:t>
      </w:r>
      <w:r w:rsidR="00DF470C" w:rsidRPr="00C93715">
        <w:rPr>
          <w:rFonts w:ascii="Times New Roman" w:hAnsi="Times New Roman" w:cs="Times New Roman"/>
          <w:sz w:val="24"/>
          <w:szCs w:val="24"/>
          <w:lang w:val="en-US"/>
        </w:rPr>
        <w:t xml:space="preserve">Bookfield </w:t>
      </w:r>
      <w:r w:rsidR="00951049" w:rsidRPr="00C93715">
        <w:rPr>
          <w:rFonts w:ascii="Times New Roman" w:hAnsi="Times New Roman" w:cs="Times New Roman"/>
          <w:sz w:val="24"/>
          <w:szCs w:val="24"/>
          <w:lang w:val="en-US"/>
        </w:rPr>
        <w:t>LV</w:t>
      </w:r>
      <w:r w:rsidR="00DF470C" w:rsidRPr="00C93715">
        <w:rPr>
          <w:rFonts w:ascii="Times New Roman" w:hAnsi="Times New Roman" w:cs="Times New Roman"/>
          <w:sz w:val="24"/>
          <w:szCs w:val="24"/>
          <w:lang w:val="en-US"/>
        </w:rPr>
        <w:t xml:space="preserve">DV- E Viscometer (Brookfield Engineering Laboratories, USA) </w:t>
      </w:r>
      <w:r w:rsidR="006B2AEA" w:rsidRPr="00C93715">
        <w:rPr>
          <w:rFonts w:ascii="Times New Roman" w:hAnsi="Times New Roman" w:cs="Times New Roman"/>
          <w:sz w:val="24"/>
          <w:szCs w:val="24"/>
          <w:lang w:val="en-US"/>
        </w:rPr>
        <w:t xml:space="preserve">at </w:t>
      </w:r>
      <w:r w:rsidR="00097C35" w:rsidRPr="00C93715">
        <w:rPr>
          <w:rFonts w:ascii="Times New Roman" w:hAnsi="Times New Roman" w:cs="Times New Roman"/>
          <w:sz w:val="24"/>
          <w:szCs w:val="24"/>
          <w:lang w:val="en-US"/>
        </w:rPr>
        <w:t>10</w:t>
      </w:r>
      <w:r w:rsidR="006B2AEA" w:rsidRPr="00C93715">
        <w:rPr>
          <w:rFonts w:ascii="Times New Roman" w:hAnsi="Times New Roman" w:cs="Times New Roman"/>
          <w:sz w:val="24"/>
          <w:szCs w:val="24"/>
          <w:lang w:val="en-US"/>
        </w:rPr>
        <w:t>0 rpm</w:t>
      </w:r>
      <w:r w:rsidR="00A04AE5" w:rsidRPr="00C93715">
        <w:rPr>
          <w:rFonts w:ascii="Times New Roman" w:hAnsi="Times New Roman" w:cs="Times New Roman"/>
          <w:sz w:val="24"/>
          <w:szCs w:val="24"/>
          <w:lang w:val="en-US"/>
        </w:rPr>
        <w:t xml:space="preserve"> according to </w:t>
      </w:r>
      <w:r w:rsidR="006B2AEA" w:rsidRPr="00C93715">
        <w:rPr>
          <w:rFonts w:ascii="Times New Roman" w:hAnsi="Times New Roman" w:cs="Times New Roman"/>
          <w:sz w:val="24"/>
          <w:szCs w:val="24"/>
          <w:lang w:val="en-US"/>
        </w:rPr>
        <w:t xml:space="preserve">CSN </w:t>
      </w:r>
      <w:r w:rsidR="00A04AE5" w:rsidRPr="00C93715">
        <w:rPr>
          <w:rFonts w:ascii="Times New Roman" w:hAnsi="Times New Roman" w:cs="Times New Roman"/>
          <w:sz w:val="24"/>
          <w:szCs w:val="24"/>
          <w:lang w:val="en-US"/>
        </w:rPr>
        <w:t>ISO 2555. The average particle size</w:t>
      </w:r>
      <w:r w:rsidR="006B2AEA" w:rsidRPr="00C93715">
        <w:rPr>
          <w:rFonts w:ascii="Times New Roman" w:hAnsi="Times New Roman" w:cs="Times New Roman"/>
          <w:sz w:val="24"/>
          <w:szCs w:val="24"/>
          <w:lang w:val="en-US"/>
        </w:rPr>
        <w:t>s</w:t>
      </w:r>
      <w:r w:rsidR="00A04AE5" w:rsidRPr="00C93715">
        <w:rPr>
          <w:rFonts w:ascii="Times New Roman" w:hAnsi="Times New Roman" w:cs="Times New Roman"/>
          <w:sz w:val="24"/>
          <w:szCs w:val="24"/>
          <w:lang w:val="en-US"/>
        </w:rPr>
        <w:t xml:space="preserve"> </w:t>
      </w:r>
      <w:r w:rsidR="00B55EDC" w:rsidRPr="00C93715">
        <w:rPr>
          <w:rFonts w:ascii="Times New Roman" w:hAnsi="Times New Roman" w:cs="Times New Roman"/>
          <w:sz w:val="24"/>
          <w:szCs w:val="24"/>
          <w:lang w:val="en-US"/>
        </w:rPr>
        <w:t xml:space="preserve">and zeta potentials </w:t>
      </w:r>
      <w:r w:rsidR="00A04AE5" w:rsidRPr="00C93715">
        <w:rPr>
          <w:rFonts w:ascii="Times New Roman" w:hAnsi="Times New Roman" w:cs="Times New Roman"/>
          <w:sz w:val="24"/>
          <w:szCs w:val="24"/>
          <w:lang w:val="en-US"/>
        </w:rPr>
        <w:t xml:space="preserve">of latex particles dispersed in water phase were detected by dynamic light scattering (DLS) performed by using </w:t>
      </w:r>
      <w:r w:rsidR="007D094C" w:rsidRPr="00C93715">
        <w:rPr>
          <w:rFonts w:ascii="Times New Roman" w:hAnsi="Times New Roman" w:cs="Times New Roman"/>
          <w:sz w:val="24"/>
          <w:szCs w:val="24"/>
          <w:lang w:val="en-US"/>
        </w:rPr>
        <w:t xml:space="preserve">a </w:t>
      </w:r>
      <w:r w:rsidR="00A04AE5" w:rsidRPr="00C93715">
        <w:rPr>
          <w:rFonts w:ascii="Times New Roman" w:hAnsi="Times New Roman" w:cs="Times New Roman"/>
          <w:sz w:val="24"/>
          <w:szCs w:val="24"/>
          <w:lang w:val="en-US"/>
        </w:rPr>
        <w:t xml:space="preserve">Coulter N4 Plus instrument (Coulter, Corp., UK). The </w:t>
      </w:r>
      <w:r w:rsidR="001804ED" w:rsidRPr="00C93715">
        <w:rPr>
          <w:rFonts w:ascii="Times New Roman" w:hAnsi="Times New Roman" w:cs="Times New Roman"/>
          <w:sz w:val="24"/>
          <w:szCs w:val="24"/>
          <w:lang w:val="en-US"/>
        </w:rPr>
        <w:t xml:space="preserve">measurements were performed at 25 °C and </w:t>
      </w:r>
      <w:r w:rsidR="00A04AE5" w:rsidRPr="00C93715">
        <w:rPr>
          <w:rFonts w:ascii="Times New Roman" w:hAnsi="Times New Roman" w:cs="Times New Roman"/>
          <w:sz w:val="24"/>
          <w:szCs w:val="24"/>
          <w:lang w:val="en-US"/>
        </w:rPr>
        <w:t>solid</w:t>
      </w:r>
      <w:r w:rsidR="001804ED" w:rsidRPr="00C93715">
        <w:rPr>
          <w:rFonts w:ascii="Times New Roman" w:hAnsi="Times New Roman" w:cs="Times New Roman"/>
          <w:sz w:val="24"/>
          <w:szCs w:val="24"/>
          <w:lang w:val="en-US"/>
        </w:rPr>
        <w:t>s</w:t>
      </w:r>
      <w:r w:rsidR="00A04AE5" w:rsidRPr="00C93715">
        <w:rPr>
          <w:rFonts w:ascii="Times New Roman" w:hAnsi="Times New Roman" w:cs="Times New Roman"/>
          <w:sz w:val="24"/>
          <w:szCs w:val="24"/>
          <w:lang w:val="en-US"/>
        </w:rPr>
        <w:t xml:space="preserve"> </w:t>
      </w:r>
      <w:r w:rsidR="001804ED" w:rsidRPr="00C93715">
        <w:rPr>
          <w:rFonts w:ascii="Times New Roman" w:hAnsi="Times New Roman" w:cs="Times New Roman"/>
          <w:sz w:val="24"/>
          <w:szCs w:val="24"/>
          <w:lang w:val="en-US"/>
        </w:rPr>
        <w:t>content</w:t>
      </w:r>
      <w:r w:rsidR="00A04AE5" w:rsidRPr="00C93715">
        <w:rPr>
          <w:rFonts w:ascii="Times New Roman" w:hAnsi="Times New Roman" w:cs="Times New Roman"/>
          <w:sz w:val="24"/>
          <w:szCs w:val="24"/>
          <w:lang w:val="en-US"/>
        </w:rPr>
        <w:t xml:space="preserve"> in water phase was about 0</w:t>
      </w:r>
      <w:r w:rsidR="006B2AEA" w:rsidRPr="00C93715">
        <w:rPr>
          <w:rFonts w:ascii="Times New Roman" w:hAnsi="Times New Roman" w:cs="Times New Roman"/>
          <w:sz w:val="24"/>
          <w:szCs w:val="24"/>
          <w:lang w:val="en-US"/>
        </w:rPr>
        <w:t>.</w:t>
      </w:r>
      <w:r w:rsidR="00A04AE5" w:rsidRPr="00C93715">
        <w:rPr>
          <w:rFonts w:ascii="Times New Roman" w:hAnsi="Times New Roman" w:cs="Times New Roman"/>
          <w:sz w:val="24"/>
          <w:szCs w:val="24"/>
          <w:lang w:val="en-US"/>
        </w:rPr>
        <w:t>05 wt.%.</w:t>
      </w:r>
      <w:r w:rsidR="00B95788" w:rsidRPr="00C93715">
        <w:rPr>
          <w:rFonts w:ascii="Times New Roman" w:hAnsi="Times New Roman" w:cs="Times New Roman"/>
          <w:sz w:val="24"/>
          <w:szCs w:val="24"/>
          <w:lang w:val="en-US"/>
        </w:rPr>
        <w:t xml:space="preserve"> </w:t>
      </w:r>
    </w:p>
    <w:p w14:paraId="5E5D34D3" w14:textId="77777777" w:rsidR="00C37A1E" w:rsidRPr="00C93715" w:rsidRDefault="00C37A1E" w:rsidP="004635C0">
      <w:pPr>
        <w:spacing w:after="0" w:line="480" w:lineRule="auto"/>
        <w:jc w:val="both"/>
        <w:rPr>
          <w:rFonts w:ascii="Times New Roman" w:hAnsi="Times New Roman" w:cs="Times New Roman"/>
          <w:b/>
          <w:i/>
          <w:sz w:val="24"/>
          <w:szCs w:val="24"/>
          <w:lang w:val="en-US"/>
        </w:rPr>
      </w:pPr>
    </w:p>
    <w:p w14:paraId="4AA6D095" w14:textId="2E6BFCE4" w:rsidR="00A04AE5" w:rsidRPr="00C93715" w:rsidRDefault="00A04AE5" w:rsidP="004635C0">
      <w:pPr>
        <w:spacing w:after="0" w:line="480" w:lineRule="auto"/>
        <w:jc w:val="both"/>
        <w:rPr>
          <w:rFonts w:ascii="Times New Roman" w:hAnsi="Times New Roman" w:cs="Times New Roman"/>
          <w:b/>
          <w:i/>
          <w:sz w:val="24"/>
          <w:szCs w:val="24"/>
          <w:lang w:val="en-US"/>
        </w:rPr>
      </w:pPr>
      <w:r w:rsidRPr="00C93715">
        <w:rPr>
          <w:rFonts w:ascii="Times New Roman" w:hAnsi="Times New Roman" w:cs="Times New Roman"/>
          <w:b/>
          <w:i/>
          <w:sz w:val="24"/>
          <w:szCs w:val="24"/>
          <w:lang w:val="en-US"/>
        </w:rPr>
        <w:t>Preparation and characterization of coatings</w:t>
      </w:r>
    </w:p>
    <w:p w14:paraId="30D63EF7" w14:textId="58E70A68" w:rsidR="008C15F4" w:rsidRPr="00C93715" w:rsidRDefault="00A04AE5" w:rsidP="00D17053">
      <w:pPr>
        <w:spacing w:after="0" w:line="480" w:lineRule="auto"/>
        <w:jc w:val="both"/>
        <w:rPr>
          <w:rFonts w:ascii="Times New Roman" w:hAnsi="Times New Roman" w:cs="Times New Roman"/>
          <w:color w:val="000000"/>
          <w:sz w:val="24"/>
          <w:szCs w:val="24"/>
          <w:lang w:val="en-US"/>
        </w:rPr>
      </w:pPr>
      <w:r w:rsidRPr="00C93715">
        <w:rPr>
          <w:rFonts w:ascii="Times New Roman" w:hAnsi="Times New Roman" w:cs="Times New Roman"/>
          <w:sz w:val="24"/>
          <w:szCs w:val="24"/>
          <w:lang w:val="en-US"/>
        </w:rPr>
        <w:t>The self-crosslinking lat</w:t>
      </w:r>
      <w:r w:rsidR="007D094C" w:rsidRPr="00C93715">
        <w:rPr>
          <w:rFonts w:ascii="Times New Roman" w:hAnsi="Times New Roman" w:cs="Times New Roman"/>
          <w:sz w:val="24"/>
          <w:szCs w:val="24"/>
          <w:lang w:val="en-US"/>
        </w:rPr>
        <w:t>ice</w:t>
      </w:r>
      <w:r w:rsidR="00860A9B" w:rsidRPr="00C93715">
        <w:rPr>
          <w:rFonts w:ascii="Times New Roman" w:hAnsi="Times New Roman" w:cs="Times New Roman"/>
          <w:sz w:val="24"/>
          <w:szCs w:val="24"/>
          <w:lang w:val="en-US"/>
        </w:rPr>
        <w:t xml:space="preserve">s were </w:t>
      </w:r>
      <w:r w:rsidRPr="00C93715">
        <w:rPr>
          <w:rFonts w:ascii="Times New Roman" w:hAnsi="Times New Roman" w:cs="Times New Roman"/>
          <w:sz w:val="24"/>
          <w:szCs w:val="24"/>
          <w:lang w:val="en-US"/>
        </w:rPr>
        <w:t xml:space="preserve">applied on glass and </w:t>
      </w:r>
      <w:r w:rsidR="004D43EE" w:rsidRPr="00C93715">
        <w:rPr>
          <w:rFonts w:ascii="Times New Roman" w:hAnsi="Times New Roman" w:cs="Times New Roman"/>
          <w:sz w:val="24"/>
          <w:szCs w:val="24"/>
          <w:lang w:val="en-US"/>
        </w:rPr>
        <w:t xml:space="preserve">low carbon </w:t>
      </w:r>
      <w:r w:rsidR="00226181" w:rsidRPr="00C93715">
        <w:rPr>
          <w:rFonts w:ascii="Times New Roman" w:hAnsi="Times New Roman" w:cs="Times New Roman"/>
          <w:sz w:val="24"/>
          <w:szCs w:val="24"/>
          <w:lang w:val="en-US"/>
        </w:rPr>
        <w:t>steel</w:t>
      </w:r>
      <w:r w:rsidRPr="00C93715">
        <w:rPr>
          <w:rFonts w:ascii="Times New Roman" w:hAnsi="Times New Roman" w:cs="Times New Roman"/>
          <w:sz w:val="24"/>
          <w:szCs w:val="24"/>
          <w:lang w:val="en-US"/>
        </w:rPr>
        <w:t xml:space="preserve"> panels using </w:t>
      </w:r>
      <w:r w:rsidR="004F06EE" w:rsidRPr="00C93715">
        <w:rPr>
          <w:rFonts w:ascii="Times New Roman" w:hAnsi="Times New Roman" w:cs="Times New Roman"/>
          <w:sz w:val="24"/>
          <w:szCs w:val="24"/>
          <w:lang w:val="en-US"/>
        </w:rPr>
        <w:t>a</w:t>
      </w:r>
      <w:r w:rsidRPr="00C93715">
        <w:rPr>
          <w:rFonts w:ascii="Times New Roman" w:hAnsi="Times New Roman" w:cs="Times New Roman"/>
          <w:sz w:val="24"/>
          <w:szCs w:val="24"/>
          <w:lang w:val="en-US"/>
        </w:rPr>
        <w:t xml:space="preserve"> blade applicator. The thickness of wet coating films w</w:t>
      </w:r>
      <w:r w:rsidR="004F06EE" w:rsidRPr="00C93715">
        <w:rPr>
          <w:rFonts w:ascii="Times New Roman" w:hAnsi="Times New Roman" w:cs="Times New Roman"/>
          <w:sz w:val="24"/>
          <w:szCs w:val="24"/>
          <w:lang w:val="en-US"/>
        </w:rPr>
        <w:t>as</w:t>
      </w:r>
      <w:r w:rsidRPr="00C93715">
        <w:rPr>
          <w:rFonts w:ascii="Times New Roman" w:hAnsi="Times New Roman" w:cs="Times New Roman"/>
          <w:sz w:val="24"/>
          <w:szCs w:val="24"/>
          <w:lang w:val="en-US"/>
        </w:rPr>
        <w:t xml:space="preserve"> 120 µm. </w:t>
      </w:r>
      <w:r w:rsidR="004F06EE" w:rsidRPr="00C93715">
        <w:rPr>
          <w:rFonts w:ascii="Times New Roman" w:hAnsi="Times New Roman" w:cs="Times New Roman"/>
          <w:sz w:val="24"/>
          <w:szCs w:val="24"/>
          <w:lang w:val="en-US"/>
        </w:rPr>
        <w:t xml:space="preserve">No </w:t>
      </w:r>
      <w:r w:rsidRPr="00C93715">
        <w:rPr>
          <w:rFonts w:ascii="Times New Roman" w:hAnsi="Times New Roman" w:cs="Times New Roman"/>
          <w:sz w:val="24"/>
          <w:szCs w:val="24"/>
          <w:lang w:val="en-US"/>
        </w:rPr>
        <w:t xml:space="preserve">coalescing </w:t>
      </w:r>
      <w:r w:rsidR="00DF470C" w:rsidRPr="00C93715">
        <w:rPr>
          <w:rFonts w:ascii="Times New Roman" w:hAnsi="Times New Roman" w:cs="Times New Roman"/>
          <w:sz w:val="24"/>
          <w:szCs w:val="24"/>
          <w:lang w:val="en-US"/>
        </w:rPr>
        <w:t>agents were used</w:t>
      </w:r>
      <w:r w:rsidRPr="00C93715">
        <w:rPr>
          <w:rFonts w:ascii="Times New Roman" w:hAnsi="Times New Roman" w:cs="Times New Roman"/>
          <w:sz w:val="24"/>
          <w:szCs w:val="24"/>
          <w:lang w:val="en-US"/>
        </w:rPr>
        <w:t xml:space="preserve">. </w:t>
      </w:r>
      <w:r w:rsidR="00EC64FC" w:rsidRPr="00C93715">
        <w:rPr>
          <w:rFonts w:ascii="Times New Roman" w:hAnsi="Times New Roman" w:cs="Times New Roman"/>
          <w:sz w:val="24"/>
          <w:szCs w:val="24"/>
          <w:lang w:val="en-US"/>
        </w:rPr>
        <w:t>Coatings were air-dried at room temperature (23</w:t>
      </w:r>
      <w:r w:rsidR="00CB28FD" w:rsidRPr="00C93715">
        <w:rPr>
          <w:rFonts w:ascii="Times New Roman" w:hAnsi="Times New Roman" w:cs="Times New Roman"/>
          <w:sz w:val="24"/>
          <w:szCs w:val="24"/>
          <w:lang w:val="en-US"/>
        </w:rPr>
        <w:t xml:space="preserve"> </w:t>
      </w:r>
      <w:r w:rsidR="00CB28FD" w:rsidRPr="00C93715">
        <w:rPr>
          <w:rFonts w:ascii="Times New Roman" w:hAnsi="Times New Roman" w:cs="Times New Roman"/>
          <w:color w:val="000000"/>
          <w:sz w:val="24"/>
          <w:szCs w:val="24"/>
          <w:lang w:val="en-US"/>
        </w:rPr>
        <w:sym w:font="Symbol" w:char="F0B1"/>
      </w:r>
      <w:r w:rsidR="00CB28FD" w:rsidRPr="00C93715">
        <w:rPr>
          <w:rFonts w:ascii="Times New Roman" w:hAnsi="Times New Roman" w:cs="Times New Roman"/>
          <w:color w:val="000000"/>
          <w:sz w:val="24"/>
          <w:szCs w:val="24"/>
          <w:lang w:val="en-US"/>
        </w:rPr>
        <w:t xml:space="preserve"> 1 </w:t>
      </w:r>
      <w:r w:rsidR="00EC64FC" w:rsidRPr="00C93715">
        <w:rPr>
          <w:rFonts w:ascii="Times New Roman" w:hAnsi="Times New Roman" w:cs="Times New Roman"/>
          <w:sz w:val="24"/>
          <w:szCs w:val="24"/>
          <w:lang w:val="en-US"/>
        </w:rPr>
        <w:t xml:space="preserve">°C) </w:t>
      </w:r>
      <w:r w:rsidR="003C3A3B" w:rsidRPr="00C93715">
        <w:rPr>
          <w:rFonts w:ascii="Times New Roman" w:hAnsi="Times New Roman" w:cs="Times New Roman"/>
          <w:sz w:val="24"/>
          <w:szCs w:val="24"/>
          <w:lang w:val="en-US"/>
        </w:rPr>
        <w:t xml:space="preserve">and </w:t>
      </w:r>
      <w:r w:rsidR="00226181" w:rsidRPr="00C93715">
        <w:rPr>
          <w:rFonts w:ascii="Times New Roman" w:hAnsi="Times New Roman" w:cs="Times New Roman"/>
          <w:sz w:val="24"/>
          <w:szCs w:val="24"/>
          <w:lang w:val="en-US"/>
        </w:rPr>
        <w:t xml:space="preserve">at </w:t>
      </w:r>
      <w:r w:rsidR="003C3A3B" w:rsidRPr="00C93715">
        <w:rPr>
          <w:rFonts w:ascii="Times New Roman" w:hAnsi="Times New Roman" w:cs="Times New Roman"/>
          <w:sz w:val="24"/>
          <w:szCs w:val="24"/>
          <w:lang w:val="en-US"/>
        </w:rPr>
        <w:t xml:space="preserve">50 </w:t>
      </w:r>
      <w:r w:rsidR="00E11129" w:rsidRPr="00C93715">
        <w:rPr>
          <w:rFonts w:ascii="Times New Roman" w:hAnsi="Times New Roman" w:cs="Times New Roman"/>
          <w:color w:val="000000"/>
          <w:sz w:val="24"/>
          <w:szCs w:val="24"/>
          <w:lang w:val="en-US"/>
        </w:rPr>
        <w:sym w:font="Symbol" w:char="F0B1"/>
      </w:r>
      <w:r w:rsidR="00E11129" w:rsidRPr="00C93715">
        <w:rPr>
          <w:rFonts w:ascii="Times New Roman" w:hAnsi="Times New Roman" w:cs="Times New Roman"/>
          <w:color w:val="000000"/>
          <w:sz w:val="24"/>
          <w:szCs w:val="24"/>
          <w:lang w:val="en-US"/>
        </w:rPr>
        <w:t xml:space="preserve"> 5 </w:t>
      </w:r>
      <w:r w:rsidR="003C3A3B" w:rsidRPr="00C93715">
        <w:rPr>
          <w:rFonts w:ascii="Times New Roman" w:hAnsi="Times New Roman" w:cs="Times New Roman"/>
          <w:sz w:val="24"/>
          <w:szCs w:val="24"/>
          <w:lang w:val="en-US"/>
        </w:rPr>
        <w:t xml:space="preserve">% relative humidity </w:t>
      </w:r>
      <w:r w:rsidR="00EC64FC" w:rsidRPr="00C93715">
        <w:rPr>
          <w:rFonts w:ascii="Times New Roman" w:hAnsi="Times New Roman" w:cs="Times New Roman"/>
          <w:sz w:val="24"/>
          <w:szCs w:val="24"/>
          <w:lang w:val="en-US"/>
        </w:rPr>
        <w:t>for a month.</w:t>
      </w:r>
      <w:r w:rsidR="00603FDC" w:rsidRPr="00C93715">
        <w:rPr>
          <w:rFonts w:ascii="Times New Roman" w:hAnsi="Times New Roman" w:cs="Times New Roman"/>
          <w:sz w:val="24"/>
          <w:szCs w:val="24"/>
          <w:lang w:val="en-US"/>
        </w:rPr>
        <w:t xml:space="preserve"> </w:t>
      </w:r>
      <w:r w:rsidRPr="00C93715">
        <w:rPr>
          <w:rFonts w:ascii="Times New Roman" w:hAnsi="Times New Roman" w:cs="Times New Roman"/>
          <w:sz w:val="24"/>
          <w:szCs w:val="24"/>
          <w:lang w:val="en-US"/>
        </w:rPr>
        <w:t>The resulting coating films were evaluated for their gloss, hardnes</w:t>
      </w:r>
      <w:r w:rsidR="00EC64FC" w:rsidRPr="00C93715">
        <w:rPr>
          <w:rFonts w:ascii="Times New Roman" w:hAnsi="Times New Roman" w:cs="Times New Roman"/>
          <w:sz w:val="24"/>
          <w:szCs w:val="24"/>
          <w:lang w:val="en-US"/>
        </w:rPr>
        <w:t>s, adhesion, impact resistance</w:t>
      </w:r>
      <w:r w:rsidR="001D4140"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w:t>
      </w:r>
      <w:r w:rsidR="0074486A" w:rsidRPr="00C93715">
        <w:rPr>
          <w:rFonts w:ascii="Times New Roman" w:hAnsi="Times New Roman" w:cs="Times New Roman"/>
          <w:sz w:val="24"/>
          <w:szCs w:val="24"/>
          <w:lang w:val="en-US"/>
        </w:rPr>
        <w:t xml:space="preserve">chemical resistance, </w:t>
      </w:r>
      <w:r w:rsidR="00E4644C" w:rsidRPr="00C93715">
        <w:rPr>
          <w:rFonts w:ascii="Times New Roman" w:hAnsi="Times New Roman" w:cs="Times New Roman"/>
          <w:sz w:val="24"/>
          <w:szCs w:val="24"/>
          <w:lang w:val="en-US"/>
        </w:rPr>
        <w:t xml:space="preserve">water </w:t>
      </w:r>
      <w:r w:rsidR="00324332" w:rsidRPr="00C93715">
        <w:rPr>
          <w:rFonts w:ascii="Times New Roman" w:hAnsi="Times New Roman" w:cs="Times New Roman"/>
          <w:sz w:val="24"/>
          <w:szCs w:val="24"/>
          <w:lang w:val="en-US"/>
        </w:rPr>
        <w:t>absorption</w:t>
      </w:r>
      <w:r w:rsidR="001A36BA" w:rsidRPr="00C93715">
        <w:rPr>
          <w:rFonts w:ascii="Times New Roman" w:hAnsi="Times New Roman" w:cs="Times New Roman"/>
          <w:sz w:val="24"/>
          <w:szCs w:val="24"/>
          <w:lang w:val="en-US"/>
        </w:rPr>
        <w:t>,</w:t>
      </w:r>
      <w:r w:rsidR="00E4644C" w:rsidRPr="00C93715">
        <w:rPr>
          <w:rFonts w:ascii="Times New Roman" w:hAnsi="Times New Roman" w:cs="Times New Roman"/>
          <w:sz w:val="24"/>
          <w:szCs w:val="24"/>
          <w:lang w:val="en-US"/>
        </w:rPr>
        <w:t xml:space="preserve"> </w:t>
      </w:r>
      <w:r w:rsidR="007A5487" w:rsidRPr="00C93715">
        <w:rPr>
          <w:rFonts w:ascii="Times New Roman" w:hAnsi="Times New Roman" w:cs="Times New Roman"/>
          <w:sz w:val="24"/>
          <w:szCs w:val="24"/>
          <w:lang w:val="en-US"/>
        </w:rPr>
        <w:t xml:space="preserve">water </w:t>
      </w:r>
      <w:r w:rsidR="001D4140" w:rsidRPr="00C93715">
        <w:rPr>
          <w:rFonts w:ascii="Times New Roman" w:hAnsi="Times New Roman" w:cs="Times New Roman"/>
          <w:sz w:val="24"/>
          <w:szCs w:val="24"/>
          <w:lang w:val="en-US"/>
        </w:rPr>
        <w:t>whitening</w:t>
      </w:r>
      <w:r w:rsidR="001A36BA" w:rsidRPr="00C93715">
        <w:rPr>
          <w:rFonts w:ascii="Times New Roman" w:hAnsi="Times New Roman" w:cs="Times New Roman"/>
          <w:sz w:val="24"/>
          <w:szCs w:val="24"/>
          <w:lang w:val="en-US"/>
        </w:rPr>
        <w:t xml:space="preserve"> and flash rust resistance</w:t>
      </w:r>
      <w:r w:rsidRPr="00C93715">
        <w:rPr>
          <w:rFonts w:ascii="Times New Roman" w:hAnsi="Times New Roman" w:cs="Times New Roman"/>
          <w:sz w:val="24"/>
          <w:szCs w:val="24"/>
          <w:lang w:val="en-US"/>
        </w:rPr>
        <w:t xml:space="preserve">. </w:t>
      </w:r>
      <w:r w:rsidR="00226181" w:rsidRPr="00C93715">
        <w:rPr>
          <w:rFonts w:ascii="Times New Roman" w:hAnsi="Times New Roman" w:cs="Times New Roman"/>
          <w:sz w:val="24"/>
          <w:szCs w:val="24"/>
          <w:lang w:val="en-US"/>
        </w:rPr>
        <w:t xml:space="preserve">The </w:t>
      </w:r>
      <w:r w:rsidR="00226181" w:rsidRPr="00C93715">
        <w:rPr>
          <w:rFonts w:ascii="Times New Roman" w:hAnsi="Times New Roman" w:cs="Times New Roman"/>
          <w:sz w:val="24"/>
          <w:szCs w:val="24"/>
          <w:lang w:val="en-US"/>
        </w:rPr>
        <w:lastRenderedPageBreak/>
        <w:t xml:space="preserve">coatings based on </w:t>
      </w:r>
      <w:r w:rsidR="00226181" w:rsidRPr="00C93715">
        <w:rPr>
          <w:rFonts w:ascii="Times New Roman" w:hAnsi="Times New Roman" w:cs="Times New Roman"/>
          <w:color w:val="000000"/>
          <w:sz w:val="24"/>
          <w:szCs w:val="24"/>
          <w:lang w:val="en-US"/>
        </w:rPr>
        <w:t>the latex L</w:t>
      </w:r>
      <w:r w:rsidR="00226181" w:rsidRPr="00C93715">
        <w:rPr>
          <w:rFonts w:ascii="Times New Roman" w:hAnsi="Times New Roman" w:cs="Times New Roman"/>
          <w:color w:val="000000"/>
          <w:sz w:val="24"/>
          <w:szCs w:val="24"/>
          <w:vertAlign w:val="subscript"/>
          <w:lang w:val="en-US"/>
        </w:rPr>
        <w:t>ZnO</w:t>
      </w:r>
      <w:r w:rsidR="00226181" w:rsidRPr="00C93715">
        <w:rPr>
          <w:rFonts w:ascii="Times New Roman" w:hAnsi="Times New Roman" w:cs="Times New Roman"/>
          <w:color w:val="000000"/>
          <w:sz w:val="24"/>
          <w:szCs w:val="24"/>
          <w:lang w:val="en-US"/>
        </w:rPr>
        <w:t xml:space="preserve"> were </w:t>
      </w:r>
      <w:r w:rsidR="00A01E50" w:rsidRPr="00C93715">
        <w:rPr>
          <w:rFonts w:ascii="Times New Roman" w:hAnsi="Times New Roman" w:cs="Times New Roman"/>
          <w:color w:val="000000"/>
          <w:sz w:val="24"/>
          <w:szCs w:val="24"/>
          <w:lang w:val="en-US"/>
        </w:rPr>
        <w:t xml:space="preserve">also </w:t>
      </w:r>
      <w:r w:rsidR="00226181" w:rsidRPr="00C93715">
        <w:rPr>
          <w:rFonts w:ascii="Times New Roman" w:hAnsi="Times New Roman" w:cs="Times New Roman"/>
          <w:color w:val="000000"/>
          <w:sz w:val="24"/>
          <w:szCs w:val="24"/>
          <w:lang w:val="en-US"/>
        </w:rPr>
        <w:t xml:space="preserve">tested from the point of view of ZnO nanoparticles content </w:t>
      </w:r>
      <w:r w:rsidR="001A36BA" w:rsidRPr="00C93715">
        <w:rPr>
          <w:rFonts w:ascii="Times New Roman" w:hAnsi="Times New Roman" w:cs="Times New Roman"/>
          <w:color w:val="000000"/>
          <w:sz w:val="24"/>
          <w:szCs w:val="24"/>
          <w:lang w:val="en-US"/>
        </w:rPr>
        <w:t>and distribution</w:t>
      </w:r>
      <w:r w:rsidR="008C15F4" w:rsidRPr="00C93715">
        <w:rPr>
          <w:rFonts w:ascii="Times New Roman" w:hAnsi="Times New Roman" w:cs="Times New Roman"/>
          <w:color w:val="000000"/>
          <w:sz w:val="24"/>
          <w:szCs w:val="24"/>
          <w:lang w:val="en-US"/>
        </w:rPr>
        <w:t>.</w:t>
      </w:r>
      <w:r w:rsidR="00226181" w:rsidRPr="00C93715">
        <w:rPr>
          <w:rFonts w:ascii="Times New Roman" w:hAnsi="Times New Roman" w:cs="Times New Roman"/>
          <w:color w:val="000000"/>
          <w:sz w:val="24"/>
          <w:szCs w:val="24"/>
          <w:lang w:val="en-US"/>
        </w:rPr>
        <w:t xml:space="preserve">  </w:t>
      </w:r>
    </w:p>
    <w:p w14:paraId="1F6313A8" w14:textId="45038568" w:rsidR="00936287" w:rsidRPr="00C93715" w:rsidRDefault="00A04AE5" w:rsidP="004635C0">
      <w:pPr>
        <w:spacing w:after="0" w:line="480" w:lineRule="auto"/>
        <w:ind w:firstLine="708"/>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The gloss of coating films </w:t>
      </w:r>
      <w:r w:rsidR="00284AB0" w:rsidRPr="00C93715">
        <w:rPr>
          <w:rFonts w:ascii="Times New Roman" w:hAnsi="Times New Roman" w:cs="Times New Roman"/>
          <w:sz w:val="24"/>
          <w:szCs w:val="24"/>
          <w:lang w:val="en-US"/>
        </w:rPr>
        <w:t xml:space="preserve">cast </w:t>
      </w:r>
      <w:r w:rsidR="008621F2" w:rsidRPr="00C93715">
        <w:rPr>
          <w:rFonts w:ascii="Times New Roman" w:hAnsi="Times New Roman" w:cs="Times New Roman"/>
          <w:sz w:val="24"/>
          <w:szCs w:val="24"/>
          <w:lang w:val="en-US"/>
        </w:rPr>
        <w:t xml:space="preserve">on </w:t>
      </w:r>
      <w:r w:rsidR="00284AB0" w:rsidRPr="00C93715">
        <w:rPr>
          <w:rFonts w:ascii="Times New Roman" w:hAnsi="Times New Roman" w:cs="Times New Roman"/>
          <w:sz w:val="24"/>
          <w:szCs w:val="24"/>
          <w:lang w:val="en-US"/>
        </w:rPr>
        <w:t xml:space="preserve">glass </w:t>
      </w:r>
      <w:r w:rsidR="008621F2" w:rsidRPr="00C93715">
        <w:rPr>
          <w:rFonts w:ascii="Times New Roman" w:hAnsi="Times New Roman" w:cs="Times New Roman"/>
          <w:sz w:val="24"/>
          <w:szCs w:val="24"/>
          <w:lang w:val="en-US"/>
        </w:rPr>
        <w:t xml:space="preserve">panels </w:t>
      </w:r>
      <w:r w:rsidR="00C64EAA" w:rsidRPr="00C93715">
        <w:rPr>
          <w:rFonts w:ascii="Times New Roman" w:hAnsi="Times New Roman" w:cs="Times New Roman"/>
          <w:sz w:val="24"/>
          <w:szCs w:val="24"/>
          <w:lang w:val="en-US"/>
        </w:rPr>
        <w:t xml:space="preserve">coated with a black matte paint </w:t>
      </w:r>
      <w:r w:rsidR="00284AB0" w:rsidRPr="00C93715">
        <w:rPr>
          <w:rFonts w:ascii="Times New Roman" w:hAnsi="Times New Roman" w:cs="Times New Roman"/>
          <w:sz w:val="24"/>
          <w:szCs w:val="24"/>
          <w:lang w:val="en-US"/>
        </w:rPr>
        <w:t xml:space="preserve">(RAL </w:t>
      </w:r>
      <w:r w:rsidR="00C64EAA" w:rsidRPr="00C93715">
        <w:rPr>
          <w:rFonts w:ascii="Times New Roman" w:hAnsi="Times New Roman" w:cs="Times New Roman"/>
          <w:sz w:val="24"/>
          <w:szCs w:val="24"/>
          <w:lang w:val="en-US"/>
        </w:rPr>
        <w:t xml:space="preserve">9005) </w:t>
      </w:r>
      <w:r w:rsidRPr="00C93715">
        <w:rPr>
          <w:rFonts w:ascii="Times New Roman" w:hAnsi="Times New Roman" w:cs="Times New Roman"/>
          <w:sz w:val="24"/>
          <w:szCs w:val="24"/>
          <w:lang w:val="en-US"/>
        </w:rPr>
        <w:t xml:space="preserve">was determined by a micro TRI-gloss µ instrument (BYK-Gardner, Germany) </w:t>
      </w:r>
      <w:r w:rsidR="00EC64FC" w:rsidRPr="00C93715">
        <w:rPr>
          <w:rFonts w:ascii="Times New Roman" w:hAnsi="Times New Roman" w:cs="Times New Roman"/>
          <w:sz w:val="24"/>
          <w:szCs w:val="24"/>
          <w:lang w:val="en-US"/>
        </w:rPr>
        <w:t>using a gloss-measuring geometry 60°.</w:t>
      </w:r>
      <w:r w:rsidRPr="00C93715">
        <w:rPr>
          <w:rFonts w:ascii="Times New Roman" w:hAnsi="Times New Roman" w:cs="Times New Roman"/>
          <w:sz w:val="24"/>
          <w:szCs w:val="24"/>
          <w:lang w:val="en-US"/>
        </w:rPr>
        <w:t xml:space="preserve"> The hardness of coatings </w:t>
      </w:r>
      <w:r w:rsidR="00E11129" w:rsidRPr="00C93715">
        <w:rPr>
          <w:rFonts w:ascii="Times New Roman" w:hAnsi="Times New Roman" w:cs="Times New Roman"/>
          <w:sz w:val="24"/>
          <w:szCs w:val="24"/>
          <w:lang w:val="en-US"/>
        </w:rPr>
        <w:t xml:space="preserve">on glass panels </w:t>
      </w:r>
      <w:r w:rsidRPr="00C93715">
        <w:rPr>
          <w:rFonts w:ascii="Times New Roman" w:hAnsi="Times New Roman" w:cs="Times New Roman"/>
          <w:sz w:val="24"/>
          <w:szCs w:val="24"/>
          <w:lang w:val="en-US"/>
        </w:rPr>
        <w:t xml:space="preserve">was measured by </w:t>
      </w:r>
      <w:r w:rsidR="007D094C" w:rsidRPr="00C93715">
        <w:rPr>
          <w:rFonts w:ascii="Times New Roman" w:hAnsi="Times New Roman" w:cs="Times New Roman"/>
          <w:sz w:val="24"/>
          <w:szCs w:val="24"/>
          <w:lang w:val="en-US"/>
        </w:rPr>
        <w:t>a</w:t>
      </w:r>
      <w:r w:rsidRPr="00C93715">
        <w:rPr>
          <w:rFonts w:ascii="Times New Roman" w:hAnsi="Times New Roman" w:cs="Times New Roman"/>
          <w:sz w:val="24"/>
          <w:szCs w:val="24"/>
          <w:lang w:val="en-US"/>
        </w:rPr>
        <w:t xml:space="preserve"> pendulum hardness tester “Persoz” (BYK-Gardner, Germany) according to CSN EN ISO 1522. </w:t>
      </w:r>
      <w:r w:rsidR="001804ED" w:rsidRPr="00C93715">
        <w:rPr>
          <w:rFonts w:ascii="Times New Roman" w:hAnsi="Times New Roman" w:cs="Times New Roman"/>
          <w:sz w:val="24"/>
          <w:szCs w:val="24"/>
          <w:lang w:val="en-GB"/>
        </w:rPr>
        <w:t xml:space="preserve">The adhesion </w:t>
      </w:r>
      <w:r w:rsidR="00284AB0" w:rsidRPr="00C93715">
        <w:rPr>
          <w:rFonts w:ascii="Times New Roman" w:hAnsi="Times New Roman" w:cs="Times New Roman"/>
          <w:sz w:val="24"/>
          <w:szCs w:val="24"/>
          <w:lang w:val="en-GB"/>
        </w:rPr>
        <w:t xml:space="preserve">of coatings on glass substrates </w:t>
      </w:r>
      <w:r w:rsidR="001804ED" w:rsidRPr="00C93715">
        <w:rPr>
          <w:rFonts w:ascii="Times New Roman" w:hAnsi="Times New Roman" w:cs="Times New Roman"/>
          <w:sz w:val="24"/>
          <w:szCs w:val="24"/>
          <w:lang w:val="en-GB"/>
        </w:rPr>
        <w:t xml:space="preserve">was evaluated by means of the </w:t>
      </w:r>
      <w:r w:rsidR="001804ED" w:rsidRPr="00C93715">
        <w:rPr>
          <w:rFonts w:ascii="Times New Roman" w:hAnsi="Times New Roman" w:cs="Times New Roman"/>
          <w:sz w:val="24"/>
          <w:szCs w:val="24"/>
          <w:lang w:val="en-US"/>
        </w:rPr>
        <w:t xml:space="preserve">pull-off test according to ISO 4624 using </w:t>
      </w:r>
      <w:r w:rsidR="00A01E50" w:rsidRPr="00C93715">
        <w:rPr>
          <w:rFonts w:ascii="Times New Roman" w:hAnsi="Times New Roman" w:cs="Times New Roman"/>
          <w:sz w:val="24"/>
          <w:szCs w:val="24"/>
          <w:lang w:val="en-US"/>
        </w:rPr>
        <w:t xml:space="preserve">an </w:t>
      </w:r>
      <w:r w:rsidR="002D5AD1" w:rsidRPr="00C93715">
        <w:rPr>
          <w:rFonts w:ascii="Times New Roman" w:hAnsi="Times New Roman" w:cs="Times New Roman"/>
          <w:sz w:val="24"/>
          <w:szCs w:val="24"/>
          <w:lang w:val="en-US"/>
        </w:rPr>
        <w:t>Elcometer 510 Automatic Adhesion Tester</w:t>
      </w:r>
      <w:r w:rsidR="001804ED" w:rsidRPr="00C93715">
        <w:rPr>
          <w:rFonts w:ascii="Times New Roman" w:hAnsi="Times New Roman" w:cs="Times New Roman"/>
          <w:sz w:val="24"/>
          <w:szCs w:val="24"/>
          <w:lang w:val="en-US"/>
        </w:rPr>
        <w:t xml:space="preserve"> (</w:t>
      </w:r>
      <w:r w:rsidR="002D5AD1" w:rsidRPr="00C93715">
        <w:rPr>
          <w:rFonts w:ascii="Times New Roman" w:hAnsi="Times New Roman" w:cs="Times New Roman"/>
          <w:sz w:val="24"/>
          <w:szCs w:val="24"/>
          <w:lang w:val="en-US"/>
        </w:rPr>
        <w:t>Elcometer Instruments, UK</w:t>
      </w:r>
      <w:r w:rsidR="001804ED" w:rsidRPr="00C93715">
        <w:rPr>
          <w:rFonts w:ascii="Times New Roman" w:hAnsi="Times New Roman" w:cs="Times New Roman"/>
          <w:sz w:val="24"/>
          <w:szCs w:val="24"/>
          <w:lang w:val="en-US"/>
        </w:rPr>
        <w:t xml:space="preserve">). </w:t>
      </w:r>
      <w:r w:rsidRPr="00C93715">
        <w:rPr>
          <w:rFonts w:ascii="Times New Roman" w:hAnsi="Times New Roman" w:cs="Times New Roman"/>
          <w:sz w:val="24"/>
          <w:szCs w:val="24"/>
          <w:lang w:val="en-US"/>
        </w:rPr>
        <w:t xml:space="preserve">The impact resistance </w:t>
      </w:r>
      <w:r w:rsidR="00E11129" w:rsidRPr="00C93715">
        <w:rPr>
          <w:rFonts w:ascii="Times New Roman" w:hAnsi="Times New Roman" w:cs="Times New Roman"/>
          <w:sz w:val="24"/>
          <w:szCs w:val="24"/>
          <w:lang w:val="en-GB"/>
        </w:rPr>
        <w:t xml:space="preserve">of coatings on steel substrates </w:t>
      </w:r>
      <w:r w:rsidRPr="00C93715">
        <w:rPr>
          <w:rFonts w:ascii="Times New Roman" w:hAnsi="Times New Roman" w:cs="Times New Roman"/>
          <w:sz w:val="24"/>
          <w:szCs w:val="24"/>
          <w:lang w:val="en-US"/>
        </w:rPr>
        <w:t xml:space="preserve">was evaluated using </w:t>
      </w:r>
      <w:r w:rsidR="007D094C" w:rsidRPr="00C93715">
        <w:rPr>
          <w:rFonts w:ascii="Times New Roman" w:hAnsi="Times New Roman" w:cs="Times New Roman"/>
          <w:sz w:val="24"/>
          <w:szCs w:val="24"/>
          <w:lang w:val="en-US"/>
        </w:rPr>
        <w:t xml:space="preserve">an </w:t>
      </w:r>
      <w:r w:rsidRPr="00C93715">
        <w:rPr>
          <w:rFonts w:ascii="Times New Roman" w:hAnsi="Times New Roman" w:cs="Times New Roman"/>
          <w:sz w:val="24"/>
          <w:szCs w:val="24"/>
          <w:lang w:val="en-US"/>
        </w:rPr>
        <w:t>Elcometer 1615 Variable Impact Tester (Elcometer Instruments, UK) following CSN EN ISO 6272.</w:t>
      </w:r>
      <w:r w:rsidR="0074486A" w:rsidRPr="00C93715">
        <w:rPr>
          <w:sz w:val="24"/>
          <w:szCs w:val="24"/>
        </w:rPr>
        <w:t xml:space="preserve"> </w:t>
      </w:r>
      <w:r w:rsidR="0074486A" w:rsidRPr="00C93715">
        <w:rPr>
          <w:rFonts w:ascii="Times New Roman" w:hAnsi="Times New Roman" w:cs="Times New Roman"/>
          <w:sz w:val="24"/>
          <w:szCs w:val="24"/>
        </w:rPr>
        <w:t xml:space="preserve">The chemical resistance was determined by methyl ethyl ketone (MEK) rubbing following ASTM D 4752. </w:t>
      </w:r>
      <w:r w:rsidRPr="00C93715">
        <w:rPr>
          <w:rFonts w:ascii="Times New Roman" w:hAnsi="Times New Roman" w:cs="Times New Roman"/>
          <w:sz w:val="24"/>
          <w:szCs w:val="24"/>
          <w:lang w:val="en-US"/>
        </w:rPr>
        <w:t xml:space="preserve"> </w:t>
      </w:r>
      <w:r w:rsidR="002D5AD1" w:rsidRPr="00C93715">
        <w:rPr>
          <w:rFonts w:ascii="Times New Roman" w:hAnsi="Times New Roman" w:cs="Times New Roman"/>
          <w:sz w:val="24"/>
          <w:szCs w:val="24"/>
          <w:lang w:val="en-GB"/>
        </w:rPr>
        <w:t xml:space="preserve">All experiments were carried out at room temperature (23 </w:t>
      </w:r>
      <w:r w:rsidR="002D5AD1" w:rsidRPr="00C93715">
        <w:rPr>
          <w:rFonts w:ascii="Times New Roman" w:hAnsi="Times New Roman" w:cs="Times New Roman"/>
          <w:sz w:val="24"/>
          <w:szCs w:val="24"/>
          <w:lang w:val="en-GB"/>
        </w:rPr>
        <w:sym w:font="Symbol" w:char="F0B1"/>
      </w:r>
      <w:r w:rsidR="002D5AD1" w:rsidRPr="00C93715">
        <w:rPr>
          <w:rFonts w:ascii="Times New Roman" w:hAnsi="Times New Roman" w:cs="Times New Roman"/>
          <w:sz w:val="24"/>
          <w:szCs w:val="24"/>
          <w:lang w:val="en-GB"/>
        </w:rPr>
        <w:t xml:space="preserve"> 1 °C).</w:t>
      </w:r>
    </w:p>
    <w:p w14:paraId="3798EDAE" w14:textId="63B6E80A" w:rsidR="00E4644C" w:rsidRPr="00C93715" w:rsidRDefault="00E4644C" w:rsidP="004635C0">
      <w:pPr>
        <w:spacing w:after="0" w:line="480" w:lineRule="auto"/>
        <w:ind w:firstLine="708"/>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For the water </w:t>
      </w:r>
      <w:r w:rsidR="00324332" w:rsidRPr="00C93715">
        <w:rPr>
          <w:rFonts w:ascii="Times New Roman" w:hAnsi="Times New Roman" w:cs="Times New Roman"/>
          <w:sz w:val="24"/>
          <w:szCs w:val="24"/>
          <w:lang w:val="en-US"/>
        </w:rPr>
        <w:t>absorption</w:t>
      </w:r>
      <w:r w:rsidRPr="00C93715">
        <w:rPr>
          <w:rFonts w:ascii="Times New Roman" w:hAnsi="Times New Roman" w:cs="Times New Roman"/>
          <w:sz w:val="24"/>
          <w:szCs w:val="24"/>
          <w:lang w:val="en-US"/>
        </w:rPr>
        <w:t xml:space="preserve"> evaluation, </w:t>
      </w:r>
      <w:r w:rsidR="007D094C" w:rsidRPr="00C93715">
        <w:rPr>
          <w:rFonts w:ascii="Times New Roman" w:hAnsi="Times New Roman" w:cs="Times New Roman"/>
          <w:sz w:val="24"/>
          <w:szCs w:val="24"/>
          <w:lang w:val="en-US"/>
        </w:rPr>
        <w:t>specimens</w:t>
      </w:r>
      <w:r w:rsidRPr="00C93715">
        <w:rPr>
          <w:rFonts w:ascii="Times New Roman" w:hAnsi="Times New Roman" w:cs="Times New Roman"/>
          <w:sz w:val="24"/>
          <w:szCs w:val="24"/>
          <w:lang w:val="en-US"/>
        </w:rPr>
        <w:t xml:space="preserve"> </w:t>
      </w:r>
      <w:r w:rsidRPr="00C93715">
        <w:rPr>
          <w:rFonts w:ascii="Times New Roman" w:hAnsi="Times New Roman" w:cs="Times New Roman"/>
          <w:color w:val="000000"/>
          <w:sz w:val="24"/>
          <w:szCs w:val="24"/>
          <w:lang w:val="en-US"/>
        </w:rPr>
        <w:t>were prepared by pouring the self-crosslinking lat</w:t>
      </w:r>
      <w:r w:rsidR="009A7565" w:rsidRPr="00C93715">
        <w:rPr>
          <w:rFonts w:ascii="Times New Roman" w:hAnsi="Times New Roman" w:cs="Times New Roman"/>
          <w:color w:val="000000"/>
          <w:sz w:val="24"/>
          <w:szCs w:val="24"/>
          <w:lang w:val="en-US"/>
        </w:rPr>
        <w:t>ices</w:t>
      </w:r>
      <w:r w:rsidRPr="00C93715">
        <w:rPr>
          <w:rFonts w:ascii="Times New Roman" w:hAnsi="Times New Roman" w:cs="Times New Roman"/>
          <w:color w:val="000000"/>
          <w:sz w:val="24"/>
          <w:szCs w:val="24"/>
          <w:lang w:val="en-US"/>
        </w:rPr>
        <w:t xml:space="preserve"> into a silicone mould. Films were air-dried at room temperature (23 °C) for a month. The water </w:t>
      </w:r>
      <w:r w:rsidR="00324332" w:rsidRPr="00C93715">
        <w:rPr>
          <w:rFonts w:ascii="Times New Roman" w:hAnsi="Times New Roman" w:cs="Times New Roman"/>
          <w:color w:val="000000"/>
          <w:sz w:val="24"/>
          <w:szCs w:val="24"/>
          <w:lang w:val="en-US"/>
        </w:rPr>
        <w:t>absorption</w:t>
      </w:r>
      <w:r w:rsidRPr="00C93715">
        <w:rPr>
          <w:rFonts w:ascii="Times New Roman" w:hAnsi="Times New Roman" w:cs="Times New Roman"/>
          <w:color w:val="000000"/>
          <w:sz w:val="24"/>
          <w:szCs w:val="24"/>
          <w:lang w:val="en-US"/>
        </w:rPr>
        <w:t xml:space="preserve"> expressed in terms of water </w:t>
      </w:r>
      <w:r w:rsidR="00324332" w:rsidRPr="00C93715">
        <w:rPr>
          <w:rFonts w:ascii="Times New Roman" w:hAnsi="Times New Roman" w:cs="Times New Roman"/>
          <w:color w:val="000000"/>
          <w:sz w:val="24"/>
          <w:szCs w:val="24"/>
          <w:lang w:val="en-US"/>
        </w:rPr>
        <w:t>uptake</w:t>
      </w:r>
      <w:r w:rsidRPr="00C93715">
        <w:rPr>
          <w:rFonts w:ascii="Times New Roman" w:hAnsi="Times New Roman" w:cs="Times New Roman"/>
          <w:color w:val="000000"/>
          <w:sz w:val="24"/>
          <w:szCs w:val="24"/>
          <w:lang w:val="en-US"/>
        </w:rPr>
        <w:t xml:space="preserve"> by latex films was measured by immersing </w:t>
      </w:r>
      <w:r w:rsidR="00F43289" w:rsidRPr="00C93715">
        <w:rPr>
          <w:rFonts w:ascii="Times New Roman" w:hAnsi="Times New Roman" w:cs="Times New Roman"/>
          <w:color w:val="000000"/>
          <w:sz w:val="24"/>
          <w:szCs w:val="24"/>
          <w:lang w:val="en-US"/>
        </w:rPr>
        <w:t>film samples</w:t>
      </w:r>
      <w:r w:rsidRPr="00C93715">
        <w:rPr>
          <w:rFonts w:ascii="Times New Roman" w:hAnsi="Times New Roman" w:cs="Times New Roman"/>
          <w:color w:val="000000"/>
          <w:sz w:val="24"/>
          <w:szCs w:val="24"/>
          <w:lang w:val="en-US"/>
        </w:rPr>
        <w:t xml:space="preserve"> in distilled water at </w:t>
      </w:r>
      <w:r w:rsidR="002D5AD1" w:rsidRPr="00C93715">
        <w:rPr>
          <w:rFonts w:ascii="Times New Roman" w:hAnsi="Times New Roman" w:cs="Times New Roman"/>
          <w:sz w:val="24"/>
          <w:szCs w:val="24"/>
          <w:lang w:val="en-US"/>
        </w:rPr>
        <w:t xml:space="preserve">23 </w:t>
      </w:r>
      <w:r w:rsidR="002D5AD1" w:rsidRPr="00C93715">
        <w:rPr>
          <w:rFonts w:ascii="Times New Roman" w:hAnsi="Times New Roman" w:cs="Times New Roman"/>
          <w:color w:val="000000"/>
          <w:sz w:val="24"/>
          <w:szCs w:val="24"/>
          <w:lang w:val="en-US"/>
        </w:rPr>
        <w:sym w:font="Symbol" w:char="F0B1"/>
      </w:r>
      <w:r w:rsidR="002D5AD1" w:rsidRPr="00C93715">
        <w:rPr>
          <w:rFonts w:ascii="Times New Roman" w:hAnsi="Times New Roman" w:cs="Times New Roman"/>
          <w:color w:val="000000"/>
          <w:sz w:val="24"/>
          <w:szCs w:val="24"/>
          <w:lang w:val="en-US"/>
        </w:rPr>
        <w:t xml:space="preserve"> 1 °C</w:t>
      </w:r>
      <w:r w:rsidRPr="00C93715">
        <w:rPr>
          <w:rFonts w:ascii="Times New Roman" w:hAnsi="Times New Roman" w:cs="Times New Roman"/>
          <w:color w:val="000000"/>
          <w:sz w:val="24"/>
          <w:szCs w:val="24"/>
          <w:lang w:val="en-US"/>
        </w:rPr>
        <w:t xml:space="preserve">. The water absorption, </w:t>
      </w:r>
      <w:r w:rsidRPr="00C93715">
        <w:rPr>
          <w:rFonts w:ascii="Times New Roman" w:hAnsi="Times New Roman" w:cs="Times New Roman"/>
          <w:i/>
          <w:color w:val="000000"/>
          <w:sz w:val="24"/>
          <w:szCs w:val="24"/>
          <w:lang w:val="en-US"/>
        </w:rPr>
        <w:t>A</w:t>
      </w:r>
      <w:r w:rsidRPr="00C93715">
        <w:rPr>
          <w:rFonts w:ascii="Times New Roman" w:hAnsi="Times New Roman" w:cs="Times New Roman"/>
          <w:color w:val="000000"/>
          <w:sz w:val="24"/>
          <w:szCs w:val="24"/>
          <w:lang w:val="en-US"/>
        </w:rPr>
        <w:t xml:space="preserve"> is given </w:t>
      </w:r>
      <w:r w:rsidRPr="00C93715">
        <w:rPr>
          <w:rFonts w:ascii="Times New Roman" w:hAnsi="Times New Roman" w:cs="Times New Roman"/>
          <w:sz w:val="24"/>
          <w:szCs w:val="24"/>
          <w:lang w:val="en-US"/>
        </w:rPr>
        <w:t xml:space="preserve">by </w:t>
      </w:r>
      <w:r w:rsidRPr="00C93715">
        <w:rPr>
          <w:rFonts w:ascii="Times New Roman" w:hAnsi="Times New Roman" w:cs="Times New Roman"/>
          <w:i/>
          <w:sz w:val="24"/>
          <w:szCs w:val="24"/>
          <w:lang w:val="en-US"/>
        </w:rPr>
        <w:t xml:space="preserve">A = </w:t>
      </w:r>
      <w:r w:rsidRPr="00C93715">
        <w:rPr>
          <w:rFonts w:ascii="Times New Roman" w:hAnsi="Times New Roman" w:cs="Times New Roman"/>
          <w:sz w:val="24"/>
          <w:szCs w:val="24"/>
          <w:lang w:val="en-US"/>
        </w:rPr>
        <w:t>100</w:t>
      </w:r>
      <w:r w:rsidRPr="00C93715">
        <w:rPr>
          <w:rFonts w:ascii="Times New Roman" w:hAnsi="Times New Roman" w:cs="Times New Roman"/>
          <w:i/>
          <w:sz w:val="24"/>
          <w:szCs w:val="24"/>
          <w:lang w:val="en-US"/>
        </w:rPr>
        <w:t>(w</w:t>
      </w:r>
      <w:r w:rsidRPr="00C93715">
        <w:rPr>
          <w:rFonts w:ascii="Times New Roman" w:hAnsi="Times New Roman" w:cs="Times New Roman"/>
          <w:i/>
          <w:sz w:val="24"/>
          <w:szCs w:val="24"/>
          <w:vertAlign w:val="subscript"/>
          <w:lang w:val="en-US"/>
        </w:rPr>
        <w:t>t</w:t>
      </w:r>
      <w:r w:rsidRPr="00C93715">
        <w:rPr>
          <w:rFonts w:ascii="Times New Roman" w:hAnsi="Times New Roman" w:cs="Times New Roman"/>
          <w:i/>
          <w:sz w:val="24"/>
          <w:szCs w:val="24"/>
          <w:lang w:val="en-US"/>
        </w:rPr>
        <w:t xml:space="preserve"> – w</w:t>
      </w:r>
      <w:r w:rsidRPr="00C93715">
        <w:rPr>
          <w:rFonts w:ascii="Times New Roman" w:hAnsi="Times New Roman" w:cs="Times New Roman"/>
          <w:i/>
          <w:sz w:val="24"/>
          <w:szCs w:val="24"/>
          <w:vertAlign w:val="subscript"/>
          <w:lang w:val="en-US"/>
        </w:rPr>
        <w:t>0</w:t>
      </w:r>
      <w:r w:rsidRPr="00C93715">
        <w:rPr>
          <w:rFonts w:ascii="Times New Roman" w:hAnsi="Times New Roman" w:cs="Times New Roman"/>
          <w:i/>
          <w:sz w:val="24"/>
          <w:szCs w:val="24"/>
          <w:lang w:val="en-US"/>
        </w:rPr>
        <w:t>)/w</w:t>
      </w:r>
      <w:r w:rsidRPr="00C93715">
        <w:rPr>
          <w:rFonts w:ascii="Times New Roman" w:hAnsi="Times New Roman" w:cs="Times New Roman"/>
          <w:i/>
          <w:sz w:val="24"/>
          <w:szCs w:val="24"/>
          <w:vertAlign w:val="subscript"/>
          <w:lang w:val="en-US"/>
        </w:rPr>
        <w:t>0</w:t>
      </w:r>
      <w:r w:rsidRPr="00C93715">
        <w:rPr>
          <w:rFonts w:ascii="Times New Roman" w:hAnsi="Times New Roman" w:cs="Times New Roman"/>
          <w:sz w:val="24"/>
          <w:szCs w:val="24"/>
          <w:lang w:val="en-US"/>
        </w:rPr>
        <w:t xml:space="preserve">, where </w:t>
      </w:r>
      <w:r w:rsidRPr="00C93715">
        <w:rPr>
          <w:rFonts w:ascii="Times New Roman" w:hAnsi="Times New Roman" w:cs="Times New Roman"/>
          <w:i/>
          <w:sz w:val="24"/>
          <w:szCs w:val="24"/>
          <w:lang w:val="en-US"/>
        </w:rPr>
        <w:t>w</w:t>
      </w:r>
      <w:r w:rsidRPr="00C93715">
        <w:rPr>
          <w:rFonts w:ascii="Times New Roman" w:hAnsi="Times New Roman" w:cs="Times New Roman"/>
          <w:i/>
          <w:sz w:val="24"/>
          <w:szCs w:val="24"/>
          <w:vertAlign w:val="subscript"/>
          <w:lang w:val="en-US"/>
        </w:rPr>
        <w:t>0</w:t>
      </w:r>
      <w:r w:rsidRPr="00C93715">
        <w:rPr>
          <w:rFonts w:ascii="Times New Roman" w:hAnsi="Times New Roman" w:cs="Times New Roman"/>
          <w:i/>
          <w:sz w:val="24"/>
          <w:szCs w:val="24"/>
          <w:lang w:val="en-US"/>
        </w:rPr>
        <w:t xml:space="preserve"> </w:t>
      </w:r>
      <w:r w:rsidRPr="00C93715">
        <w:rPr>
          <w:rFonts w:ascii="Times New Roman" w:hAnsi="Times New Roman" w:cs="Times New Roman"/>
          <w:sz w:val="24"/>
          <w:szCs w:val="24"/>
          <w:lang w:val="en-US"/>
        </w:rPr>
        <w:t xml:space="preserve">is the initial </w:t>
      </w:r>
      <w:r w:rsidR="00F43289" w:rsidRPr="00C93715">
        <w:rPr>
          <w:rFonts w:ascii="Times New Roman" w:hAnsi="Times New Roman" w:cs="Times New Roman"/>
          <w:sz w:val="24"/>
          <w:szCs w:val="24"/>
          <w:lang w:val="en-US"/>
        </w:rPr>
        <w:t xml:space="preserve">sample </w:t>
      </w:r>
      <w:r w:rsidRPr="00C93715">
        <w:rPr>
          <w:rFonts w:ascii="Times New Roman" w:hAnsi="Times New Roman" w:cs="Times New Roman"/>
          <w:sz w:val="24"/>
          <w:szCs w:val="24"/>
          <w:lang w:val="en-US"/>
        </w:rPr>
        <w:t xml:space="preserve">weight before immersion and </w:t>
      </w:r>
      <w:r w:rsidRPr="00C93715">
        <w:rPr>
          <w:rFonts w:ascii="Times New Roman" w:hAnsi="Times New Roman" w:cs="Times New Roman"/>
          <w:i/>
          <w:sz w:val="24"/>
          <w:szCs w:val="24"/>
          <w:lang w:val="en-US"/>
        </w:rPr>
        <w:t>w</w:t>
      </w:r>
      <w:r w:rsidRPr="00C93715">
        <w:rPr>
          <w:rFonts w:ascii="Times New Roman" w:hAnsi="Times New Roman" w:cs="Times New Roman"/>
          <w:i/>
          <w:sz w:val="24"/>
          <w:szCs w:val="24"/>
          <w:vertAlign w:val="subscript"/>
          <w:lang w:val="en-US"/>
        </w:rPr>
        <w:t>t</w:t>
      </w:r>
      <w:r w:rsidRPr="00C93715">
        <w:rPr>
          <w:rFonts w:ascii="Times New Roman" w:hAnsi="Times New Roman" w:cs="Times New Roman"/>
          <w:sz w:val="24"/>
          <w:szCs w:val="24"/>
          <w:lang w:val="en-US"/>
        </w:rPr>
        <w:t xml:space="preserve"> is the </w:t>
      </w:r>
      <w:r w:rsidR="00F43289" w:rsidRPr="00C93715">
        <w:rPr>
          <w:rFonts w:ascii="Times New Roman" w:hAnsi="Times New Roman" w:cs="Times New Roman"/>
          <w:sz w:val="24"/>
          <w:szCs w:val="24"/>
          <w:lang w:val="en-US"/>
        </w:rPr>
        <w:t xml:space="preserve">sample </w:t>
      </w:r>
      <w:r w:rsidRPr="00C93715">
        <w:rPr>
          <w:rFonts w:ascii="Times New Roman" w:hAnsi="Times New Roman" w:cs="Times New Roman"/>
          <w:sz w:val="24"/>
          <w:szCs w:val="24"/>
          <w:lang w:val="en-US"/>
        </w:rPr>
        <w:t>weight after immersion in distilled water during the specified time</w:t>
      </w:r>
      <w:r w:rsidR="00D60A9E" w:rsidRPr="00C93715">
        <w:rPr>
          <w:rFonts w:ascii="Times New Roman" w:hAnsi="Times New Roman" w:cs="Times New Roman"/>
          <w:sz w:val="24"/>
          <w:szCs w:val="24"/>
          <w:lang w:val="en-US"/>
        </w:rPr>
        <w:t xml:space="preserve"> (1, 2, 3, 5, 7, 14, 21, 30 and 50 days)</w:t>
      </w:r>
      <w:r w:rsidRPr="00C93715">
        <w:rPr>
          <w:rFonts w:ascii="Times New Roman" w:hAnsi="Times New Roman" w:cs="Times New Roman"/>
          <w:sz w:val="24"/>
          <w:szCs w:val="24"/>
          <w:lang w:val="en-US"/>
        </w:rPr>
        <w:t xml:space="preserve">. The soaked film was removed from water and the surface of the film was carefully dried by touching the polymer with </w:t>
      </w:r>
      <w:r w:rsidR="00F43289" w:rsidRPr="00C93715">
        <w:rPr>
          <w:rFonts w:ascii="Times New Roman" w:hAnsi="Times New Roman" w:cs="Times New Roman"/>
          <w:sz w:val="24"/>
          <w:szCs w:val="24"/>
          <w:lang w:val="en-US"/>
        </w:rPr>
        <w:t xml:space="preserve">a </w:t>
      </w:r>
      <w:r w:rsidRPr="00C93715">
        <w:rPr>
          <w:rFonts w:ascii="Times New Roman" w:hAnsi="Times New Roman" w:cs="Times New Roman"/>
          <w:sz w:val="24"/>
          <w:szCs w:val="24"/>
          <w:lang w:val="en-US"/>
        </w:rPr>
        <w:t xml:space="preserve">filter paper. </w:t>
      </w:r>
      <w:r w:rsidR="00F43289" w:rsidRPr="00C93715">
        <w:rPr>
          <w:rFonts w:ascii="Times New Roman" w:hAnsi="Times New Roman" w:cs="Times New Roman"/>
          <w:sz w:val="24"/>
          <w:szCs w:val="24"/>
          <w:lang w:val="en-US"/>
        </w:rPr>
        <w:t>For each sample, three specimens of the approximate dimensions 20 × 20 × 0.75 mm</w:t>
      </w:r>
      <w:r w:rsidR="00F43289" w:rsidRPr="00C93715">
        <w:rPr>
          <w:rFonts w:ascii="Times New Roman" w:hAnsi="Times New Roman" w:cs="Times New Roman"/>
          <w:sz w:val="24"/>
          <w:szCs w:val="24"/>
          <w:vertAlign w:val="superscript"/>
          <w:lang w:val="en-US"/>
        </w:rPr>
        <w:t>3</w:t>
      </w:r>
      <w:r w:rsidR="00F43289" w:rsidRPr="00C93715">
        <w:rPr>
          <w:rFonts w:ascii="Times New Roman" w:hAnsi="Times New Roman" w:cs="Times New Roman"/>
          <w:sz w:val="24"/>
          <w:szCs w:val="24"/>
          <w:lang w:val="en-US"/>
        </w:rPr>
        <w:t xml:space="preserve"> were tested and averaged values of the results were collected as a function of time.</w:t>
      </w:r>
    </w:p>
    <w:p w14:paraId="7C9CC169" w14:textId="211EFCC8" w:rsidR="00A04AE5" w:rsidRPr="00C93715" w:rsidRDefault="007A5487" w:rsidP="004635C0">
      <w:pPr>
        <w:spacing w:after="0" w:line="480" w:lineRule="auto"/>
        <w:ind w:firstLine="708"/>
        <w:jc w:val="both"/>
        <w:rPr>
          <w:rFonts w:ascii="Times New Roman" w:hAnsi="Times New Roman" w:cs="Times New Roman"/>
          <w:color w:val="000000"/>
          <w:sz w:val="24"/>
          <w:szCs w:val="24"/>
          <w:lang w:val="en-US"/>
        </w:rPr>
      </w:pPr>
      <w:r w:rsidRPr="00C93715">
        <w:rPr>
          <w:rFonts w:ascii="Times New Roman" w:hAnsi="Times New Roman" w:cs="Times New Roman"/>
          <w:sz w:val="24"/>
          <w:szCs w:val="24"/>
          <w:lang w:val="en-US"/>
        </w:rPr>
        <w:t xml:space="preserve">The water </w:t>
      </w:r>
      <w:r w:rsidR="001D4140" w:rsidRPr="00C93715">
        <w:rPr>
          <w:rFonts w:ascii="Times New Roman" w:hAnsi="Times New Roman" w:cs="Times New Roman"/>
          <w:sz w:val="24"/>
          <w:szCs w:val="24"/>
          <w:lang w:val="en-US"/>
        </w:rPr>
        <w:t xml:space="preserve">whitening of coating films cast on glass panels was evaluated </w:t>
      </w:r>
      <w:r w:rsidR="00363234" w:rsidRPr="00C93715">
        <w:rPr>
          <w:rFonts w:ascii="Times New Roman" w:hAnsi="Times New Roman" w:cs="Times New Roman"/>
          <w:sz w:val="24"/>
          <w:szCs w:val="24"/>
          <w:lang w:val="en-US"/>
        </w:rPr>
        <w:t xml:space="preserve">objectively by reporting </w:t>
      </w:r>
      <w:r w:rsidR="00363234" w:rsidRPr="00C93715">
        <w:rPr>
          <w:rFonts w:ascii="Times New Roman" w:hAnsi="Times New Roman" w:cs="Times New Roman"/>
          <w:sz w:val="24"/>
          <w:szCs w:val="24"/>
        </w:rPr>
        <w:t xml:space="preserve">the </w:t>
      </w:r>
      <w:r w:rsidR="00A01E50" w:rsidRPr="00C93715">
        <w:rPr>
          <w:rFonts w:ascii="Times New Roman" w:hAnsi="Times New Roman" w:cs="Times New Roman"/>
          <w:sz w:val="24"/>
          <w:szCs w:val="24"/>
          <w:lang w:val="en-US"/>
        </w:rPr>
        <w:sym w:font="Symbol" w:char="F044"/>
      </w:r>
      <w:r w:rsidR="00346FF3" w:rsidRPr="00C93715">
        <w:rPr>
          <w:rFonts w:ascii="Times New Roman" w:hAnsi="Times New Roman" w:cs="Times New Roman"/>
          <w:i/>
          <w:sz w:val="24"/>
          <w:szCs w:val="24"/>
        </w:rPr>
        <w:t>W</w:t>
      </w:r>
      <w:r w:rsidR="002E3BD6" w:rsidRPr="00C93715">
        <w:rPr>
          <w:rFonts w:ascii="Times New Roman" w:hAnsi="Times New Roman" w:cs="Times New Roman"/>
          <w:i/>
          <w:sz w:val="24"/>
          <w:szCs w:val="24"/>
        </w:rPr>
        <w:t>I</w:t>
      </w:r>
      <w:r w:rsidR="00346FF3" w:rsidRPr="00C93715">
        <w:rPr>
          <w:rFonts w:ascii="Times New Roman" w:hAnsi="Times New Roman" w:cs="Times New Roman"/>
          <w:i/>
          <w:sz w:val="24"/>
          <w:szCs w:val="24"/>
        </w:rPr>
        <w:t xml:space="preserve"> CIE</w:t>
      </w:r>
      <w:r w:rsidR="00346FF3" w:rsidRPr="00C93715">
        <w:rPr>
          <w:rFonts w:ascii="Times New Roman" w:hAnsi="Times New Roman" w:cs="Times New Roman"/>
          <w:sz w:val="24"/>
          <w:szCs w:val="24"/>
        </w:rPr>
        <w:t xml:space="preserve"> (change in whiteness index) using </w:t>
      </w:r>
      <w:r w:rsidR="007D094C" w:rsidRPr="00C93715">
        <w:rPr>
          <w:rFonts w:ascii="Times New Roman" w:hAnsi="Times New Roman" w:cs="Times New Roman"/>
          <w:sz w:val="24"/>
          <w:szCs w:val="24"/>
        </w:rPr>
        <w:t xml:space="preserve">a </w:t>
      </w:r>
      <w:r w:rsidR="00346FF3" w:rsidRPr="00C93715">
        <w:rPr>
          <w:rFonts w:ascii="Times New Roman" w:hAnsi="Times New Roman" w:cs="Times New Roman"/>
          <w:sz w:val="24"/>
          <w:szCs w:val="24"/>
          <w:lang w:val="en-US"/>
        </w:rPr>
        <w:t>ColorQuest XE Spectrometer (Hunterlab, USA) according to ASTM E313. T</w:t>
      </w:r>
      <w:r w:rsidR="002E3BD6" w:rsidRPr="00C93715">
        <w:rPr>
          <w:rFonts w:ascii="Times New Roman" w:hAnsi="Times New Roman" w:cs="Times New Roman"/>
          <w:sz w:val="24"/>
          <w:szCs w:val="24"/>
          <w:lang w:val="en-US"/>
        </w:rPr>
        <w:t>he coating film</w:t>
      </w:r>
      <w:r w:rsidR="00346FF3" w:rsidRPr="00C93715">
        <w:rPr>
          <w:rFonts w:ascii="Times New Roman" w:hAnsi="Times New Roman" w:cs="Times New Roman"/>
          <w:sz w:val="24"/>
          <w:szCs w:val="24"/>
          <w:lang w:val="en-US"/>
        </w:rPr>
        <w:t xml:space="preserve"> w</w:t>
      </w:r>
      <w:r w:rsidR="002E3BD6" w:rsidRPr="00C93715">
        <w:rPr>
          <w:rFonts w:ascii="Times New Roman" w:hAnsi="Times New Roman" w:cs="Times New Roman"/>
          <w:sz w:val="24"/>
          <w:szCs w:val="24"/>
          <w:lang w:val="en-US"/>
        </w:rPr>
        <w:t>as</w:t>
      </w:r>
      <w:r w:rsidR="00B95788" w:rsidRPr="00C93715">
        <w:rPr>
          <w:rFonts w:ascii="Times New Roman" w:hAnsi="Times New Roman" w:cs="Times New Roman"/>
          <w:sz w:val="24"/>
          <w:szCs w:val="24"/>
          <w:lang w:val="en-US"/>
        </w:rPr>
        <w:t xml:space="preserve"> immers</w:t>
      </w:r>
      <w:r w:rsidR="00346FF3" w:rsidRPr="00C93715">
        <w:rPr>
          <w:rFonts w:ascii="Times New Roman" w:hAnsi="Times New Roman" w:cs="Times New Roman"/>
          <w:sz w:val="24"/>
          <w:szCs w:val="24"/>
          <w:lang w:val="en-US"/>
        </w:rPr>
        <w:t>ed</w:t>
      </w:r>
      <w:r w:rsidR="00B95788" w:rsidRPr="00C93715">
        <w:rPr>
          <w:rFonts w:ascii="Times New Roman" w:hAnsi="Times New Roman" w:cs="Times New Roman"/>
          <w:sz w:val="24"/>
          <w:szCs w:val="24"/>
          <w:lang w:val="en-US"/>
        </w:rPr>
        <w:t xml:space="preserve"> in distilled water</w:t>
      </w:r>
      <w:r w:rsidR="002D4B4F" w:rsidRPr="00C93715">
        <w:rPr>
          <w:rFonts w:ascii="Times New Roman" w:hAnsi="Times New Roman" w:cs="Times New Roman"/>
          <w:sz w:val="24"/>
          <w:szCs w:val="24"/>
          <w:lang w:val="en-US"/>
        </w:rPr>
        <w:t xml:space="preserve"> </w:t>
      </w:r>
      <w:r w:rsidR="00B95788" w:rsidRPr="00C93715">
        <w:rPr>
          <w:rFonts w:ascii="Times New Roman" w:hAnsi="Times New Roman" w:cs="Times New Roman"/>
          <w:sz w:val="24"/>
          <w:szCs w:val="24"/>
          <w:lang w:val="en-US"/>
        </w:rPr>
        <w:t xml:space="preserve">at 23 </w:t>
      </w:r>
      <w:r w:rsidR="00B95788" w:rsidRPr="00C93715">
        <w:rPr>
          <w:rFonts w:ascii="Times New Roman" w:hAnsi="Times New Roman" w:cs="Times New Roman"/>
          <w:color w:val="000000"/>
          <w:sz w:val="24"/>
          <w:szCs w:val="24"/>
          <w:lang w:val="en-US"/>
        </w:rPr>
        <w:sym w:font="Symbol" w:char="F0B1"/>
      </w:r>
      <w:r w:rsidR="00B95788" w:rsidRPr="00C93715">
        <w:rPr>
          <w:rFonts w:ascii="Times New Roman" w:hAnsi="Times New Roman" w:cs="Times New Roman"/>
          <w:color w:val="000000"/>
          <w:sz w:val="24"/>
          <w:szCs w:val="24"/>
          <w:lang w:val="en-US"/>
        </w:rPr>
        <w:t xml:space="preserve"> 1 </w:t>
      </w:r>
      <w:r w:rsidR="00B95788" w:rsidRPr="00C93715">
        <w:rPr>
          <w:rFonts w:ascii="Times New Roman" w:hAnsi="Times New Roman" w:cs="Times New Roman"/>
          <w:sz w:val="24"/>
          <w:szCs w:val="24"/>
          <w:lang w:val="en-US"/>
        </w:rPr>
        <w:t xml:space="preserve">°C </w:t>
      </w:r>
      <w:r w:rsidR="002D4B4F" w:rsidRPr="00C93715">
        <w:rPr>
          <w:rFonts w:ascii="Times New Roman" w:hAnsi="Times New Roman" w:cs="Times New Roman"/>
          <w:sz w:val="24"/>
          <w:szCs w:val="24"/>
          <w:lang w:val="en-US"/>
        </w:rPr>
        <w:t>for 1 and 10 days, respectively</w:t>
      </w:r>
      <w:r w:rsidR="00324332" w:rsidRPr="00C93715">
        <w:rPr>
          <w:rFonts w:ascii="Times New Roman" w:hAnsi="Times New Roman" w:cs="Times New Roman"/>
          <w:sz w:val="24"/>
          <w:szCs w:val="24"/>
          <w:lang w:val="en-US"/>
        </w:rPr>
        <w:t>,</w:t>
      </w:r>
      <w:r w:rsidR="00346FF3" w:rsidRPr="00C93715">
        <w:rPr>
          <w:rFonts w:ascii="Times New Roman" w:hAnsi="Times New Roman" w:cs="Times New Roman"/>
          <w:sz w:val="24"/>
          <w:szCs w:val="24"/>
          <w:lang w:val="en-US"/>
        </w:rPr>
        <w:t xml:space="preserve"> followed by </w:t>
      </w:r>
      <w:r w:rsidR="00D40D90" w:rsidRPr="00C93715">
        <w:rPr>
          <w:rFonts w:ascii="Times New Roman" w:hAnsi="Times New Roman" w:cs="Times New Roman"/>
          <w:sz w:val="24"/>
          <w:szCs w:val="24"/>
          <w:lang w:val="en-US"/>
        </w:rPr>
        <w:t xml:space="preserve">the immediate </w:t>
      </w:r>
      <w:r w:rsidR="001D4140" w:rsidRPr="00C93715">
        <w:rPr>
          <w:rFonts w:ascii="Times New Roman" w:hAnsi="Times New Roman" w:cs="Times New Roman"/>
          <w:sz w:val="24"/>
          <w:szCs w:val="24"/>
          <w:lang w:val="en-US"/>
        </w:rPr>
        <w:t>measur</w:t>
      </w:r>
      <w:r w:rsidR="00D40D90" w:rsidRPr="00C93715">
        <w:rPr>
          <w:rFonts w:ascii="Times New Roman" w:hAnsi="Times New Roman" w:cs="Times New Roman"/>
          <w:sz w:val="24"/>
          <w:szCs w:val="24"/>
          <w:lang w:val="en-US"/>
        </w:rPr>
        <w:t xml:space="preserve">ement of </w:t>
      </w:r>
      <w:r w:rsidR="00A01E50" w:rsidRPr="00C93715">
        <w:rPr>
          <w:rFonts w:ascii="Times New Roman" w:hAnsi="Times New Roman" w:cs="Times New Roman"/>
          <w:sz w:val="24"/>
          <w:szCs w:val="24"/>
          <w:lang w:val="en-US"/>
        </w:rPr>
        <w:t xml:space="preserve">the </w:t>
      </w:r>
      <w:r w:rsidR="001D4140" w:rsidRPr="00C93715">
        <w:rPr>
          <w:rFonts w:ascii="Times New Roman" w:hAnsi="Times New Roman" w:cs="Times New Roman"/>
          <w:sz w:val="24"/>
          <w:szCs w:val="24"/>
          <w:lang w:val="en-US"/>
        </w:rPr>
        <w:lastRenderedPageBreak/>
        <w:t xml:space="preserve">whiteness index </w:t>
      </w:r>
      <w:r w:rsidR="002D4B4F" w:rsidRPr="00C93715">
        <w:rPr>
          <w:rFonts w:ascii="Times New Roman" w:hAnsi="Times New Roman" w:cs="Times New Roman"/>
          <w:sz w:val="24"/>
          <w:szCs w:val="24"/>
          <w:lang w:val="en-US"/>
        </w:rPr>
        <w:t>of the exposed coating</w:t>
      </w:r>
      <w:r w:rsidR="00E75E7A" w:rsidRPr="00C93715">
        <w:rPr>
          <w:rFonts w:ascii="Times New Roman" w:hAnsi="Times New Roman" w:cs="Times New Roman"/>
          <w:sz w:val="24"/>
          <w:szCs w:val="24"/>
          <w:lang w:val="en-US"/>
        </w:rPr>
        <w:t xml:space="preserve">. </w:t>
      </w:r>
      <w:r w:rsidR="001D4140" w:rsidRPr="00C93715">
        <w:rPr>
          <w:rFonts w:ascii="Times New Roman" w:hAnsi="Times New Roman" w:cs="Times New Roman"/>
          <w:sz w:val="24"/>
          <w:szCs w:val="24"/>
          <w:lang w:val="en-US"/>
        </w:rPr>
        <w:t>The extent of</w:t>
      </w:r>
      <w:r w:rsidRPr="00C93715">
        <w:rPr>
          <w:rFonts w:ascii="Times New Roman" w:hAnsi="Times New Roman" w:cs="Times New Roman"/>
          <w:sz w:val="24"/>
          <w:szCs w:val="24"/>
          <w:lang w:val="en-US"/>
        </w:rPr>
        <w:t xml:space="preserve"> water </w:t>
      </w:r>
      <w:r w:rsidR="001D4140" w:rsidRPr="00C93715">
        <w:rPr>
          <w:rFonts w:ascii="Times New Roman" w:hAnsi="Times New Roman" w:cs="Times New Roman"/>
          <w:sz w:val="24"/>
          <w:szCs w:val="24"/>
          <w:lang w:val="en-US"/>
        </w:rPr>
        <w:t>whitening</w:t>
      </w:r>
      <w:r w:rsidR="002D4B4F" w:rsidRPr="00C93715">
        <w:rPr>
          <w:rFonts w:ascii="Times New Roman" w:hAnsi="Times New Roman" w:cs="Times New Roman"/>
          <w:i/>
          <w:sz w:val="24"/>
          <w:szCs w:val="24"/>
          <w:lang w:val="en-US"/>
        </w:rPr>
        <w:t xml:space="preserve"> </w:t>
      </w:r>
      <w:r w:rsidR="00346FF3" w:rsidRPr="00C93715">
        <w:rPr>
          <w:rFonts w:ascii="Times New Roman" w:hAnsi="Times New Roman" w:cs="Times New Roman"/>
          <w:sz w:val="24"/>
          <w:szCs w:val="24"/>
          <w:lang w:val="en-US"/>
        </w:rPr>
        <w:sym w:font="Symbol" w:char="F044"/>
      </w:r>
      <w:r w:rsidR="00346FF3" w:rsidRPr="00C93715">
        <w:rPr>
          <w:rFonts w:ascii="Times New Roman" w:hAnsi="Times New Roman" w:cs="Times New Roman"/>
          <w:i/>
          <w:sz w:val="24"/>
          <w:szCs w:val="24"/>
          <w:lang w:val="en-US"/>
        </w:rPr>
        <w:t>W</w:t>
      </w:r>
      <w:r w:rsidR="002E3BD6" w:rsidRPr="00C93715">
        <w:rPr>
          <w:rFonts w:ascii="Times New Roman" w:hAnsi="Times New Roman" w:cs="Times New Roman"/>
          <w:i/>
          <w:sz w:val="24"/>
          <w:szCs w:val="24"/>
          <w:lang w:val="en-US"/>
        </w:rPr>
        <w:t>I CIE</w:t>
      </w:r>
      <w:r w:rsidR="001D4140" w:rsidRPr="00C93715">
        <w:rPr>
          <w:rFonts w:ascii="Times New Roman" w:hAnsi="Times New Roman" w:cs="Times New Roman"/>
          <w:sz w:val="24"/>
          <w:szCs w:val="24"/>
          <w:lang w:val="en-US"/>
        </w:rPr>
        <w:t xml:space="preserve">, is given by </w:t>
      </w:r>
      <w:r w:rsidR="002E3BD6" w:rsidRPr="00C93715">
        <w:rPr>
          <w:rFonts w:ascii="Times New Roman" w:hAnsi="Times New Roman" w:cs="Times New Roman"/>
          <w:sz w:val="24"/>
          <w:szCs w:val="24"/>
          <w:lang w:val="en-US"/>
        </w:rPr>
        <w:sym w:font="Symbol" w:char="F044"/>
      </w:r>
      <w:r w:rsidR="002E3BD6" w:rsidRPr="00C93715">
        <w:rPr>
          <w:rFonts w:ascii="Times New Roman" w:hAnsi="Times New Roman" w:cs="Times New Roman"/>
          <w:i/>
          <w:sz w:val="24"/>
          <w:szCs w:val="24"/>
          <w:lang w:val="en-US"/>
        </w:rPr>
        <w:t>WI CIE</w:t>
      </w:r>
      <w:r w:rsidR="002E3BD6" w:rsidRPr="00C93715">
        <w:rPr>
          <w:rFonts w:ascii="Times New Roman" w:hAnsi="Times New Roman" w:cs="Times New Roman"/>
          <w:sz w:val="24"/>
          <w:szCs w:val="24"/>
          <w:lang w:val="en-US"/>
        </w:rPr>
        <w:t xml:space="preserve"> </w:t>
      </w:r>
      <w:r w:rsidR="001D4140" w:rsidRPr="00C93715">
        <w:rPr>
          <w:rFonts w:ascii="Times New Roman" w:hAnsi="Times New Roman" w:cs="Times New Roman"/>
          <w:sz w:val="24"/>
          <w:szCs w:val="24"/>
          <w:lang w:val="en-US"/>
        </w:rPr>
        <w:t xml:space="preserve">= </w:t>
      </w:r>
      <w:r w:rsidR="001D4140" w:rsidRPr="00C93715">
        <w:rPr>
          <w:rFonts w:ascii="Times New Roman" w:hAnsi="Times New Roman" w:cs="Times New Roman"/>
          <w:i/>
          <w:sz w:val="24"/>
          <w:szCs w:val="24"/>
          <w:lang w:val="en-US"/>
        </w:rPr>
        <w:t>WI</w:t>
      </w:r>
      <w:r w:rsidR="001D4140" w:rsidRPr="00C93715">
        <w:rPr>
          <w:rFonts w:ascii="Times New Roman" w:hAnsi="Times New Roman" w:cs="Times New Roman"/>
          <w:i/>
          <w:sz w:val="24"/>
          <w:szCs w:val="24"/>
          <w:vertAlign w:val="subscript"/>
          <w:lang w:val="en-US"/>
        </w:rPr>
        <w:t>t</w:t>
      </w:r>
      <w:r w:rsidR="001D4140" w:rsidRPr="00C93715">
        <w:rPr>
          <w:rFonts w:ascii="Times New Roman" w:hAnsi="Times New Roman" w:cs="Times New Roman"/>
          <w:i/>
          <w:sz w:val="24"/>
          <w:szCs w:val="24"/>
          <w:lang w:val="en-US"/>
        </w:rPr>
        <w:t xml:space="preserve"> CIE</w:t>
      </w:r>
      <w:r w:rsidR="00F5312C" w:rsidRPr="00C93715">
        <w:rPr>
          <w:rFonts w:ascii="Times New Roman" w:hAnsi="Times New Roman" w:cs="Times New Roman"/>
          <w:i/>
          <w:sz w:val="24"/>
          <w:szCs w:val="24"/>
          <w:lang w:val="en-US"/>
        </w:rPr>
        <w:t xml:space="preserve"> </w:t>
      </w:r>
      <w:r w:rsidR="001D4140" w:rsidRPr="00C93715">
        <w:rPr>
          <w:rFonts w:ascii="Times New Roman" w:hAnsi="Times New Roman" w:cs="Times New Roman"/>
          <w:sz w:val="24"/>
          <w:szCs w:val="24"/>
          <w:lang w:val="en-US"/>
        </w:rPr>
        <w:t>–</w:t>
      </w:r>
      <w:r w:rsidR="001D4140" w:rsidRPr="00C93715">
        <w:rPr>
          <w:rFonts w:ascii="Times New Roman" w:hAnsi="Times New Roman" w:cs="Times New Roman"/>
          <w:i/>
          <w:sz w:val="24"/>
          <w:szCs w:val="24"/>
          <w:lang w:val="en-US"/>
        </w:rPr>
        <w:t xml:space="preserve"> WI</w:t>
      </w:r>
      <w:r w:rsidR="001D4140" w:rsidRPr="00C93715">
        <w:rPr>
          <w:rFonts w:ascii="Times New Roman" w:hAnsi="Times New Roman" w:cs="Times New Roman"/>
          <w:i/>
          <w:sz w:val="24"/>
          <w:szCs w:val="24"/>
          <w:vertAlign w:val="subscript"/>
          <w:lang w:val="en-US"/>
        </w:rPr>
        <w:t>0</w:t>
      </w:r>
      <w:r w:rsidR="002E3BD6" w:rsidRPr="00C93715">
        <w:rPr>
          <w:rFonts w:ascii="Times New Roman" w:hAnsi="Times New Roman" w:cs="Times New Roman"/>
          <w:i/>
          <w:sz w:val="24"/>
          <w:szCs w:val="24"/>
          <w:lang w:val="en-US"/>
        </w:rPr>
        <w:t xml:space="preserve"> CIE</w:t>
      </w:r>
      <w:r w:rsidR="001D4140" w:rsidRPr="00C93715">
        <w:rPr>
          <w:rFonts w:ascii="Times New Roman" w:hAnsi="Times New Roman" w:cs="Times New Roman"/>
          <w:i/>
          <w:sz w:val="24"/>
          <w:szCs w:val="24"/>
          <w:lang w:val="en-US"/>
        </w:rPr>
        <w:t xml:space="preserve"> </w:t>
      </w:r>
      <w:r w:rsidR="001D4140" w:rsidRPr="00C93715">
        <w:rPr>
          <w:rFonts w:ascii="Times New Roman" w:hAnsi="Times New Roman" w:cs="Times New Roman"/>
          <w:sz w:val="24"/>
          <w:szCs w:val="24"/>
          <w:lang w:val="en-US"/>
        </w:rPr>
        <w:t xml:space="preserve">where </w:t>
      </w:r>
      <w:r w:rsidR="001D4140" w:rsidRPr="00C93715">
        <w:rPr>
          <w:rFonts w:ascii="Times New Roman" w:hAnsi="Times New Roman" w:cs="Times New Roman"/>
          <w:i/>
          <w:sz w:val="24"/>
          <w:szCs w:val="24"/>
          <w:lang w:val="en-US"/>
        </w:rPr>
        <w:t>WI</w:t>
      </w:r>
      <w:r w:rsidR="001D4140" w:rsidRPr="00C93715">
        <w:rPr>
          <w:rFonts w:ascii="Times New Roman" w:hAnsi="Times New Roman" w:cs="Times New Roman"/>
          <w:i/>
          <w:sz w:val="24"/>
          <w:szCs w:val="24"/>
          <w:vertAlign w:val="subscript"/>
          <w:lang w:val="en-US"/>
        </w:rPr>
        <w:t>0</w:t>
      </w:r>
      <w:r w:rsidR="001D4140" w:rsidRPr="00C93715">
        <w:rPr>
          <w:rFonts w:ascii="Times New Roman" w:hAnsi="Times New Roman" w:cs="Times New Roman"/>
          <w:i/>
          <w:sz w:val="24"/>
          <w:szCs w:val="24"/>
          <w:lang w:val="en-US"/>
        </w:rPr>
        <w:t xml:space="preserve"> CIE </w:t>
      </w:r>
      <w:r w:rsidR="001D4140" w:rsidRPr="00C93715">
        <w:rPr>
          <w:rFonts w:ascii="Times New Roman" w:hAnsi="Times New Roman" w:cs="Times New Roman"/>
          <w:sz w:val="24"/>
          <w:szCs w:val="24"/>
          <w:lang w:val="en-US"/>
        </w:rPr>
        <w:t xml:space="preserve">is the sample whiteness index before </w:t>
      </w:r>
      <w:r w:rsidR="00D40D90" w:rsidRPr="00C93715">
        <w:rPr>
          <w:rFonts w:ascii="Times New Roman" w:hAnsi="Times New Roman" w:cs="Times New Roman"/>
          <w:sz w:val="24"/>
          <w:szCs w:val="24"/>
          <w:lang w:val="en-US"/>
        </w:rPr>
        <w:t xml:space="preserve">distilled </w:t>
      </w:r>
      <w:r w:rsidR="001D4140" w:rsidRPr="00C93715">
        <w:rPr>
          <w:rFonts w:ascii="Times New Roman" w:hAnsi="Times New Roman" w:cs="Times New Roman"/>
          <w:sz w:val="24"/>
          <w:szCs w:val="24"/>
          <w:lang w:val="en-US"/>
        </w:rPr>
        <w:t xml:space="preserve">water exposure and </w:t>
      </w:r>
      <w:r w:rsidR="001D4140" w:rsidRPr="00C93715">
        <w:rPr>
          <w:rFonts w:ascii="Times New Roman" w:hAnsi="Times New Roman" w:cs="Times New Roman"/>
          <w:i/>
          <w:sz w:val="24"/>
          <w:szCs w:val="24"/>
          <w:lang w:val="en-US"/>
        </w:rPr>
        <w:t>WI</w:t>
      </w:r>
      <w:r w:rsidR="001D4140" w:rsidRPr="00C93715">
        <w:rPr>
          <w:rFonts w:ascii="Times New Roman" w:hAnsi="Times New Roman" w:cs="Times New Roman"/>
          <w:i/>
          <w:sz w:val="24"/>
          <w:szCs w:val="24"/>
          <w:vertAlign w:val="subscript"/>
          <w:lang w:val="en-US"/>
        </w:rPr>
        <w:t>t</w:t>
      </w:r>
      <w:r w:rsidR="001D4140" w:rsidRPr="00C93715">
        <w:rPr>
          <w:rFonts w:ascii="Times New Roman" w:hAnsi="Times New Roman" w:cs="Times New Roman"/>
          <w:i/>
          <w:sz w:val="24"/>
          <w:szCs w:val="24"/>
          <w:lang w:val="en-US"/>
        </w:rPr>
        <w:t xml:space="preserve"> CIE</w:t>
      </w:r>
      <w:r w:rsidR="001D4140" w:rsidRPr="00C93715">
        <w:rPr>
          <w:rFonts w:ascii="Times New Roman" w:hAnsi="Times New Roman" w:cs="Times New Roman"/>
          <w:sz w:val="24"/>
          <w:szCs w:val="24"/>
          <w:lang w:val="en-US"/>
        </w:rPr>
        <w:t xml:space="preserve"> is the sample whiteness index </w:t>
      </w:r>
      <w:r w:rsidR="00D40D90" w:rsidRPr="00C93715">
        <w:rPr>
          <w:rFonts w:ascii="Times New Roman" w:hAnsi="Times New Roman" w:cs="Times New Roman"/>
          <w:sz w:val="24"/>
          <w:szCs w:val="24"/>
          <w:lang w:val="en-US"/>
        </w:rPr>
        <w:t xml:space="preserve">after </w:t>
      </w:r>
      <w:r w:rsidR="00CB28FD" w:rsidRPr="00C93715">
        <w:rPr>
          <w:rFonts w:ascii="Times New Roman" w:hAnsi="Times New Roman" w:cs="Times New Roman"/>
          <w:sz w:val="24"/>
          <w:szCs w:val="24"/>
          <w:lang w:val="en-US"/>
        </w:rPr>
        <w:t xml:space="preserve">performing the </w:t>
      </w:r>
      <w:r w:rsidR="00A01E50" w:rsidRPr="00C93715">
        <w:rPr>
          <w:rFonts w:ascii="Times New Roman" w:hAnsi="Times New Roman" w:cs="Times New Roman"/>
          <w:sz w:val="24"/>
          <w:szCs w:val="24"/>
          <w:lang w:val="en-US"/>
        </w:rPr>
        <w:t>immersion</w:t>
      </w:r>
      <w:r w:rsidR="00B95788" w:rsidRPr="00C93715">
        <w:rPr>
          <w:rFonts w:ascii="Times New Roman" w:hAnsi="Times New Roman" w:cs="Times New Roman"/>
          <w:sz w:val="24"/>
          <w:szCs w:val="24"/>
          <w:lang w:val="en-US"/>
        </w:rPr>
        <w:t xml:space="preserve"> </w:t>
      </w:r>
      <w:r w:rsidR="00CB28FD" w:rsidRPr="00C93715">
        <w:rPr>
          <w:rFonts w:ascii="Times New Roman" w:hAnsi="Times New Roman" w:cs="Times New Roman"/>
          <w:sz w:val="24"/>
          <w:szCs w:val="24"/>
          <w:lang w:val="en-US"/>
        </w:rPr>
        <w:t>test</w:t>
      </w:r>
      <w:r w:rsidR="001D4140" w:rsidRPr="00C93715">
        <w:rPr>
          <w:rFonts w:ascii="Times New Roman" w:hAnsi="Times New Roman" w:cs="Times New Roman"/>
          <w:sz w:val="24"/>
          <w:szCs w:val="24"/>
          <w:lang w:val="en-US"/>
        </w:rPr>
        <w:t>.</w:t>
      </w:r>
      <w:r w:rsidR="00D40D90" w:rsidRPr="00C93715">
        <w:rPr>
          <w:rFonts w:ascii="Times New Roman" w:hAnsi="Times New Roman" w:cs="Times New Roman"/>
          <w:sz w:val="24"/>
          <w:szCs w:val="24"/>
          <w:lang w:val="en-US"/>
        </w:rPr>
        <w:t xml:space="preserve"> </w:t>
      </w:r>
    </w:p>
    <w:p w14:paraId="1181AD37" w14:textId="169CA0D3" w:rsidR="001A36BA" w:rsidRPr="00C93715" w:rsidRDefault="001A36BA" w:rsidP="004635C0">
      <w:pPr>
        <w:spacing w:after="0" w:line="480" w:lineRule="auto"/>
        <w:ind w:firstLine="708"/>
        <w:jc w:val="both"/>
        <w:rPr>
          <w:rFonts w:ascii="Times New Roman" w:hAnsi="Times New Roman" w:cs="Times New Roman"/>
          <w:sz w:val="24"/>
          <w:szCs w:val="24"/>
          <w:lang w:val="en-US"/>
        </w:rPr>
      </w:pPr>
      <w:r w:rsidRPr="00C93715">
        <w:rPr>
          <w:rFonts w:ascii="Times New Roman" w:hAnsi="Times New Roman" w:cs="Times New Roman"/>
          <w:color w:val="000000"/>
          <w:sz w:val="24"/>
          <w:szCs w:val="24"/>
          <w:lang w:val="en-US"/>
        </w:rPr>
        <w:t xml:space="preserve">The flash rust resistance was evaluated </w:t>
      </w:r>
      <w:r w:rsidR="00A01E50" w:rsidRPr="00C93715">
        <w:rPr>
          <w:rFonts w:ascii="Times New Roman" w:hAnsi="Times New Roman" w:cs="Times New Roman"/>
          <w:color w:val="000000"/>
          <w:sz w:val="24"/>
          <w:szCs w:val="24"/>
          <w:lang w:val="en-US"/>
        </w:rPr>
        <w:t>subjectively</w:t>
      </w:r>
      <w:r w:rsidR="00860A9B" w:rsidRPr="00C93715">
        <w:rPr>
          <w:rFonts w:ascii="Times New Roman" w:hAnsi="Times New Roman" w:cs="Times New Roman"/>
          <w:color w:val="000000"/>
          <w:sz w:val="24"/>
          <w:szCs w:val="24"/>
          <w:lang w:val="en-US"/>
        </w:rPr>
        <w:t xml:space="preserve"> </w:t>
      </w:r>
      <w:r w:rsidRPr="00C93715">
        <w:rPr>
          <w:rFonts w:ascii="Times New Roman" w:hAnsi="Times New Roman" w:cs="Times New Roman"/>
          <w:color w:val="000000"/>
          <w:sz w:val="24"/>
          <w:szCs w:val="24"/>
          <w:lang w:val="en-US"/>
        </w:rPr>
        <w:t>on coating films cast on</w:t>
      </w:r>
      <w:r w:rsidRPr="00C93715">
        <w:rPr>
          <w:rFonts w:ascii="Times New Roman" w:hAnsi="Times New Roman" w:cs="Times New Roman"/>
          <w:sz w:val="24"/>
          <w:szCs w:val="24"/>
          <w:lang w:val="en-US"/>
        </w:rPr>
        <w:t xml:space="preserve"> steel substrates (medium carbon </w:t>
      </w:r>
      <w:r w:rsidR="00A01E50" w:rsidRPr="00C93715">
        <w:rPr>
          <w:rFonts w:ascii="Times New Roman" w:hAnsi="Times New Roman" w:cs="Times New Roman"/>
          <w:sz w:val="24"/>
          <w:szCs w:val="24"/>
          <w:lang w:val="en-US"/>
        </w:rPr>
        <w:t xml:space="preserve">steel </w:t>
      </w:r>
      <w:r w:rsidRPr="00C93715">
        <w:rPr>
          <w:rFonts w:ascii="Times New Roman" w:hAnsi="Times New Roman" w:cs="Times New Roman"/>
          <w:sz w:val="24"/>
          <w:szCs w:val="24"/>
          <w:lang w:val="en-US"/>
        </w:rPr>
        <w:t xml:space="preserve">with 0.5% C) which were obtained from Labimex (Czech Republic). Coatings were air-dried at room temperature (23 </w:t>
      </w:r>
      <w:r w:rsidRPr="00C93715">
        <w:rPr>
          <w:rFonts w:ascii="Times New Roman" w:hAnsi="Times New Roman" w:cs="Times New Roman"/>
          <w:color w:val="000000"/>
          <w:sz w:val="24"/>
          <w:szCs w:val="24"/>
          <w:lang w:val="en-US"/>
        </w:rPr>
        <w:sym w:font="Symbol" w:char="F0B1"/>
      </w:r>
      <w:r w:rsidRPr="00C93715">
        <w:rPr>
          <w:rFonts w:ascii="Times New Roman" w:hAnsi="Times New Roman" w:cs="Times New Roman"/>
          <w:color w:val="000000"/>
          <w:sz w:val="24"/>
          <w:szCs w:val="24"/>
          <w:lang w:val="en-US"/>
        </w:rPr>
        <w:t xml:space="preserve"> 1 </w:t>
      </w:r>
      <w:r w:rsidRPr="00C93715">
        <w:rPr>
          <w:rFonts w:ascii="Times New Roman" w:hAnsi="Times New Roman" w:cs="Times New Roman"/>
          <w:sz w:val="24"/>
          <w:szCs w:val="24"/>
          <w:lang w:val="en-US"/>
        </w:rPr>
        <w:t xml:space="preserve">°C) and at 50 </w:t>
      </w:r>
      <w:r w:rsidRPr="00C93715">
        <w:rPr>
          <w:rFonts w:ascii="Times New Roman" w:hAnsi="Times New Roman" w:cs="Times New Roman"/>
          <w:color w:val="000000"/>
          <w:sz w:val="24"/>
          <w:szCs w:val="24"/>
          <w:lang w:val="en-US"/>
        </w:rPr>
        <w:sym w:font="Symbol" w:char="F0B1"/>
      </w:r>
      <w:r w:rsidRPr="00C93715">
        <w:rPr>
          <w:rFonts w:ascii="Times New Roman" w:hAnsi="Times New Roman" w:cs="Times New Roman"/>
          <w:color w:val="000000"/>
          <w:sz w:val="24"/>
          <w:szCs w:val="24"/>
          <w:lang w:val="en-US"/>
        </w:rPr>
        <w:t xml:space="preserve"> 5 </w:t>
      </w:r>
      <w:r w:rsidRPr="00C93715">
        <w:rPr>
          <w:rFonts w:ascii="Times New Roman" w:hAnsi="Times New Roman" w:cs="Times New Roman"/>
          <w:sz w:val="24"/>
          <w:szCs w:val="24"/>
          <w:lang w:val="en-US"/>
        </w:rPr>
        <w:t xml:space="preserve">% relative humidity for </w:t>
      </w:r>
      <w:r w:rsidR="00860A9B" w:rsidRPr="00C93715">
        <w:rPr>
          <w:rFonts w:ascii="Times New Roman" w:hAnsi="Times New Roman" w:cs="Times New Roman"/>
          <w:sz w:val="24"/>
          <w:szCs w:val="24"/>
          <w:lang w:val="en-US"/>
        </w:rPr>
        <w:t>24 hours</w:t>
      </w:r>
      <w:r w:rsidR="00A01E50" w:rsidRPr="00C93715">
        <w:rPr>
          <w:rFonts w:ascii="Times New Roman" w:hAnsi="Times New Roman" w:cs="Times New Roman"/>
          <w:sz w:val="24"/>
          <w:szCs w:val="24"/>
          <w:lang w:val="en-US"/>
        </w:rPr>
        <w:t xml:space="preserve"> before the flash rust evaluation</w:t>
      </w:r>
      <w:r w:rsidRPr="00C93715">
        <w:rPr>
          <w:rFonts w:ascii="Times New Roman" w:hAnsi="Times New Roman" w:cs="Times New Roman"/>
          <w:sz w:val="24"/>
          <w:szCs w:val="24"/>
          <w:lang w:val="en-US"/>
        </w:rPr>
        <w:t>.</w:t>
      </w:r>
    </w:p>
    <w:p w14:paraId="598B94CB" w14:textId="758544CB" w:rsidR="00A23C93" w:rsidRPr="00C93715" w:rsidRDefault="008C15F4" w:rsidP="004635C0">
      <w:pPr>
        <w:spacing w:after="0" w:line="480" w:lineRule="auto"/>
        <w:ind w:firstLine="708"/>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The real </w:t>
      </w:r>
      <w:r w:rsidR="00A23C93" w:rsidRPr="00C93715">
        <w:rPr>
          <w:rFonts w:ascii="Times New Roman" w:hAnsi="Times New Roman" w:cs="Times New Roman"/>
          <w:sz w:val="24"/>
          <w:szCs w:val="24"/>
          <w:lang w:val="en-US"/>
        </w:rPr>
        <w:t>concentration</w:t>
      </w:r>
      <w:r w:rsidRPr="00C93715">
        <w:rPr>
          <w:rFonts w:ascii="Times New Roman" w:hAnsi="Times New Roman" w:cs="Times New Roman"/>
          <w:sz w:val="24"/>
          <w:szCs w:val="24"/>
          <w:lang w:val="en-US"/>
        </w:rPr>
        <w:t xml:space="preserve"> of ZnO nanoparticles in </w:t>
      </w:r>
      <w:r w:rsidR="00A23C93" w:rsidRPr="00C93715">
        <w:rPr>
          <w:rFonts w:ascii="Times New Roman" w:hAnsi="Times New Roman" w:cs="Times New Roman"/>
          <w:sz w:val="24"/>
          <w:szCs w:val="24"/>
          <w:lang w:val="en-US"/>
        </w:rPr>
        <w:t xml:space="preserve">the </w:t>
      </w:r>
      <w:r w:rsidRPr="00C93715">
        <w:rPr>
          <w:rFonts w:ascii="Times New Roman" w:hAnsi="Times New Roman" w:cs="Times New Roman"/>
          <w:sz w:val="24"/>
          <w:szCs w:val="24"/>
          <w:lang w:val="en-US"/>
        </w:rPr>
        <w:t xml:space="preserve">coating film </w:t>
      </w:r>
      <w:r w:rsidR="001A36BA" w:rsidRPr="00C93715">
        <w:rPr>
          <w:rFonts w:ascii="Times New Roman" w:hAnsi="Times New Roman" w:cs="Times New Roman"/>
          <w:sz w:val="24"/>
          <w:szCs w:val="24"/>
          <w:lang w:val="en-US"/>
        </w:rPr>
        <w:t>based on</w:t>
      </w:r>
      <w:r w:rsidR="00AE38CB" w:rsidRPr="00C93715">
        <w:rPr>
          <w:rFonts w:ascii="Times New Roman" w:hAnsi="Times New Roman" w:cs="Times New Roman"/>
          <w:sz w:val="24"/>
          <w:szCs w:val="24"/>
          <w:lang w:val="en-US"/>
        </w:rPr>
        <w:t xml:space="preserve"> the latex </w:t>
      </w:r>
      <w:r w:rsidR="00BA7347" w:rsidRPr="00C93715">
        <w:rPr>
          <w:rFonts w:ascii="Times New Roman" w:hAnsi="Times New Roman" w:cs="Times New Roman"/>
          <w:sz w:val="24"/>
          <w:szCs w:val="24"/>
          <w:lang w:val="en-US"/>
        </w:rPr>
        <w:t>L</w:t>
      </w:r>
      <w:r w:rsidR="00BA7347" w:rsidRPr="00C93715">
        <w:rPr>
          <w:rFonts w:ascii="Times New Roman" w:hAnsi="Times New Roman" w:cs="Times New Roman"/>
          <w:sz w:val="24"/>
          <w:szCs w:val="24"/>
          <w:vertAlign w:val="subscript"/>
          <w:lang w:val="en-US"/>
        </w:rPr>
        <w:t>ZnO</w:t>
      </w:r>
      <w:r w:rsidR="00BA7347" w:rsidRPr="00C93715">
        <w:rPr>
          <w:rFonts w:ascii="Times New Roman" w:hAnsi="Times New Roman" w:cs="Times New Roman"/>
          <w:sz w:val="24"/>
          <w:szCs w:val="24"/>
          <w:lang w:val="en-US"/>
        </w:rPr>
        <w:t xml:space="preserve"> </w:t>
      </w:r>
      <w:r w:rsidRPr="00C93715">
        <w:rPr>
          <w:rFonts w:ascii="Times New Roman" w:hAnsi="Times New Roman" w:cs="Times New Roman"/>
          <w:sz w:val="24"/>
          <w:szCs w:val="24"/>
          <w:lang w:val="en-US"/>
        </w:rPr>
        <w:t xml:space="preserve">was </w:t>
      </w:r>
      <w:r w:rsidR="00AE38CB" w:rsidRPr="00C93715">
        <w:rPr>
          <w:rFonts w:ascii="Times New Roman" w:hAnsi="Times New Roman" w:cs="Times New Roman"/>
          <w:sz w:val="24"/>
          <w:szCs w:val="24"/>
          <w:lang w:val="en-US"/>
        </w:rPr>
        <w:t>determined</w:t>
      </w:r>
      <w:r w:rsidRPr="00C93715">
        <w:rPr>
          <w:rFonts w:ascii="Times New Roman" w:hAnsi="Times New Roman" w:cs="Times New Roman"/>
          <w:sz w:val="24"/>
          <w:szCs w:val="24"/>
          <w:lang w:val="en-US"/>
        </w:rPr>
        <w:t xml:space="preserve"> </w:t>
      </w:r>
      <w:r w:rsidR="000D182A" w:rsidRPr="00C93715">
        <w:rPr>
          <w:rFonts w:ascii="Times New Roman" w:hAnsi="Times New Roman" w:cs="Times New Roman"/>
          <w:sz w:val="24"/>
          <w:szCs w:val="24"/>
          <w:lang w:val="en-US"/>
        </w:rPr>
        <w:t>by means of</w:t>
      </w:r>
      <w:r w:rsidRPr="00C93715">
        <w:rPr>
          <w:rFonts w:ascii="Times New Roman" w:hAnsi="Times New Roman" w:cs="Times New Roman"/>
          <w:sz w:val="24"/>
          <w:szCs w:val="24"/>
          <w:lang w:val="en-US"/>
        </w:rPr>
        <w:t xml:space="preserve"> </w:t>
      </w:r>
      <w:r w:rsidR="00284AB0" w:rsidRPr="00C93715">
        <w:rPr>
          <w:rFonts w:ascii="Times New Roman" w:hAnsi="Times New Roman" w:cs="Times New Roman"/>
          <w:sz w:val="24"/>
          <w:szCs w:val="24"/>
          <w:lang w:val="en-US"/>
        </w:rPr>
        <w:t xml:space="preserve">ash content </w:t>
      </w:r>
      <w:r w:rsidR="00AE38CB" w:rsidRPr="00C93715">
        <w:rPr>
          <w:rFonts w:ascii="Times New Roman" w:hAnsi="Times New Roman" w:cs="Times New Roman"/>
          <w:sz w:val="24"/>
          <w:szCs w:val="24"/>
          <w:lang w:val="en-US"/>
        </w:rPr>
        <w:t>measurements</w:t>
      </w:r>
      <w:r w:rsidRPr="00C93715">
        <w:rPr>
          <w:rFonts w:ascii="Times New Roman" w:hAnsi="Times New Roman" w:cs="Times New Roman"/>
          <w:sz w:val="24"/>
          <w:szCs w:val="24"/>
          <w:lang w:val="en-US"/>
        </w:rPr>
        <w:t xml:space="preserve"> </w:t>
      </w:r>
      <w:r w:rsidR="00284AB0" w:rsidRPr="00C93715">
        <w:rPr>
          <w:rFonts w:ascii="Times New Roman" w:hAnsi="Times New Roman" w:cs="Times New Roman"/>
          <w:sz w:val="24"/>
          <w:szCs w:val="24"/>
          <w:lang w:val="en-US"/>
        </w:rPr>
        <w:t>according to C</w:t>
      </w:r>
      <w:r w:rsidRPr="00C93715">
        <w:rPr>
          <w:rFonts w:ascii="Times New Roman" w:hAnsi="Times New Roman" w:cs="Times New Roman"/>
          <w:sz w:val="24"/>
          <w:szCs w:val="24"/>
          <w:lang w:val="en-US"/>
        </w:rPr>
        <w:t>SN EN ISO 3451-1</w:t>
      </w:r>
      <w:r w:rsidR="00AE38CB" w:rsidRPr="00C93715">
        <w:rPr>
          <w:rFonts w:ascii="Times New Roman" w:hAnsi="Times New Roman" w:cs="Times New Roman"/>
          <w:sz w:val="24"/>
          <w:szCs w:val="24"/>
          <w:lang w:val="en-US"/>
        </w:rPr>
        <w:t xml:space="preserve">. The distribution of ZnO nanoparticles inside the coating film was </w:t>
      </w:r>
      <w:r w:rsidR="00A01E50" w:rsidRPr="00C93715">
        <w:rPr>
          <w:rFonts w:ascii="Times New Roman" w:hAnsi="Times New Roman" w:cs="Times New Roman"/>
          <w:bCs/>
          <w:sz w:val="24"/>
          <w:szCs w:val="24"/>
          <w:lang w:val="en-US"/>
        </w:rPr>
        <w:t>evauated</w:t>
      </w:r>
      <w:r w:rsidR="00AE38CB" w:rsidRPr="00C93715">
        <w:rPr>
          <w:rFonts w:ascii="Times New Roman" w:hAnsi="Times New Roman" w:cs="Times New Roman"/>
          <w:bCs/>
          <w:sz w:val="24"/>
          <w:szCs w:val="24"/>
          <w:lang w:val="en-US"/>
        </w:rPr>
        <w:t xml:space="preserve"> </w:t>
      </w:r>
      <w:r w:rsidR="00AE38CB" w:rsidRPr="00C93715">
        <w:rPr>
          <w:rFonts w:ascii="Times New Roman" w:hAnsi="Times New Roman" w:cs="Times New Roman"/>
          <w:sz w:val="24"/>
          <w:szCs w:val="24"/>
          <w:lang w:val="en-US"/>
        </w:rPr>
        <w:t xml:space="preserve">by means of </w:t>
      </w:r>
      <w:r w:rsidR="00AE38CB" w:rsidRPr="00C93715">
        <w:rPr>
          <w:rFonts w:ascii="Times New Roman" w:hAnsi="Times New Roman" w:cs="Times New Roman"/>
          <w:bCs/>
          <w:sz w:val="24"/>
          <w:szCs w:val="24"/>
          <w:lang w:val="en-US"/>
        </w:rPr>
        <w:t>scanning electron microscopy (SEM)</w:t>
      </w:r>
      <w:r w:rsidR="00AE38CB" w:rsidRPr="00C93715">
        <w:rPr>
          <w:rFonts w:ascii="Times New Roman" w:hAnsi="Times New Roman" w:cs="Times New Roman"/>
          <w:sz w:val="24"/>
          <w:szCs w:val="24"/>
          <w:lang w:val="en-US"/>
        </w:rPr>
        <w:t xml:space="preserve"> </w:t>
      </w:r>
      <w:r w:rsidR="00AE38CB" w:rsidRPr="00C93715">
        <w:rPr>
          <w:rFonts w:ascii="Times New Roman" w:hAnsi="Times New Roman" w:cs="Times New Roman"/>
          <w:bCs/>
          <w:sz w:val="24"/>
          <w:szCs w:val="24"/>
          <w:lang w:val="en-US"/>
        </w:rPr>
        <w:t xml:space="preserve">using a </w:t>
      </w:r>
      <w:r w:rsidR="00AE38CB" w:rsidRPr="00C93715">
        <w:rPr>
          <w:rFonts w:ascii="Times New Roman" w:hAnsi="Times New Roman" w:cs="Times New Roman"/>
          <w:sz w:val="24"/>
          <w:szCs w:val="24"/>
          <w:lang w:val="en-US"/>
        </w:rPr>
        <w:t xml:space="preserve">LYRA 3 scanning electron microscop (Tescan, Czech Republic). </w:t>
      </w:r>
      <w:r w:rsidR="00AE38CB" w:rsidRPr="00C93715">
        <w:rPr>
          <w:rFonts w:ascii="Times New Roman" w:hAnsi="Times New Roman" w:cs="Times New Roman"/>
          <w:bCs/>
          <w:sz w:val="24"/>
          <w:szCs w:val="24"/>
          <w:lang w:val="en-US"/>
        </w:rPr>
        <w:t>The gold-sputtered cryo-fractures of coatings were examined.</w:t>
      </w:r>
      <w:r w:rsidR="00AE38CB" w:rsidRPr="00C93715">
        <w:rPr>
          <w:rFonts w:ascii="Times New Roman" w:eastAsia="Times New Roman" w:hAnsi="Times New Roman" w:cs="Times New Roman"/>
          <w:sz w:val="24"/>
          <w:szCs w:val="24"/>
          <w:lang w:eastAsia="cs-CZ"/>
        </w:rPr>
        <w:t xml:space="preserve"> </w:t>
      </w:r>
      <w:r w:rsidR="00A70FAC" w:rsidRPr="00C93715">
        <w:rPr>
          <w:rFonts w:ascii="Times New Roman" w:hAnsi="Times New Roman" w:cs="Times New Roman"/>
          <w:sz w:val="24"/>
          <w:szCs w:val="24"/>
          <w:lang w:val="en-US"/>
        </w:rPr>
        <w:t>S</w:t>
      </w:r>
      <w:r w:rsidR="000D182A" w:rsidRPr="00C93715">
        <w:rPr>
          <w:rFonts w:ascii="Times New Roman" w:hAnsi="Times New Roman" w:cs="Times New Roman"/>
          <w:sz w:val="24"/>
          <w:szCs w:val="24"/>
          <w:lang w:val="en-US"/>
        </w:rPr>
        <w:t xml:space="preserve">pecimens for the measurements were prepared by pouring and drying the latices on silicone substrates. The specimens were first air-dried at room temperature (23 </w:t>
      </w:r>
      <w:r w:rsidR="000D182A" w:rsidRPr="00C93715">
        <w:rPr>
          <w:rFonts w:ascii="Times New Roman" w:hAnsi="Times New Roman" w:cs="Times New Roman"/>
          <w:color w:val="000000"/>
          <w:sz w:val="24"/>
          <w:szCs w:val="24"/>
          <w:lang w:val="en-US"/>
        </w:rPr>
        <w:sym w:font="Symbol" w:char="F0B1"/>
      </w:r>
      <w:r w:rsidR="000D182A" w:rsidRPr="00C93715">
        <w:rPr>
          <w:rFonts w:ascii="Times New Roman" w:hAnsi="Times New Roman" w:cs="Times New Roman"/>
          <w:color w:val="000000"/>
          <w:sz w:val="24"/>
          <w:szCs w:val="24"/>
          <w:lang w:val="en-US"/>
        </w:rPr>
        <w:t xml:space="preserve"> 1 </w:t>
      </w:r>
      <w:r w:rsidR="000D182A" w:rsidRPr="00C93715">
        <w:rPr>
          <w:rFonts w:ascii="Times New Roman" w:hAnsi="Times New Roman" w:cs="Times New Roman"/>
          <w:sz w:val="24"/>
          <w:szCs w:val="24"/>
          <w:lang w:val="en-US"/>
        </w:rPr>
        <w:t xml:space="preserve">°C) and at 50 </w:t>
      </w:r>
      <w:r w:rsidR="000D182A" w:rsidRPr="00C93715">
        <w:rPr>
          <w:rFonts w:ascii="Times New Roman" w:hAnsi="Times New Roman" w:cs="Times New Roman"/>
          <w:color w:val="000000"/>
          <w:sz w:val="24"/>
          <w:szCs w:val="24"/>
          <w:lang w:val="en-US"/>
        </w:rPr>
        <w:sym w:font="Symbol" w:char="F0B1"/>
      </w:r>
      <w:r w:rsidR="000D182A" w:rsidRPr="00C93715">
        <w:rPr>
          <w:rFonts w:ascii="Times New Roman" w:hAnsi="Times New Roman" w:cs="Times New Roman"/>
          <w:color w:val="000000"/>
          <w:sz w:val="24"/>
          <w:szCs w:val="24"/>
          <w:lang w:val="en-US"/>
        </w:rPr>
        <w:t xml:space="preserve"> 5 </w:t>
      </w:r>
      <w:r w:rsidR="000D182A" w:rsidRPr="00C93715">
        <w:rPr>
          <w:rFonts w:ascii="Times New Roman" w:hAnsi="Times New Roman" w:cs="Times New Roman"/>
          <w:sz w:val="24"/>
          <w:szCs w:val="24"/>
          <w:lang w:val="en-US"/>
        </w:rPr>
        <w:t xml:space="preserve">% relative humidity for a month and then vacuum-dried at 30 °C for 2 weeks. </w:t>
      </w:r>
    </w:p>
    <w:p w14:paraId="7356066A" w14:textId="77777777" w:rsidR="00997B12" w:rsidRPr="00C93715" w:rsidRDefault="00997B12" w:rsidP="004635C0">
      <w:pPr>
        <w:spacing w:after="0" w:line="480" w:lineRule="auto"/>
        <w:rPr>
          <w:rFonts w:ascii="Times New Roman" w:hAnsi="Times New Roman" w:cs="Times New Roman"/>
          <w:b/>
          <w:sz w:val="24"/>
          <w:szCs w:val="24"/>
          <w:lang w:val="en-US"/>
        </w:rPr>
      </w:pPr>
    </w:p>
    <w:p w14:paraId="18A0E125" w14:textId="14EE2105" w:rsidR="00A04AE5" w:rsidRPr="00C93715" w:rsidRDefault="00A04AE5" w:rsidP="004635C0">
      <w:pPr>
        <w:spacing w:after="0" w:line="480" w:lineRule="auto"/>
        <w:rPr>
          <w:rFonts w:ascii="Times New Roman" w:hAnsi="Times New Roman" w:cs="Times New Roman"/>
          <w:b/>
          <w:sz w:val="28"/>
          <w:szCs w:val="28"/>
          <w:lang w:val="en-US"/>
        </w:rPr>
      </w:pPr>
      <w:r w:rsidRPr="00C93715">
        <w:rPr>
          <w:rFonts w:ascii="Times New Roman" w:hAnsi="Times New Roman" w:cs="Times New Roman"/>
          <w:b/>
          <w:sz w:val="28"/>
          <w:szCs w:val="28"/>
          <w:lang w:val="en-US"/>
        </w:rPr>
        <w:t xml:space="preserve">Results and discussion </w:t>
      </w:r>
    </w:p>
    <w:p w14:paraId="6305EC0A" w14:textId="06781CBE" w:rsidR="00A04AE5" w:rsidRPr="00C93715" w:rsidRDefault="00B7209E" w:rsidP="004635C0">
      <w:pPr>
        <w:spacing w:after="0" w:line="480" w:lineRule="auto"/>
        <w:rPr>
          <w:rFonts w:ascii="Times New Roman" w:hAnsi="Times New Roman" w:cs="Times New Roman"/>
          <w:b/>
          <w:i/>
          <w:sz w:val="24"/>
          <w:szCs w:val="24"/>
          <w:lang w:val="en-US"/>
        </w:rPr>
      </w:pPr>
      <w:r w:rsidRPr="00C93715">
        <w:rPr>
          <w:rFonts w:ascii="Times New Roman" w:hAnsi="Times New Roman" w:cs="Times New Roman"/>
          <w:b/>
          <w:i/>
          <w:sz w:val="24"/>
          <w:szCs w:val="24"/>
          <w:lang w:val="en-US"/>
        </w:rPr>
        <w:t xml:space="preserve">MFFT </w:t>
      </w:r>
      <w:r w:rsidR="00325645" w:rsidRPr="00C93715">
        <w:rPr>
          <w:rFonts w:ascii="Times New Roman" w:hAnsi="Times New Roman" w:cs="Times New Roman"/>
          <w:b/>
          <w:i/>
          <w:sz w:val="24"/>
          <w:szCs w:val="24"/>
          <w:lang w:val="en-US"/>
        </w:rPr>
        <w:t>of lat</w:t>
      </w:r>
      <w:r w:rsidR="009A7565" w:rsidRPr="00C93715">
        <w:rPr>
          <w:rFonts w:ascii="Times New Roman" w:hAnsi="Times New Roman" w:cs="Times New Roman"/>
          <w:b/>
          <w:i/>
          <w:sz w:val="24"/>
          <w:szCs w:val="24"/>
          <w:lang w:val="en-US"/>
        </w:rPr>
        <w:t>ices</w:t>
      </w:r>
    </w:p>
    <w:p w14:paraId="2F8A8B11" w14:textId="0DD26F42" w:rsidR="00697EC4" w:rsidRPr="00C93715" w:rsidRDefault="00B7209E" w:rsidP="00D17053">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The results of MFFT measurements </w:t>
      </w:r>
      <w:r w:rsidR="00236E02" w:rsidRPr="00C93715">
        <w:rPr>
          <w:rFonts w:ascii="Times New Roman" w:hAnsi="Times New Roman" w:cs="Times New Roman"/>
          <w:sz w:val="24"/>
          <w:szCs w:val="24"/>
          <w:lang w:val="en-US"/>
        </w:rPr>
        <w:t xml:space="preserve">for both series of </w:t>
      </w:r>
      <w:r w:rsidR="00373774" w:rsidRPr="00C93715">
        <w:rPr>
          <w:rFonts w:ascii="Times New Roman" w:hAnsi="Times New Roman" w:cs="Times New Roman"/>
          <w:sz w:val="24"/>
          <w:szCs w:val="24"/>
          <w:lang w:val="en-US"/>
        </w:rPr>
        <w:t>lat</w:t>
      </w:r>
      <w:r w:rsidR="00236E02" w:rsidRPr="00C93715">
        <w:rPr>
          <w:rFonts w:ascii="Times New Roman" w:hAnsi="Times New Roman" w:cs="Times New Roman"/>
          <w:sz w:val="24"/>
          <w:szCs w:val="24"/>
          <w:lang w:val="en-US"/>
        </w:rPr>
        <w:t xml:space="preserve">ices (based on </w:t>
      </w:r>
      <w:r w:rsidR="00617133" w:rsidRPr="00C93715">
        <w:rPr>
          <w:rFonts w:ascii="Times New Roman" w:hAnsi="Times New Roman" w:cs="Times New Roman"/>
          <w:sz w:val="24"/>
          <w:szCs w:val="24"/>
          <w:lang w:val="en-US"/>
        </w:rPr>
        <w:t xml:space="preserve">model latex </w:t>
      </w:r>
      <w:r w:rsidR="00236E02" w:rsidRPr="00C93715">
        <w:rPr>
          <w:rFonts w:ascii="Times New Roman" w:hAnsi="Times New Roman" w:cs="Times New Roman"/>
          <w:color w:val="000000"/>
          <w:sz w:val="24"/>
          <w:szCs w:val="24"/>
        </w:rPr>
        <w:t>L</w:t>
      </w:r>
      <w:r w:rsidR="00236E02" w:rsidRPr="00C93715">
        <w:rPr>
          <w:rFonts w:ascii="Times New Roman" w:hAnsi="Times New Roman" w:cs="Times New Roman"/>
          <w:color w:val="000000"/>
          <w:sz w:val="24"/>
          <w:szCs w:val="24"/>
          <w:vertAlign w:val="subscript"/>
        </w:rPr>
        <w:t xml:space="preserve">0 </w:t>
      </w:r>
      <w:r w:rsidR="00236E02" w:rsidRPr="00C93715">
        <w:rPr>
          <w:rFonts w:ascii="Times New Roman" w:hAnsi="Times New Roman" w:cs="Times New Roman"/>
          <w:color w:val="000000"/>
          <w:sz w:val="24"/>
          <w:szCs w:val="24"/>
        </w:rPr>
        <w:t>and L</w:t>
      </w:r>
      <w:r w:rsidR="00236E02" w:rsidRPr="00C93715">
        <w:rPr>
          <w:rFonts w:ascii="Times New Roman" w:hAnsi="Times New Roman" w:cs="Times New Roman"/>
          <w:color w:val="000000"/>
          <w:sz w:val="24"/>
          <w:szCs w:val="24"/>
          <w:vertAlign w:val="subscript"/>
        </w:rPr>
        <w:t>ZnO</w:t>
      </w:r>
      <w:r w:rsidR="00236E02" w:rsidRPr="00C93715">
        <w:rPr>
          <w:rFonts w:ascii="Times New Roman" w:hAnsi="Times New Roman" w:cs="Times New Roman"/>
          <w:color w:val="000000"/>
          <w:sz w:val="24"/>
          <w:szCs w:val="24"/>
        </w:rPr>
        <w:t>, respectively)</w:t>
      </w:r>
      <w:r w:rsidR="00236E02" w:rsidRPr="00C93715">
        <w:rPr>
          <w:rFonts w:ascii="Times New Roman" w:hAnsi="Times New Roman" w:cs="Times New Roman"/>
          <w:color w:val="000000"/>
          <w:sz w:val="24"/>
          <w:szCs w:val="24"/>
          <w:vertAlign w:val="subscript"/>
        </w:rPr>
        <w:t xml:space="preserve"> </w:t>
      </w:r>
      <w:r w:rsidRPr="00C93715">
        <w:rPr>
          <w:rFonts w:ascii="Times New Roman" w:hAnsi="Times New Roman" w:cs="Times New Roman"/>
          <w:sz w:val="24"/>
          <w:szCs w:val="24"/>
          <w:lang w:val="en-US"/>
        </w:rPr>
        <w:t xml:space="preserve">are listed in </w:t>
      </w:r>
      <w:r w:rsidR="00FD1698" w:rsidRPr="00C93715">
        <w:rPr>
          <w:rFonts w:ascii="Times New Roman" w:hAnsi="Times New Roman" w:cs="Times New Roman"/>
          <w:sz w:val="24"/>
          <w:szCs w:val="24"/>
          <w:lang w:val="en-US"/>
        </w:rPr>
        <w:t>T</w:t>
      </w:r>
      <w:r w:rsidRPr="00C93715">
        <w:rPr>
          <w:rFonts w:ascii="Times New Roman" w:hAnsi="Times New Roman" w:cs="Times New Roman"/>
          <w:sz w:val="24"/>
          <w:szCs w:val="24"/>
          <w:lang w:val="en-US"/>
        </w:rPr>
        <w:t xml:space="preserve">able 2. In comparison with </w:t>
      </w:r>
      <w:r w:rsidR="00236E02" w:rsidRPr="00C93715">
        <w:rPr>
          <w:rFonts w:ascii="Times New Roman" w:hAnsi="Times New Roman" w:cs="Times New Roman"/>
          <w:sz w:val="24"/>
          <w:szCs w:val="24"/>
          <w:lang w:val="en-US"/>
        </w:rPr>
        <w:t xml:space="preserve">neat </w:t>
      </w:r>
      <w:r w:rsidRPr="00C93715">
        <w:rPr>
          <w:rFonts w:ascii="Times New Roman" w:hAnsi="Times New Roman" w:cs="Times New Roman"/>
          <w:sz w:val="24"/>
          <w:szCs w:val="24"/>
          <w:lang w:val="en-US"/>
        </w:rPr>
        <w:t>lat</w:t>
      </w:r>
      <w:r w:rsidR="009A7565" w:rsidRPr="00C93715">
        <w:rPr>
          <w:rFonts w:ascii="Times New Roman" w:hAnsi="Times New Roman" w:cs="Times New Roman"/>
          <w:sz w:val="24"/>
          <w:szCs w:val="24"/>
          <w:lang w:val="en-US"/>
        </w:rPr>
        <w:t>ices</w:t>
      </w:r>
      <w:r w:rsidRPr="00C93715">
        <w:rPr>
          <w:rFonts w:ascii="Times New Roman" w:hAnsi="Times New Roman" w:cs="Times New Roman"/>
          <w:sz w:val="24"/>
          <w:szCs w:val="24"/>
          <w:lang w:val="en-US"/>
        </w:rPr>
        <w:t xml:space="preserve"> </w:t>
      </w:r>
      <w:r w:rsidR="00236E02" w:rsidRPr="00C93715">
        <w:rPr>
          <w:rFonts w:ascii="Times New Roman" w:hAnsi="Times New Roman" w:cs="Times New Roman"/>
          <w:color w:val="000000"/>
          <w:sz w:val="24"/>
          <w:szCs w:val="24"/>
        </w:rPr>
        <w:t>(</w:t>
      </w:r>
      <w:r w:rsidRPr="00C93715">
        <w:rPr>
          <w:rFonts w:ascii="Times New Roman" w:hAnsi="Times New Roman" w:cs="Times New Roman"/>
          <w:sz w:val="24"/>
          <w:szCs w:val="24"/>
          <w:lang w:val="en-US"/>
        </w:rPr>
        <w:t xml:space="preserve">without </w:t>
      </w:r>
      <w:r w:rsidR="00D05474" w:rsidRPr="00C93715">
        <w:rPr>
          <w:rFonts w:ascii="Times New Roman" w:hAnsi="Times New Roman" w:cs="Times New Roman"/>
          <w:sz w:val="24"/>
          <w:szCs w:val="24"/>
          <w:lang w:val="en-US"/>
        </w:rPr>
        <w:t xml:space="preserve">any </w:t>
      </w:r>
      <w:r w:rsidR="00A61781" w:rsidRPr="00C93715">
        <w:rPr>
          <w:rFonts w:ascii="Times New Roman" w:hAnsi="Times New Roman" w:cs="Times New Roman"/>
          <w:sz w:val="24"/>
          <w:szCs w:val="24"/>
          <w:lang w:val="en-US"/>
        </w:rPr>
        <w:t xml:space="preserve">inter-particle </w:t>
      </w:r>
      <w:r w:rsidRPr="00C93715">
        <w:rPr>
          <w:rFonts w:ascii="Times New Roman" w:hAnsi="Times New Roman" w:cs="Times New Roman"/>
          <w:sz w:val="24"/>
          <w:szCs w:val="24"/>
          <w:lang w:val="en-US"/>
        </w:rPr>
        <w:t>crosslinker</w:t>
      </w:r>
      <w:r w:rsidR="00236E02"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the </w:t>
      </w:r>
      <w:r w:rsidR="00630A37" w:rsidRPr="00C93715">
        <w:rPr>
          <w:rFonts w:ascii="Times New Roman" w:hAnsi="Times New Roman" w:cs="Times New Roman"/>
          <w:sz w:val="24"/>
          <w:szCs w:val="24"/>
          <w:lang w:val="en-US"/>
        </w:rPr>
        <w:t xml:space="preserve">corresponding </w:t>
      </w:r>
      <w:r w:rsidRPr="00C93715">
        <w:rPr>
          <w:rFonts w:ascii="Times New Roman" w:hAnsi="Times New Roman" w:cs="Times New Roman"/>
          <w:sz w:val="24"/>
          <w:szCs w:val="24"/>
          <w:lang w:val="en-US"/>
        </w:rPr>
        <w:t>G1 PAMAM</w:t>
      </w:r>
      <w:r w:rsidR="00630A37"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and G2 PAMAM</w:t>
      </w:r>
      <w:r w:rsidR="00630A37" w:rsidRPr="00C93715">
        <w:rPr>
          <w:rFonts w:ascii="Times New Roman" w:hAnsi="Times New Roman" w:cs="Times New Roman"/>
          <w:sz w:val="24"/>
          <w:szCs w:val="24"/>
          <w:lang w:val="en-US"/>
        </w:rPr>
        <w:t>-based self-crosslinking lat</w:t>
      </w:r>
      <w:r w:rsidR="009A7565" w:rsidRPr="00C93715">
        <w:rPr>
          <w:rFonts w:ascii="Times New Roman" w:hAnsi="Times New Roman" w:cs="Times New Roman"/>
          <w:sz w:val="24"/>
          <w:szCs w:val="24"/>
          <w:lang w:val="en-US"/>
        </w:rPr>
        <w:t>ices</w:t>
      </w:r>
      <w:r w:rsidR="00630A37" w:rsidRPr="00C93715">
        <w:rPr>
          <w:rFonts w:ascii="Times New Roman" w:hAnsi="Times New Roman" w:cs="Times New Roman"/>
          <w:sz w:val="24"/>
          <w:szCs w:val="24"/>
          <w:lang w:val="en-US"/>
        </w:rPr>
        <w:t xml:space="preserve"> were found to exhibit </w:t>
      </w:r>
      <w:r w:rsidR="002A3C97" w:rsidRPr="00C93715">
        <w:rPr>
          <w:rFonts w:ascii="Times New Roman" w:hAnsi="Times New Roman" w:cs="Times New Roman"/>
          <w:sz w:val="24"/>
          <w:szCs w:val="24"/>
          <w:lang w:val="en-US"/>
        </w:rPr>
        <w:t>decreased MFFT values</w:t>
      </w:r>
      <w:r w:rsidR="00236E02" w:rsidRPr="00C93715">
        <w:rPr>
          <w:rFonts w:ascii="Times New Roman" w:hAnsi="Times New Roman" w:cs="Times New Roman"/>
          <w:sz w:val="24"/>
          <w:szCs w:val="24"/>
          <w:lang w:val="en-US"/>
        </w:rPr>
        <w:t xml:space="preserve"> in the case of </w:t>
      </w:r>
      <w:r w:rsidR="00617133" w:rsidRPr="00C93715">
        <w:rPr>
          <w:rFonts w:ascii="Times New Roman" w:hAnsi="Times New Roman" w:cs="Times New Roman"/>
          <w:sz w:val="24"/>
          <w:szCs w:val="24"/>
          <w:lang w:val="en-US"/>
        </w:rPr>
        <w:t>both</w:t>
      </w:r>
      <w:r w:rsidR="00236E02" w:rsidRPr="00C93715">
        <w:rPr>
          <w:rFonts w:ascii="Times New Roman" w:hAnsi="Times New Roman" w:cs="Times New Roman"/>
          <w:sz w:val="24"/>
          <w:szCs w:val="24"/>
          <w:lang w:val="en-US"/>
        </w:rPr>
        <w:t xml:space="preserve"> series </w:t>
      </w:r>
      <w:r w:rsidR="00617133" w:rsidRPr="00C93715">
        <w:rPr>
          <w:rFonts w:ascii="Times New Roman" w:hAnsi="Times New Roman" w:cs="Times New Roman"/>
          <w:sz w:val="24"/>
          <w:szCs w:val="24"/>
          <w:lang w:val="en-US"/>
        </w:rPr>
        <w:t>of latices</w:t>
      </w:r>
      <w:r w:rsidR="002A3C97" w:rsidRPr="00C93715">
        <w:rPr>
          <w:rFonts w:ascii="Times New Roman" w:hAnsi="Times New Roman" w:cs="Times New Roman"/>
          <w:sz w:val="24"/>
          <w:szCs w:val="24"/>
          <w:lang w:val="en-US"/>
        </w:rPr>
        <w:t xml:space="preserve">, whereas the </w:t>
      </w:r>
      <w:r w:rsidR="00630A37" w:rsidRPr="00C93715">
        <w:rPr>
          <w:rFonts w:ascii="Times New Roman" w:hAnsi="Times New Roman" w:cs="Times New Roman"/>
          <w:sz w:val="24"/>
          <w:szCs w:val="24"/>
          <w:lang w:val="en-US"/>
        </w:rPr>
        <w:t>ADH-</w:t>
      </w:r>
      <w:r w:rsidR="00705096" w:rsidRPr="00C93715">
        <w:rPr>
          <w:rFonts w:ascii="Times New Roman" w:hAnsi="Times New Roman" w:cs="Times New Roman"/>
          <w:sz w:val="24"/>
          <w:szCs w:val="24"/>
          <w:lang w:val="en-US"/>
        </w:rPr>
        <w:t>containing</w:t>
      </w:r>
      <w:r w:rsidR="00630A37" w:rsidRPr="00C93715">
        <w:rPr>
          <w:rFonts w:ascii="Times New Roman" w:hAnsi="Times New Roman" w:cs="Times New Roman"/>
          <w:sz w:val="24"/>
          <w:szCs w:val="24"/>
          <w:lang w:val="en-US"/>
        </w:rPr>
        <w:t xml:space="preserve"> self-crosslinking lat</w:t>
      </w:r>
      <w:r w:rsidR="009A7565" w:rsidRPr="00C93715">
        <w:rPr>
          <w:rFonts w:ascii="Times New Roman" w:hAnsi="Times New Roman" w:cs="Times New Roman"/>
          <w:sz w:val="24"/>
          <w:szCs w:val="24"/>
          <w:lang w:val="en-US"/>
        </w:rPr>
        <w:t>ices</w:t>
      </w:r>
      <w:r w:rsidR="00630A37" w:rsidRPr="00C93715">
        <w:rPr>
          <w:rFonts w:ascii="Times New Roman" w:hAnsi="Times New Roman" w:cs="Times New Roman"/>
          <w:sz w:val="24"/>
          <w:szCs w:val="24"/>
          <w:lang w:val="en-US"/>
        </w:rPr>
        <w:t xml:space="preserve"> were shown to </w:t>
      </w:r>
      <w:r w:rsidR="002A3C97" w:rsidRPr="00C93715">
        <w:rPr>
          <w:rFonts w:ascii="Times New Roman" w:hAnsi="Times New Roman" w:cs="Times New Roman"/>
          <w:sz w:val="24"/>
          <w:szCs w:val="24"/>
          <w:lang w:val="en-US"/>
        </w:rPr>
        <w:t>provide</w:t>
      </w:r>
      <w:r w:rsidR="00630A37" w:rsidRPr="00C93715">
        <w:rPr>
          <w:rFonts w:ascii="Times New Roman" w:hAnsi="Times New Roman" w:cs="Times New Roman"/>
          <w:sz w:val="24"/>
          <w:szCs w:val="24"/>
          <w:lang w:val="en-US"/>
        </w:rPr>
        <w:t xml:space="preserve"> </w:t>
      </w:r>
      <w:r w:rsidR="00D04614" w:rsidRPr="00C93715">
        <w:rPr>
          <w:rFonts w:ascii="Times New Roman" w:hAnsi="Times New Roman" w:cs="Times New Roman"/>
          <w:sz w:val="24"/>
          <w:szCs w:val="24"/>
          <w:lang w:val="en-US"/>
        </w:rPr>
        <w:t xml:space="preserve">similar </w:t>
      </w:r>
      <w:r w:rsidR="00630A37" w:rsidRPr="00C93715">
        <w:rPr>
          <w:rFonts w:ascii="Times New Roman" w:hAnsi="Times New Roman" w:cs="Times New Roman"/>
          <w:sz w:val="24"/>
          <w:szCs w:val="24"/>
          <w:lang w:val="en-US"/>
        </w:rPr>
        <w:t>MFFT</w:t>
      </w:r>
      <w:r w:rsidR="00D04614" w:rsidRPr="00C93715">
        <w:rPr>
          <w:rFonts w:ascii="Times New Roman" w:hAnsi="Times New Roman" w:cs="Times New Roman"/>
          <w:sz w:val="24"/>
          <w:szCs w:val="24"/>
          <w:lang w:val="en-US"/>
        </w:rPr>
        <w:t xml:space="preserve"> values</w:t>
      </w:r>
      <w:r w:rsidR="00630A37" w:rsidRPr="00C93715">
        <w:rPr>
          <w:rFonts w:ascii="Times New Roman" w:hAnsi="Times New Roman" w:cs="Times New Roman"/>
          <w:sz w:val="24"/>
          <w:szCs w:val="24"/>
          <w:lang w:val="en-US"/>
        </w:rPr>
        <w:t xml:space="preserve"> </w:t>
      </w:r>
      <w:r w:rsidR="002A3C97" w:rsidRPr="00C93715">
        <w:rPr>
          <w:rFonts w:ascii="Times New Roman" w:hAnsi="Times New Roman" w:cs="Times New Roman"/>
          <w:sz w:val="24"/>
          <w:szCs w:val="24"/>
          <w:lang w:val="en-US"/>
        </w:rPr>
        <w:t>to</w:t>
      </w:r>
      <w:r w:rsidR="00630A37" w:rsidRPr="00C93715">
        <w:rPr>
          <w:rFonts w:ascii="Times New Roman" w:hAnsi="Times New Roman" w:cs="Times New Roman"/>
          <w:sz w:val="24"/>
          <w:szCs w:val="24"/>
          <w:lang w:val="en-US"/>
        </w:rPr>
        <w:t xml:space="preserve"> the corresponding </w:t>
      </w:r>
      <w:r w:rsidR="006376C2" w:rsidRPr="00C93715">
        <w:rPr>
          <w:rFonts w:ascii="Times New Roman" w:hAnsi="Times New Roman" w:cs="Times New Roman"/>
          <w:sz w:val="24"/>
          <w:szCs w:val="24"/>
          <w:lang w:val="en-US"/>
        </w:rPr>
        <w:t xml:space="preserve">neat </w:t>
      </w:r>
      <w:r w:rsidR="00630A37" w:rsidRPr="00C93715">
        <w:rPr>
          <w:rFonts w:ascii="Times New Roman" w:hAnsi="Times New Roman" w:cs="Times New Roman"/>
          <w:sz w:val="24"/>
          <w:szCs w:val="24"/>
          <w:lang w:val="en-US"/>
        </w:rPr>
        <w:t>lat</w:t>
      </w:r>
      <w:r w:rsidR="009A7565" w:rsidRPr="00C93715">
        <w:rPr>
          <w:rFonts w:ascii="Times New Roman" w:hAnsi="Times New Roman" w:cs="Times New Roman"/>
          <w:sz w:val="24"/>
          <w:szCs w:val="24"/>
          <w:lang w:val="en-US"/>
        </w:rPr>
        <w:t>ices</w:t>
      </w:r>
      <w:r w:rsidR="00630A37" w:rsidRPr="00C93715">
        <w:rPr>
          <w:rFonts w:ascii="Times New Roman" w:hAnsi="Times New Roman" w:cs="Times New Roman"/>
          <w:sz w:val="24"/>
          <w:szCs w:val="24"/>
          <w:lang w:val="en-US"/>
        </w:rPr>
        <w:t xml:space="preserve">. </w:t>
      </w:r>
      <w:r w:rsidR="002A3C97" w:rsidRPr="00C93715">
        <w:rPr>
          <w:rFonts w:ascii="Times New Roman" w:hAnsi="Times New Roman" w:cs="Times New Roman"/>
          <w:sz w:val="24"/>
          <w:szCs w:val="24"/>
          <w:lang w:val="en-US"/>
        </w:rPr>
        <w:t xml:space="preserve">Decrease </w:t>
      </w:r>
      <w:r w:rsidR="00630A37" w:rsidRPr="00C93715">
        <w:rPr>
          <w:rFonts w:ascii="Times New Roman" w:hAnsi="Times New Roman" w:cs="Times New Roman"/>
          <w:sz w:val="24"/>
          <w:szCs w:val="24"/>
          <w:lang w:val="en-US"/>
        </w:rPr>
        <w:t>in MFFT</w:t>
      </w:r>
      <w:r w:rsidR="00F43D29" w:rsidRPr="00C93715">
        <w:rPr>
          <w:rFonts w:ascii="Times New Roman" w:hAnsi="Times New Roman" w:cs="Times New Roman"/>
          <w:sz w:val="24"/>
          <w:szCs w:val="24"/>
          <w:lang w:val="en-US"/>
        </w:rPr>
        <w:t xml:space="preserve"> values</w:t>
      </w:r>
      <w:r w:rsidR="00630A37" w:rsidRPr="00C93715">
        <w:rPr>
          <w:rFonts w:ascii="Times New Roman" w:hAnsi="Times New Roman" w:cs="Times New Roman"/>
          <w:sz w:val="24"/>
          <w:szCs w:val="24"/>
          <w:lang w:val="en-US"/>
        </w:rPr>
        <w:t xml:space="preserve"> </w:t>
      </w:r>
      <w:r w:rsidR="00B3222D" w:rsidRPr="00C93715">
        <w:rPr>
          <w:rFonts w:ascii="Times New Roman" w:hAnsi="Times New Roman" w:cs="Times New Roman"/>
          <w:sz w:val="24"/>
          <w:szCs w:val="24"/>
          <w:lang w:val="en-US"/>
        </w:rPr>
        <w:t xml:space="preserve">in the case </w:t>
      </w:r>
      <w:r w:rsidR="00F43D29" w:rsidRPr="00C93715">
        <w:rPr>
          <w:rFonts w:ascii="Times New Roman" w:hAnsi="Times New Roman" w:cs="Times New Roman"/>
          <w:sz w:val="24"/>
          <w:szCs w:val="24"/>
          <w:lang w:val="en-US"/>
        </w:rPr>
        <w:t>of lat</w:t>
      </w:r>
      <w:r w:rsidR="009A7565" w:rsidRPr="00C93715">
        <w:rPr>
          <w:rFonts w:ascii="Times New Roman" w:hAnsi="Times New Roman" w:cs="Times New Roman"/>
          <w:sz w:val="24"/>
          <w:szCs w:val="24"/>
          <w:lang w:val="en-US"/>
        </w:rPr>
        <w:t>ices</w:t>
      </w:r>
      <w:r w:rsidR="00F43D29" w:rsidRPr="00C93715">
        <w:rPr>
          <w:rFonts w:ascii="Times New Roman" w:hAnsi="Times New Roman" w:cs="Times New Roman"/>
          <w:sz w:val="24"/>
          <w:szCs w:val="24"/>
          <w:lang w:val="en-US"/>
        </w:rPr>
        <w:t xml:space="preserve"> containing </w:t>
      </w:r>
      <w:r w:rsidR="00B3222D" w:rsidRPr="00C93715">
        <w:rPr>
          <w:rFonts w:ascii="Times New Roman" w:hAnsi="Times New Roman" w:cs="Times New Roman"/>
          <w:sz w:val="24"/>
          <w:szCs w:val="24"/>
          <w:lang w:val="en-US"/>
        </w:rPr>
        <w:t>G</w:t>
      </w:r>
      <w:r w:rsidR="00951049" w:rsidRPr="00C93715">
        <w:rPr>
          <w:rFonts w:ascii="Times New Roman" w:hAnsi="Times New Roman" w:cs="Times New Roman"/>
          <w:sz w:val="24"/>
          <w:szCs w:val="24"/>
          <w:lang w:val="en-US"/>
        </w:rPr>
        <w:t>0</w:t>
      </w:r>
      <w:r w:rsidR="00B3222D" w:rsidRPr="00C93715">
        <w:rPr>
          <w:rFonts w:ascii="Times New Roman" w:hAnsi="Times New Roman" w:cs="Times New Roman"/>
          <w:sz w:val="24"/>
          <w:szCs w:val="24"/>
          <w:lang w:val="en-US"/>
        </w:rPr>
        <w:t xml:space="preserve"> PAMAM </w:t>
      </w:r>
      <w:r w:rsidR="00F43D29" w:rsidRPr="00C93715">
        <w:rPr>
          <w:rFonts w:ascii="Times New Roman" w:hAnsi="Times New Roman" w:cs="Times New Roman"/>
          <w:sz w:val="24"/>
          <w:szCs w:val="24"/>
          <w:lang w:val="en-US"/>
        </w:rPr>
        <w:t>or</w:t>
      </w:r>
      <w:r w:rsidR="00B3222D" w:rsidRPr="00C93715">
        <w:rPr>
          <w:rFonts w:ascii="Times New Roman" w:hAnsi="Times New Roman" w:cs="Times New Roman"/>
          <w:sz w:val="24"/>
          <w:szCs w:val="24"/>
          <w:lang w:val="en-US"/>
        </w:rPr>
        <w:t xml:space="preserve"> G</w:t>
      </w:r>
      <w:r w:rsidR="00951049" w:rsidRPr="00C93715">
        <w:rPr>
          <w:rFonts w:ascii="Times New Roman" w:hAnsi="Times New Roman" w:cs="Times New Roman"/>
          <w:sz w:val="24"/>
          <w:szCs w:val="24"/>
          <w:lang w:val="en-US"/>
        </w:rPr>
        <w:t>1</w:t>
      </w:r>
      <w:r w:rsidR="00B3222D" w:rsidRPr="00C93715">
        <w:rPr>
          <w:rFonts w:ascii="Times New Roman" w:hAnsi="Times New Roman" w:cs="Times New Roman"/>
          <w:sz w:val="24"/>
          <w:szCs w:val="24"/>
          <w:lang w:val="en-US"/>
        </w:rPr>
        <w:t xml:space="preserve"> PAMAM </w:t>
      </w:r>
      <w:r w:rsidR="00D05474" w:rsidRPr="00C93715">
        <w:rPr>
          <w:rFonts w:ascii="Times New Roman" w:hAnsi="Times New Roman" w:cs="Times New Roman"/>
          <w:sz w:val="24"/>
          <w:szCs w:val="24"/>
          <w:lang w:val="en-US"/>
        </w:rPr>
        <w:t xml:space="preserve">dendrimers is desirable </w:t>
      </w:r>
      <w:r w:rsidR="00030E85" w:rsidRPr="00C93715">
        <w:rPr>
          <w:rFonts w:ascii="Times New Roman" w:hAnsi="Times New Roman" w:cs="Times New Roman"/>
          <w:sz w:val="24"/>
          <w:szCs w:val="24"/>
          <w:lang w:val="en-US"/>
        </w:rPr>
        <w:t>(</w:t>
      </w:r>
      <w:r w:rsidR="00D05474" w:rsidRPr="00C93715">
        <w:rPr>
          <w:rFonts w:ascii="Times New Roman" w:hAnsi="Times New Roman" w:cs="Times New Roman"/>
          <w:sz w:val="24"/>
          <w:szCs w:val="24"/>
          <w:lang w:val="en-US"/>
        </w:rPr>
        <w:t>suggest</w:t>
      </w:r>
      <w:r w:rsidR="00030E85" w:rsidRPr="00C93715">
        <w:rPr>
          <w:rFonts w:ascii="Times New Roman" w:hAnsi="Times New Roman" w:cs="Times New Roman"/>
          <w:sz w:val="24"/>
          <w:szCs w:val="24"/>
          <w:lang w:val="en-US"/>
        </w:rPr>
        <w:t>ing</w:t>
      </w:r>
      <w:r w:rsidR="00D05474" w:rsidRPr="00C93715">
        <w:rPr>
          <w:rFonts w:ascii="Times New Roman" w:hAnsi="Times New Roman" w:cs="Times New Roman"/>
          <w:sz w:val="24"/>
          <w:szCs w:val="24"/>
          <w:lang w:val="en-US"/>
        </w:rPr>
        <w:t xml:space="preserve"> good application properties</w:t>
      </w:r>
      <w:r w:rsidR="00030E85" w:rsidRPr="00C93715">
        <w:rPr>
          <w:rFonts w:ascii="Times New Roman" w:hAnsi="Times New Roman" w:cs="Times New Roman"/>
          <w:sz w:val="24"/>
          <w:szCs w:val="24"/>
          <w:lang w:val="en-US"/>
        </w:rPr>
        <w:t>) and</w:t>
      </w:r>
      <w:r w:rsidR="00D05474" w:rsidRPr="00C93715">
        <w:rPr>
          <w:rFonts w:ascii="Times New Roman" w:hAnsi="Times New Roman" w:cs="Times New Roman"/>
          <w:sz w:val="24"/>
          <w:szCs w:val="24"/>
          <w:lang w:val="en-US"/>
        </w:rPr>
        <w:t xml:space="preserve"> </w:t>
      </w:r>
      <w:r w:rsidR="00FD1698" w:rsidRPr="00C93715">
        <w:rPr>
          <w:rFonts w:ascii="Times New Roman" w:hAnsi="Times New Roman" w:cs="Times New Roman"/>
          <w:sz w:val="24"/>
          <w:szCs w:val="24"/>
          <w:lang w:val="en-US"/>
        </w:rPr>
        <w:t>may be</w:t>
      </w:r>
      <w:r w:rsidR="00B3222D" w:rsidRPr="00C93715">
        <w:rPr>
          <w:rFonts w:ascii="Times New Roman" w:hAnsi="Times New Roman" w:cs="Times New Roman"/>
          <w:sz w:val="24"/>
          <w:szCs w:val="24"/>
          <w:lang w:val="en-US"/>
        </w:rPr>
        <w:t xml:space="preserve"> associated with </w:t>
      </w:r>
      <w:r w:rsidR="006C439E" w:rsidRPr="00C93715">
        <w:rPr>
          <w:rFonts w:ascii="Times New Roman" w:hAnsi="Times New Roman" w:cs="Times New Roman"/>
          <w:sz w:val="24"/>
          <w:szCs w:val="24"/>
          <w:lang w:val="en-US"/>
        </w:rPr>
        <w:t xml:space="preserve">hydroplasticization of </w:t>
      </w:r>
      <w:r w:rsidR="002A3C97" w:rsidRPr="00C93715">
        <w:rPr>
          <w:rFonts w:ascii="Times New Roman" w:hAnsi="Times New Roman" w:cs="Times New Roman"/>
          <w:sz w:val="24"/>
          <w:szCs w:val="24"/>
          <w:lang w:val="en-US"/>
        </w:rPr>
        <w:t xml:space="preserve">emulsion </w:t>
      </w:r>
      <w:r w:rsidR="006C439E" w:rsidRPr="00C93715">
        <w:rPr>
          <w:rFonts w:ascii="Times New Roman" w:hAnsi="Times New Roman" w:cs="Times New Roman"/>
          <w:sz w:val="24"/>
          <w:szCs w:val="24"/>
          <w:lang w:val="en-US"/>
        </w:rPr>
        <w:t xml:space="preserve">polymer due to </w:t>
      </w:r>
      <w:r w:rsidR="00F43D29" w:rsidRPr="00C93715">
        <w:rPr>
          <w:rFonts w:ascii="Times New Roman" w:hAnsi="Times New Roman" w:cs="Times New Roman"/>
          <w:sz w:val="24"/>
          <w:szCs w:val="24"/>
          <w:lang w:val="en-US"/>
        </w:rPr>
        <w:t xml:space="preserve">the presence of highly </w:t>
      </w:r>
      <w:r w:rsidR="001C0387" w:rsidRPr="00C93715">
        <w:rPr>
          <w:rFonts w:ascii="Times New Roman" w:hAnsi="Times New Roman" w:cs="Times New Roman"/>
          <w:sz w:val="24"/>
          <w:szCs w:val="24"/>
          <w:lang w:val="en-US"/>
        </w:rPr>
        <w:lastRenderedPageBreak/>
        <w:t>alkaline</w:t>
      </w:r>
      <w:r w:rsidR="00F43D29" w:rsidRPr="00C93715">
        <w:rPr>
          <w:rFonts w:ascii="Times New Roman" w:hAnsi="Times New Roman" w:cs="Times New Roman"/>
          <w:sz w:val="24"/>
          <w:szCs w:val="24"/>
          <w:lang w:val="en-US"/>
        </w:rPr>
        <w:t xml:space="preserve"> amidoamine dendri</w:t>
      </w:r>
      <w:r w:rsidR="00024C30" w:rsidRPr="00C93715">
        <w:rPr>
          <w:rFonts w:ascii="Times New Roman" w:hAnsi="Times New Roman" w:cs="Times New Roman"/>
          <w:sz w:val="24"/>
          <w:szCs w:val="24"/>
          <w:lang w:val="en-US"/>
        </w:rPr>
        <w:t xml:space="preserve">mers </w:t>
      </w:r>
      <w:r w:rsidR="00F43D29" w:rsidRPr="00C93715">
        <w:rPr>
          <w:rFonts w:ascii="Times New Roman" w:hAnsi="Times New Roman" w:cs="Times New Roman"/>
          <w:sz w:val="24"/>
          <w:szCs w:val="24"/>
          <w:lang w:val="en-US"/>
        </w:rPr>
        <w:t xml:space="preserve">causing </w:t>
      </w:r>
      <w:r w:rsidR="00A86B22" w:rsidRPr="00C93715">
        <w:rPr>
          <w:rFonts w:ascii="Times New Roman" w:hAnsi="Times New Roman" w:cs="Times New Roman"/>
          <w:sz w:val="24"/>
          <w:szCs w:val="24"/>
          <w:lang w:val="en-US"/>
        </w:rPr>
        <w:t>permanent</w:t>
      </w:r>
      <w:r w:rsidR="00705096" w:rsidRPr="00C93715">
        <w:rPr>
          <w:rFonts w:ascii="Times New Roman" w:hAnsi="Times New Roman" w:cs="Times New Roman"/>
          <w:sz w:val="24"/>
          <w:szCs w:val="24"/>
          <w:lang w:val="en-US"/>
        </w:rPr>
        <w:t xml:space="preserve"> </w:t>
      </w:r>
      <w:r w:rsidR="00024C30" w:rsidRPr="00C93715">
        <w:rPr>
          <w:rFonts w:ascii="Times New Roman" w:hAnsi="Times New Roman" w:cs="Times New Roman"/>
          <w:sz w:val="24"/>
          <w:szCs w:val="24"/>
          <w:lang w:val="en-US"/>
        </w:rPr>
        <w:t xml:space="preserve">neutralization of carboxylic acid groups during the latex film drying process </w:t>
      </w:r>
      <w:r w:rsidR="002D279C" w:rsidRPr="00C93715">
        <w:rPr>
          <w:rFonts w:ascii="Times New Roman" w:hAnsi="Times New Roman" w:cs="Times New Roman"/>
          <w:sz w:val="24"/>
          <w:szCs w:val="24"/>
          <w:lang w:val="en-US"/>
        </w:rPr>
        <w:t>(</w:t>
      </w:r>
      <w:r w:rsidR="009A18C1" w:rsidRPr="00C93715">
        <w:rPr>
          <w:rFonts w:ascii="Times New Roman" w:hAnsi="Times New Roman" w:cs="Times New Roman"/>
          <w:sz w:val="24"/>
          <w:szCs w:val="24"/>
          <w:lang w:val="en-US"/>
        </w:rPr>
        <w:t xml:space="preserve">in comparison with neat and ADH-crosslinked latex </w:t>
      </w:r>
      <w:r w:rsidR="002D279C" w:rsidRPr="00C93715">
        <w:rPr>
          <w:rFonts w:ascii="Times New Roman" w:hAnsi="Times New Roman" w:cs="Times New Roman"/>
          <w:sz w:val="24"/>
          <w:szCs w:val="24"/>
          <w:lang w:val="en-US"/>
        </w:rPr>
        <w:t>compositions that turn acid after ammonia evaporation</w:t>
      </w:r>
      <w:r w:rsidR="00BA4A01" w:rsidRPr="00C93715">
        <w:rPr>
          <w:rFonts w:ascii="Times New Roman" w:hAnsi="Times New Roman" w:cs="Times New Roman"/>
          <w:sz w:val="24"/>
          <w:szCs w:val="24"/>
          <w:lang w:val="en-US"/>
        </w:rPr>
        <w:t xml:space="preserve"> resulting in protonated carboxylic groups</w:t>
      </w:r>
      <w:r w:rsidR="002D279C" w:rsidRPr="00C93715">
        <w:rPr>
          <w:rFonts w:ascii="Times New Roman" w:hAnsi="Times New Roman" w:cs="Times New Roman"/>
          <w:sz w:val="24"/>
          <w:szCs w:val="24"/>
          <w:lang w:val="en-US"/>
        </w:rPr>
        <w:t>)</w:t>
      </w:r>
      <w:r w:rsidR="009A18C1" w:rsidRPr="00C93715">
        <w:rPr>
          <w:rFonts w:ascii="Times New Roman" w:hAnsi="Times New Roman" w:cs="Times New Roman"/>
          <w:sz w:val="24"/>
          <w:szCs w:val="24"/>
          <w:lang w:val="en-US"/>
        </w:rPr>
        <w:t>.</w:t>
      </w:r>
      <w:r w:rsidR="002124AD" w:rsidRPr="00C93715">
        <w:rPr>
          <w:rFonts w:ascii="Times New Roman" w:hAnsi="Times New Roman" w:cs="Times New Roman"/>
          <w:sz w:val="24"/>
          <w:szCs w:val="24"/>
          <w:lang w:val="en-US"/>
        </w:rPr>
        <w:t xml:space="preserve"> </w:t>
      </w:r>
      <w:r w:rsidR="00BA4A01" w:rsidRPr="00C93715">
        <w:rPr>
          <w:rFonts w:ascii="Times New Roman" w:hAnsi="Times New Roman" w:cs="Times New Roman"/>
          <w:sz w:val="24"/>
          <w:szCs w:val="24"/>
          <w:lang w:val="en-US"/>
        </w:rPr>
        <w:t xml:space="preserve">Thus, softening of polymer chains comprising ionized carboxylic groups during the whole process of film-formation was probably achieved resulting in MFFT decrease. </w:t>
      </w:r>
      <w:r w:rsidR="002D279C" w:rsidRPr="00C93715">
        <w:rPr>
          <w:rFonts w:ascii="Times New Roman" w:hAnsi="Times New Roman" w:cs="Times New Roman"/>
          <w:sz w:val="24"/>
          <w:szCs w:val="24"/>
          <w:lang w:val="en-US"/>
        </w:rPr>
        <w:t>T</w:t>
      </w:r>
      <w:r w:rsidR="009A18C1" w:rsidRPr="00C93715">
        <w:rPr>
          <w:rFonts w:ascii="Times New Roman" w:hAnsi="Times New Roman" w:cs="Times New Roman"/>
          <w:sz w:val="24"/>
          <w:szCs w:val="24"/>
          <w:lang w:val="en-US"/>
        </w:rPr>
        <w:t xml:space="preserve">he </w:t>
      </w:r>
      <w:r w:rsidR="002D279C" w:rsidRPr="00C93715">
        <w:rPr>
          <w:rFonts w:ascii="Times New Roman" w:hAnsi="Times New Roman" w:cs="Times New Roman"/>
          <w:sz w:val="24"/>
          <w:szCs w:val="24"/>
          <w:lang w:val="en-US"/>
        </w:rPr>
        <w:t xml:space="preserve">differences between </w:t>
      </w:r>
      <w:r w:rsidR="009A18C1" w:rsidRPr="00C93715">
        <w:rPr>
          <w:rFonts w:ascii="Times New Roman" w:hAnsi="Times New Roman" w:cs="Times New Roman"/>
          <w:sz w:val="24"/>
          <w:szCs w:val="24"/>
          <w:lang w:val="en-US"/>
        </w:rPr>
        <w:t xml:space="preserve">pH </w:t>
      </w:r>
      <w:r w:rsidR="002D279C" w:rsidRPr="00C93715">
        <w:rPr>
          <w:rFonts w:ascii="Times New Roman" w:hAnsi="Times New Roman" w:cs="Times New Roman"/>
          <w:sz w:val="24"/>
          <w:szCs w:val="24"/>
          <w:lang w:val="en-US"/>
        </w:rPr>
        <w:t>values</w:t>
      </w:r>
      <w:r w:rsidR="009A18C1" w:rsidRPr="00C93715">
        <w:rPr>
          <w:rFonts w:ascii="Times New Roman" w:hAnsi="Times New Roman" w:cs="Times New Roman"/>
          <w:sz w:val="24"/>
          <w:szCs w:val="24"/>
          <w:lang w:val="en-US"/>
        </w:rPr>
        <w:t xml:space="preserve"> of latex compositions </w:t>
      </w:r>
      <w:r w:rsidR="00BA4A01" w:rsidRPr="00C93715">
        <w:rPr>
          <w:rFonts w:ascii="Times New Roman" w:hAnsi="Times New Roman" w:cs="Times New Roman"/>
          <w:sz w:val="24"/>
          <w:szCs w:val="24"/>
          <w:lang w:val="en-US"/>
        </w:rPr>
        <w:t xml:space="preserve">after ammonia evaporation </w:t>
      </w:r>
      <w:r w:rsidR="002D279C" w:rsidRPr="00C93715">
        <w:rPr>
          <w:rFonts w:ascii="Times New Roman" w:hAnsi="Times New Roman" w:cs="Times New Roman"/>
          <w:sz w:val="24"/>
          <w:szCs w:val="24"/>
          <w:lang w:val="en-US"/>
        </w:rPr>
        <w:t xml:space="preserve">are shown </w:t>
      </w:r>
      <w:r w:rsidR="009A18C1" w:rsidRPr="00C93715">
        <w:rPr>
          <w:rFonts w:ascii="Times New Roman" w:hAnsi="Times New Roman" w:cs="Times New Roman"/>
          <w:sz w:val="24"/>
          <w:szCs w:val="24"/>
          <w:lang w:val="en-US"/>
        </w:rPr>
        <w:t xml:space="preserve">in </w:t>
      </w:r>
      <w:r w:rsidR="00BA4A01" w:rsidRPr="00C93715">
        <w:rPr>
          <w:rFonts w:ascii="Times New Roman" w:hAnsi="Times New Roman" w:cs="Times New Roman"/>
          <w:sz w:val="24"/>
          <w:szCs w:val="24"/>
          <w:lang w:val="en-US"/>
        </w:rPr>
        <w:t>Table 2.</w:t>
      </w:r>
      <w:r w:rsidR="00024C30" w:rsidRPr="00C93715">
        <w:rPr>
          <w:rFonts w:ascii="Times New Roman" w:hAnsi="Times New Roman" w:cs="Times New Roman"/>
          <w:sz w:val="24"/>
          <w:szCs w:val="24"/>
          <w:lang w:val="en-US"/>
        </w:rPr>
        <w:t xml:space="preserve"> </w:t>
      </w:r>
    </w:p>
    <w:p w14:paraId="53931E98" w14:textId="77777777" w:rsidR="00705096" w:rsidRPr="00C93715" w:rsidRDefault="00705096" w:rsidP="004635C0">
      <w:pPr>
        <w:adjustRightInd w:val="0"/>
        <w:spacing w:after="0" w:line="480" w:lineRule="auto"/>
        <w:rPr>
          <w:rFonts w:ascii="Times New Roman" w:hAnsi="Times New Roman" w:cs="Times New Roman"/>
          <w:color w:val="000000"/>
          <w:sz w:val="24"/>
          <w:szCs w:val="24"/>
        </w:rPr>
      </w:pPr>
    </w:p>
    <w:p w14:paraId="72581081" w14:textId="6C1D2ED1" w:rsidR="00B7209E" w:rsidRPr="00C93715" w:rsidRDefault="00B7209E" w:rsidP="004635C0">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Table 2</w:t>
      </w:r>
      <w:r w:rsidR="00D17053" w:rsidRPr="00C93715">
        <w:rPr>
          <w:rFonts w:ascii="Times New Roman" w:hAnsi="Times New Roman" w:cs="Times New Roman"/>
          <w:color w:val="000000"/>
          <w:sz w:val="24"/>
          <w:szCs w:val="24"/>
        </w:rPr>
        <w:t>:</w:t>
      </w:r>
      <w:r w:rsidR="006C439E" w:rsidRPr="00C93715">
        <w:rPr>
          <w:rFonts w:ascii="Times New Roman" w:hAnsi="Times New Roman" w:cs="Times New Roman"/>
          <w:color w:val="000000"/>
          <w:sz w:val="24"/>
          <w:szCs w:val="24"/>
        </w:rPr>
        <w:t xml:space="preserve"> </w:t>
      </w:r>
      <w:r w:rsidRPr="00C93715">
        <w:rPr>
          <w:rFonts w:ascii="Times New Roman" w:hAnsi="Times New Roman" w:cs="Times New Roman"/>
          <w:color w:val="000000"/>
          <w:sz w:val="24"/>
          <w:szCs w:val="24"/>
        </w:rPr>
        <w:t xml:space="preserve">Effect of the </w:t>
      </w:r>
      <w:r w:rsidR="00692FE4" w:rsidRPr="00C93715">
        <w:rPr>
          <w:rFonts w:ascii="Times New Roman" w:hAnsi="Times New Roman" w:cs="Times New Roman"/>
          <w:color w:val="000000"/>
          <w:sz w:val="24"/>
          <w:szCs w:val="24"/>
        </w:rPr>
        <w:t xml:space="preserve">inter-particle </w:t>
      </w:r>
      <w:r w:rsidRPr="00C93715">
        <w:rPr>
          <w:rFonts w:ascii="Times New Roman" w:hAnsi="Times New Roman" w:cs="Times New Roman"/>
          <w:color w:val="000000"/>
          <w:sz w:val="24"/>
          <w:szCs w:val="24"/>
        </w:rPr>
        <w:t xml:space="preserve">crosslinker type on MFFT and gel content </w:t>
      </w:r>
      <w:r w:rsidR="002C1954" w:rsidRPr="00C93715">
        <w:rPr>
          <w:rFonts w:ascii="Times New Roman" w:hAnsi="Times New Roman" w:cs="Times New Roman"/>
          <w:color w:val="000000"/>
          <w:sz w:val="24"/>
          <w:szCs w:val="24"/>
        </w:rPr>
        <w:t>of latex samples</w:t>
      </w:r>
    </w:p>
    <w:tbl>
      <w:tblPr>
        <w:tblStyle w:val="Mkatabulky"/>
        <w:tblW w:w="4844" w:type="pct"/>
        <w:tblLook w:val="04A0" w:firstRow="1" w:lastRow="0" w:firstColumn="1" w:lastColumn="0" w:noHBand="0" w:noVBand="1"/>
      </w:tblPr>
      <w:tblGrid>
        <w:gridCol w:w="936"/>
        <w:gridCol w:w="1909"/>
        <w:gridCol w:w="222"/>
        <w:gridCol w:w="2320"/>
        <w:gridCol w:w="1559"/>
        <w:gridCol w:w="1842"/>
      </w:tblGrid>
      <w:tr w:rsidR="00BA4A01" w:rsidRPr="00C93715" w14:paraId="458C5192" w14:textId="77777777" w:rsidTr="00BA4A01">
        <w:tc>
          <w:tcPr>
            <w:tcW w:w="532" w:type="pct"/>
            <w:tcBorders>
              <w:left w:val="nil"/>
              <w:right w:val="nil"/>
            </w:tcBorders>
          </w:tcPr>
          <w:p w14:paraId="377E20DF" w14:textId="5B0AA0E9" w:rsidR="00BA4A01" w:rsidRPr="00C93715" w:rsidRDefault="00BA4A01" w:rsidP="004635C0">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Sample</w:t>
            </w:r>
          </w:p>
        </w:tc>
        <w:tc>
          <w:tcPr>
            <w:tcW w:w="1086" w:type="pct"/>
            <w:tcBorders>
              <w:left w:val="nil"/>
              <w:right w:val="nil"/>
            </w:tcBorders>
          </w:tcPr>
          <w:p w14:paraId="7CBFD629" w14:textId="77777777" w:rsidR="00BA4A01" w:rsidRPr="00C93715" w:rsidRDefault="00BA4A01" w:rsidP="004635C0">
            <w:pPr>
              <w:spacing w:after="0" w:line="480" w:lineRule="auto"/>
              <w:ind w:right="-329"/>
              <w:rPr>
                <w:rFonts w:ascii="Times New Roman" w:hAnsi="Times New Roman" w:cs="Times New Roman"/>
                <w:sz w:val="24"/>
                <w:szCs w:val="24"/>
              </w:rPr>
            </w:pPr>
            <w:r w:rsidRPr="00C93715">
              <w:rPr>
                <w:rFonts w:ascii="Times New Roman" w:hAnsi="Times New Roman" w:cs="Times New Roman"/>
                <w:sz w:val="24"/>
                <w:szCs w:val="24"/>
              </w:rPr>
              <w:t>Crosslinking agent</w:t>
            </w:r>
          </w:p>
        </w:tc>
        <w:tc>
          <w:tcPr>
            <w:tcW w:w="126" w:type="pct"/>
            <w:tcBorders>
              <w:left w:val="nil"/>
              <w:right w:val="nil"/>
            </w:tcBorders>
          </w:tcPr>
          <w:p w14:paraId="6687EA37" w14:textId="77777777" w:rsidR="00BA4A01" w:rsidRPr="00C93715" w:rsidRDefault="00BA4A01" w:rsidP="004635C0">
            <w:pPr>
              <w:adjustRightInd w:val="0"/>
              <w:spacing w:after="0" w:line="480" w:lineRule="auto"/>
              <w:rPr>
                <w:rFonts w:ascii="Times New Roman" w:hAnsi="Times New Roman" w:cs="Times New Roman"/>
                <w:sz w:val="24"/>
                <w:szCs w:val="24"/>
              </w:rPr>
            </w:pPr>
          </w:p>
        </w:tc>
        <w:tc>
          <w:tcPr>
            <w:tcW w:w="1320" w:type="pct"/>
            <w:tcBorders>
              <w:left w:val="nil"/>
              <w:right w:val="nil"/>
            </w:tcBorders>
          </w:tcPr>
          <w:p w14:paraId="0ED2E0AF" w14:textId="05E691F4" w:rsidR="00BA4A01" w:rsidRPr="00C93715" w:rsidRDefault="00BA4A01" w:rsidP="004635C0">
            <w:pPr>
              <w:adjustRightInd w:val="0"/>
              <w:spacing w:after="0" w:line="480" w:lineRule="auto"/>
              <w:rPr>
                <w:rFonts w:ascii="Times New Roman" w:hAnsi="Times New Roman" w:cs="Times New Roman"/>
                <w:sz w:val="24"/>
                <w:szCs w:val="24"/>
              </w:rPr>
            </w:pPr>
            <w:r w:rsidRPr="00C93715">
              <w:rPr>
                <w:rFonts w:ascii="Times New Roman" w:hAnsi="Times New Roman" w:cs="Times New Roman"/>
                <w:sz w:val="24"/>
                <w:szCs w:val="24"/>
              </w:rPr>
              <w:t>pH after ammonia evaporation</w:t>
            </w:r>
          </w:p>
        </w:tc>
        <w:tc>
          <w:tcPr>
            <w:tcW w:w="887" w:type="pct"/>
            <w:tcBorders>
              <w:left w:val="nil"/>
              <w:right w:val="nil"/>
            </w:tcBorders>
            <w:vAlign w:val="center"/>
          </w:tcPr>
          <w:p w14:paraId="07311B9F" w14:textId="009C7F78" w:rsidR="00BA4A01" w:rsidRPr="00C93715" w:rsidRDefault="00BA4A01" w:rsidP="004635C0">
            <w:pPr>
              <w:adjustRightInd w:val="0"/>
              <w:spacing w:after="0" w:line="480" w:lineRule="auto"/>
              <w:rPr>
                <w:rFonts w:ascii="Times New Roman" w:hAnsi="Times New Roman" w:cs="Times New Roman"/>
                <w:sz w:val="24"/>
                <w:szCs w:val="24"/>
              </w:rPr>
            </w:pPr>
            <w:r w:rsidRPr="00C93715">
              <w:rPr>
                <w:rFonts w:ascii="Times New Roman" w:hAnsi="Times New Roman" w:cs="Times New Roman"/>
                <w:sz w:val="24"/>
                <w:szCs w:val="24"/>
              </w:rPr>
              <w:t>MFFT (°C)</w:t>
            </w:r>
          </w:p>
        </w:tc>
        <w:tc>
          <w:tcPr>
            <w:tcW w:w="1048" w:type="pct"/>
            <w:tcBorders>
              <w:left w:val="nil"/>
              <w:right w:val="nil"/>
            </w:tcBorders>
            <w:vAlign w:val="bottom"/>
          </w:tcPr>
          <w:p w14:paraId="6FB9CA21" w14:textId="4BF11299" w:rsidR="00BA4A01" w:rsidRPr="00C93715" w:rsidRDefault="00BA4A01" w:rsidP="004635C0">
            <w:pPr>
              <w:spacing w:after="0" w:line="480" w:lineRule="auto"/>
              <w:rPr>
                <w:rFonts w:ascii="Times New Roman" w:hAnsi="Times New Roman" w:cs="Times New Roman"/>
                <w:sz w:val="24"/>
                <w:szCs w:val="24"/>
              </w:rPr>
            </w:pPr>
            <w:r w:rsidRPr="00C93715">
              <w:rPr>
                <w:rFonts w:ascii="Times New Roman" w:hAnsi="Times New Roman" w:cs="Times New Roman"/>
                <w:sz w:val="24"/>
                <w:szCs w:val="24"/>
              </w:rPr>
              <w:t>Gel content (%)</w:t>
            </w:r>
          </w:p>
        </w:tc>
      </w:tr>
      <w:tr w:rsidR="00BA4A01" w:rsidRPr="00C93715" w14:paraId="1FC0BFB1" w14:textId="77777777" w:rsidTr="00BA4A01">
        <w:tc>
          <w:tcPr>
            <w:tcW w:w="532" w:type="pct"/>
            <w:tcBorders>
              <w:left w:val="nil"/>
              <w:bottom w:val="nil"/>
              <w:right w:val="nil"/>
            </w:tcBorders>
          </w:tcPr>
          <w:p w14:paraId="33222914" w14:textId="47AC02D1" w:rsidR="00BA4A01" w:rsidRPr="00C93715" w:rsidRDefault="00BA4A01" w:rsidP="004635C0">
            <w:pPr>
              <w:adjustRightInd w:val="0"/>
              <w:spacing w:after="0" w:line="480" w:lineRule="auto"/>
              <w:rPr>
                <w:rFonts w:ascii="Times New Roman" w:hAnsi="Times New Roman" w:cs="Times New Roman"/>
                <w:color w:val="000000"/>
                <w:sz w:val="24"/>
                <w:szCs w:val="24"/>
              </w:rPr>
            </w:pPr>
            <w:bookmarkStart w:id="1" w:name="_Hlk493831864"/>
            <w:r w:rsidRPr="00C93715">
              <w:rPr>
                <w:rFonts w:ascii="Times New Roman" w:hAnsi="Times New Roman" w:cs="Times New Roman"/>
                <w:color w:val="000000"/>
                <w:sz w:val="24"/>
                <w:szCs w:val="24"/>
              </w:rPr>
              <w:t>L</w:t>
            </w:r>
            <w:r w:rsidRPr="00C93715">
              <w:rPr>
                <w:rFonts w:ascii="Times New Roman" w:hAnsi="Times New Roman" w:cs="Times New Roman"/>
                <w:color w:val="000000"/>
                <w:sz w:val="24"/>
                <w:szCs w:val="24"/>
                <w:vertAlign w:val="subscript"/>
              </w:rPr>
              <w:t>0</w:t>
            </w:r>
            <w:bookmarkEnd w:id="1"/>
          </w:p>
        </w:tc>
        <w:tc>
          <w:tcPr>
            <w:tcW w:w="1086" w:type="pct"/>
            <w:tcBorders>
              <w:left w:val="nil"/>
              <w:bottom w:val="nil"/>
              <w:right w:val="nil"/>
            </w:tcBorders>
          </w:tcPr>
          <w:p w14:paraId="408EB257" w14:textId="77777777" w:rsidR="00BA4A01" w:rsidRPr="00C93715" w:rsidRDefault="00BA4A01" w:rsidP="004635C0">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w:t>
            </w:r>
          </w:p>
        </w:tc>
        <w:tc>
          <w:tcPr>
            <w:tcW w:w="126" w:type="pct"/>
            <w:tcBorders>
              <w:left w:val="nil"/>
              <w:bottom w:val="nil"/>
              <w:right w:val="nil"/>
            </w:tcBorders>
          </w:tcPr>
          <w:p w14:paraId="3D5C97C9" w14:textId="77777777" w:rsidR="00BA4A01" w:rsidRPr="00C93715" w:rsidRDefault="00BA4A01" w:rsidP="004635C0">
            <w:pPr>
              <w:adjustRightInd w:val="0"/>
              <w:spacing w:after="0" w:line="480" w:lineRule="auto"/>
              <w:jc w:val="both"/>
              <w:rPr>
                <w:rFonts w:ascii="Times New Roman" w:hAnsi="Times New Roman" w:cs="Times New Roman"/>
                <w:sz w:val="24"/>
                <w:szCs w:val="24"/>
              </w:rPr>
            </w:pPr>
          </w:p>
        </w:tc>
        <w:tc>
          <w:tcPr>
            <w:tcW w:w="1320" w:type="pct"/>
            <w:tcBorders>
              <w:left w:val="nil"/>
              <w:bottom w:val="nil"/>
              <w:right w:val="nil"/>
            </w:tcBorders>
          </w:tcPr>
          <w:p w14:paraId="33837B30" w14:textId="5105745D" w:rsidR="00BA4A01" w:rsidRPr="00C93715" w:rsidRDefault="00BA4A01" w:rsidP="004635C0">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2.07</w:t>
            </w:r>
          </w:p>
        </w:tc>
        <w:tc>
          <w:tcPr>
            <w:tcW w:w="887" w:type="pct"/>
            <w:tcBorders>
              <w:left w:val="nil"/>
              <w:bottom w:val="nil"/>
              <w:right w:val="nil"/>
            </w:tcBorders>
          </w:tcPr>
          <w:p w14:paraId="2437CE3E" w14:textId="4B0254FE" w:rsidR="00BA4A01" w:rsidRPr="00C93715" w:rsidRDefault="00BA4A01" w:rsidP="004635C0">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5.7</w:t>
            </w:r>
          </w:p>
        </w:tc>
        <w:tc>
          <w:tcPr>
            <w:tcW w:w="1048" w:type="pct"/>
            <w:tcBorders>
              <w:left w:val="nil"/>
              <w:bottom w:val="nil"/>
              <w:right w:val="nil"/>
            </w:tcBorders>
          </w:tcPr>
          <w:p w14:paraId="0B964AD0" w14:textId="7FB318F1" w:rsidR="00BA4A01" w:rsidRPr="00C93715" w:rsidRDefault="00BA4A01" w:rsidP="004635C0">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6.1</w:t>
            </w:r>
          </w:p>
        </w:tc>
      </w:tr>
      <w:tr w:rsidR="00BA4A01" w:rsidRPr="00C93715" w14:paraId="4837F0AF" w14:textId="77777777" w:rsidTr="00BA4A01">
        <w:tc>
          <w:tcPr>
            <w:tcW w:w="532" w:type="pct"/>
            <w:tcBorders>
              <w:top w:val="nil"/>
              <w:left w:val="nil"/>
              <w:bottom w:val="nil"/>
              <w:right w:val="nil"/>
            </w:tcBorders>
          </w:tcPr>
          <w:p w14:paraId="4086B0A2" w14:textId="0106B2A4" w:rsidR="00BA4A01" w:rsidRPr="00C93715" w:rsidRDefault="00BA4A01" w:rsidP="004635C0">
            <w:pPr>
              <w:spacing w:after="0" w:line="480" w:lineRule="auto"/>
              <w:rPr>
                <w:rFonts w:ascii="Times New Roman" w:hAnsi="Times New Roman" w:cs="Times New Roman"/>
                <w:sz w:val="24"/>
                <w:szCs w:val="24"/>
              </w:rPr>
            </w:pPr>
            <w:r w:rsidRPr="00C93715">
              <w:rPr>
                <w:rFonts w:ascii="Times New Roman" w:hAnsi="Times New Roman" w:cs="Times New Roman"/>
                <w:color w:val="000000"/>
                <w:sz w:val="24"/>
                <w:szCs w:val="24"/>
              </w:rPr>
              <w:t>L</w:t>
            </w:r>
            <w:r w:rsidRPr="00C93715">
              <w:rPr>
                <w:rFonts w:ascii="Times New Roman" w:hAnsi="Times New Roman" w:cs="Times New Roman"/>
                <w:color w:val="000000"/>
                <w:sz w:val="24"/>
                <w:szCs w:val="24"/>
                <w:vertAlign w:val="subscript"/>
              </w:rPr>
              <w:t>0</w:t>
            </w:r>
          </w:p>
        </w:tc>
        <w:tc>
          <w:tcPr>
            <w:tcW w:w="1086" w:type="pct"/>
            <w:tcBorders>
              <w:top w:val="nil"/>
              <w:left w:val="nil"/>
              <w:bottom w:val="nil"/>
              <w:right w:val="nil"/>
            </w:tcBorders>
          </w:tcPr>
          <w:p w14:paraId="0A330DB2" w14:textId="328C3155" w:rsidR="00BA4A01" w:rsidRPr="00C93715" w:rsidRDefault="00BA4A01" w:rsidP="004635C0">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G0</w:t>
            </w:r>
          </w:p>
        </w:tc>
        <w:tc>
          <w:tcPr>
            <w:tcW w:w="126" w:type="pct"/>
            <w:tcBorders>
              <w:top w:val="nil"/>
              <w:left w:val="nil"/>
              <w:bottom w:val="nil"/>
              <w:right w:val="nil"/>
            </w:tcBorders>
          </w:tcPr>
          <w:p w14:paraId="63A12D25" w14:textId="77777777" w:rsidR="00BA4A01" w:rsidRPr="00C93715" w:rsidRDefault="00BA4A01" w:rsidP="004635C0">
            <w:pPr>
              <w:adjustRightInd w:val="0"/>
              <w:spacing w:after="0" w:line="480" w:lineRule="auto"/>
              <w:jc w:val="both"/>
              <w:rPr>
                <w:rFonts w:ascii="Times New Roman" w:hAnsi="Times New Roman" w:cs="Times New Roman"/>
                <w:sz w:val="24"/>
                <w:szCs w:val="24"/>
              </w:rPr>
            </w:pPr>
          </w:p>
        </w:tc>
        <w:tc>
          <w:tcPr>
            <w:tcW w:w="1320" w:type="pct"/>
            <w:tcBorders>
              <w:top w:val="nil"/>
              <w:left w:val="nil"/>
              <w:bottom w:val="nil"/>
              <w:right w:val="nil"/>
            </w:tcBorders>
          </w:tcPr>
          <w:p w14:paraId="33F228A1" w14:textId="764AC286" w:rsidR="00BA4A01" w:rsidRPr="00C93715" w:rsidRDefault="00BA4A01" w:rsidP="004635C0">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7.72</w:t>
            </w:r>
          </w:p>
        </w:tc>
        <w:tc>
          <w:tcPr>
            <w:tcW w:w="887" w:type="pct"/>
            <w:tcBorders>
              <w:top w:val="nil"/>
              <w:left w:val="nil"/>
              <w:bottom w:val="nil"/>
              <w:right w:val="nil"/>
            </w:tcBorders>
          </w:tcPr>
          <w:p w14:paraId="394DC938" w14:textId="5619B99A" w:rsidR="00BA4A01" w:rsidRPr="00C93715" w:rsidRDefault="00BA4A01" w:rsidP="004635C0">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1.7</w:t>
            </w:r>
          </w:p>
        </w:tc>
        <w:tc>
          <w:tcPr>
            <w:tcW w:w="1048" w:type="pct"/>
            <w:tcBorders>
              <w:top w:val="nil"/>
              <w:left w:val="nil"/>
              <w:bottom w:val="nil"/>
              <w:right w:val="nil"/>
            </w:tcBorders>
          </w:tcPr>
          <w:p w14:paraId="7D3A7F70" w14:textId="4A3C1872" w:rsidR="00BA4A01" w:rsidRPr="00C93715" w:rsidRDefault="00BA4A01" w:rsidP="004635C0">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70.0</w:t>
            </w:r>
          </w:p>
        </w:tc>
      </w:tr>
      <w:tr w:rsidR="00BA4A01" w:rsidRPr="00C93715" w14:paraId="3D51DE58" w14:textId="77777777" w:rsidTr="00BA4A01">
        <w:tc>
          <w:tcPr>
            <w:tcW w:w="532" w:type="pct"/>
            <w:tcBorders>
              <w:top w:val="nil"/>
              <w:left w:val="nil"/>
              <w:bottom w:val="nil"/>
              <w:right w:val="nil"/>
            </w:tcBorders>
          </w:tcPr>
          <w:p w14:paraId="2519534D" w14:textId="7B883DC2" w:rsidR="00BA4A01" w:rsidRPr="00C93715" w:rsidRDefault="00BA4A01" w:rsidP="004635C0">
            <w:pPr>
              <w:spacing w:after="0" w:line="480" w:lineRule="auto"/>
              <w:rPr>
                <w:rFonts w:ascii="Times New Roman" w:hAnsi="Times New Roman" w:cs="Times New Roman"/>
                <w:sz w:val="24"/>
                <w:szCs w:val="24"/>
              </w:rPr>
            </w:pPr>
            <w:r w:rsidRPr="00C93715">
              <w:rPr>
                <w:rFonts w:ascii="Times New Roman" w:hAnsi="Times New Roman" w:cs="Times New Roman"/>
                <w:color w:val="000000"/>
                <w:sz w:val="24"/>
                <w:szCs w:val="24"/>
              </w:rPr>
              <w:t>L</w:t>
            </w:r>
            <w:r w:rsidRPr="00C93715">
              <w:rPr>
                <w:rFonts w:ascii="Times New Roman" w:hAnsi="Times New Roman" w:cs="Times New Roman"/>
                <w:color w:val="000000"/>
                <w:sz w:val="24"/>
                <w:szCs w:val="24"/>
                <w:vertAlign w:val="subscript"/>
              </w:rPr>
              <w:t>0</w:t>
            </w:r>
          </w:p>
        </w:tc>
        <w:tc>
          <w:tcPr>
            <w:tcW w:w="1086" w:type="pct"/>
            <w:tcBorders>
              <w:top w:val="nil"/>
              <w:left w:val="nil"/>
              <w:bottom w:val="nil"/>
              <w:right w:val="nil"/>
            </w:tcBorders>
          </w:tcPr>
          <w:p w14:paraId="579D6FC3" w14:textId="7E8460AF" w:rsidR="00BA4A01" w:rsidRPr="00C93715" w:rsidRDefault="00BA4A01" w:rsidP="004635C0">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G1</w:t>
            </w:r>
          </w:p>
        </w:tc>
        <w:tc>
          <w:tcPr>
            <w:tcW w:w="126" w:type="pct"/>
            <w:tcBorders>
              <w:top w:val="nil"/>
              <w:left w:val="nil"/>
              <w:bottom w:val="nil"/>
              <w:right w:val="nil"/>
            </w:tcBorders>
          </w:tcPr>
          <w:p w14:paraId="4DD56DEC" w14:textId="77777777" w:rsidR="00BA4A01" w:rsidRPr="00C93715" w:rsidRDefault="00BA4A01" w:rsidP="004635C0">
            <w:pPr>
              <w:adjustRightInd w:val="0"/>
              <w:spacing w:after="0" w:line="480" w:lineRule="auto"/>
              <w:jc w:val="both"/>
              <w:rPr>
                <w:rFonts w:ascii="Times New Roman" w:hAnsi="Times New Roman" w:cs="Times New Roman"/>
                <w:sz w:val="24"/>
                <w:szCs w:val="24"/>
              </w:rPr>
            </w:pPr>
          </w:p>
        </w:tc>
        <w:tc>
          <w:tcPr>
            <w:tcW w:w="1320" w:type="pct"/>
            <w:tcBorders>
              <w:top w:val="nil"/>
              <w:left w:val="nil"/>
              <w:bottom w:val="nil"/>
              <w:right w:val="nil"/>
            </w:tcBorders>
          </w:tcPr>
          <w:p w14:paraId="5D0B8529" w14:textId="5F1E307E" w:rsidR="00BA4A01" w:rsidRPr="00C93715" w:rsidRDefault="00BA4A01" w:rsidP="004635C0">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7.97</w:t>
            </w:r>
          </w:p>
        </w:tc>
        <w:tc>
          <w:tcPr>
            <w:tcW w:w="887" w:type="pct"/>
            <w:tcBorders>
              <w:top w:val="nil"/>
              <w:left w:val="nil"/>
              <w:bottom w:val="nil"/>
              <w:right w:val="nil"/>
            </w:tcBorders>
          </w:tcPr>
          <w:p w14:paraId="0FE6C7A9" w14:textId="6C0D809A" w:rsidR="00BA4A01" w:rsidRPr="00C93715" w:rsidRDefault="00BA4A01" w:rsidP="004635C0">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1.8</w:t>
            </w:r>
          </w:p>
        </w:tc>
        <w:tc>
          <w:tcPr>
            <w:tcW w:w="1048" w:type="pct"/>
            <w:tcBorders>
              <w:top w:val="nil"/>
              <w:left w:val="nil"/>
              <w:bottom w:val="nil"/>
              <w:right w:val="nil"/>
            </w:tcBorders>
          </w:tcPr>
          <w:p w14:paraId="73FC9E4D" w14:textId="3CAA8EBA" w:rsidR="00BA4A01" w:rsidRPr="00C93715" w:rsidRDefault="00BA4A01" w:rsidP="004635C0">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78.6</w:t>
            </w:r>
          </w:p>
        </w:tc>
      </w:tr>
      <w:tr w:rsidR="00BA4A01" w:rsidRPr="00C93715" w14:paraId="05559457" w14:textId="77777777" w:rsidTr="00BA4A01">
        <w:tc>
          <w:tcPr>
            <w:tcW w:w="532" w:type="pct"/>
            <w:tcBorders>
              <w:top w:val="nil"/>
              <w:left w:val="nil"/>
              <w:bottom w:val="nil"/>
              <w:right w:val="nil"/>
            </w:tcBorders>
          </w:tcPr>
          <w:p w14:paraId="08CB9EE1" w14:textId="5302B05E" w:rsidR="00BA4A01" w:rsidRPr="00C93715" w:rsidRDefault="00BA4A01" w:rsidP="004635C0">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L</w:t>
            </w:r>
            <w:r w:rsidRPr="00C93715">
              <w:rPr>
                <w:rFonts w:ascii="Times New Roman" w:hAnsi="Times New Roman" w:cs="Times New Roman"/>
                <w:color w:val="000000"/>
                <w:sz w:val="24"/>
                <w:szCs w:val="24"/>
                <w:vertAlign w:val="subscript"/>
              </w:rPr>
              <w:t>0</w:t>
            </w:r>
          </w:p>
        </w:tc>
        <w:tc>
          <w:tcPr>
            <w:tcW w:w="1086" w:type="pct"/>
            <w:tcBorders>
              <w:top w:val="nil"/>
              <w:left w:val="nil"/>
              <w:bottom w:val="nil"/>
              <w:right w:val="nil"/>
            </w:tcBorders>
          </w:tcPr>
          <w:p w14:paraId="069AC71A" w14:textId="77777777" w:rsidR="00BA4A01" w:rsidRPr="00C93715" w:rsidRDefault="00BA4A01" w:rsidP="004635C0">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ADH</w:t>
            </w:r>
          </w:p>
        </w:tc>
        <w:tc>
          <w:tcPr>
            <w:tcW w:w="126" w:type="pct"/>
            <w:tcBorders>
              <w:top w:val="nil"/>
              <w:left w:val="nil"/>
              <w:bottom w:val="nil"/>
              <w:right w:val="nil"/>
            </w:tcBorders>
          </w:tcPr>
          <w:p w14:paraId="7AD4EE1C" w14:textId="77777777" w:rsidR="00BA4A01" w:rsidRPr="00C93715" w:rsidRDefault="00BA4A01" w:rsidP="004635C0">
            <w:pPr>
              <w:adjustRightInd w:val="0"/>
              <w:spacing w:after="0" w:line="480" w:lineRule="auto"/>
              <w:jc w:val="both"/>
              <w:rPr>
                <w:rFonts w:ascii="Times New Roman" w:hAnsi="Times New Roman" w:cs="Times New Roman"/>
                <w:sz w:val="24"/>
                <w:szCs w:val="24"/>
              </w:rPr>
            </w:pPr>
          </w:p>
        </w:tc>
        <w:tc>
          <w:tcPr>
            <w:tcW w:w="1320" w:type="pct"/>
            <w:tcBorders>
              <w:top w:val="nil"/>
              <w:left w:val="nil"/>
              <w:bottom w:val="nil"/>
              <w:right w:val="nil"/>
            </w:tcBorders>
          </w:tcPr>
          <w:p w14:paraId="0FA61273" w14:textId="0C865E3A" w:rsidR="00BA4A01" w:rsidRPr="00C93715" w:rsidRDefault="00BA4A01" w:rsidP="004635C0">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3.53</w:t>
            </w:r>
          </w:p>
        </w:tc>
        <w:tc>
          <w:tcPr>
            <w:tcW w:w="887" w:type="pct"/>
            <w:tcBorders>
              <w:top w:val="nil"/>
              <w:left w:val="nil"/>
              <w:bottom w:val="nil"/>
              <w:right w:val="nil"/>
            </w:tcBorders>
          </w:tcPr>
          <w:p w14:paraId="55BF94D1" w14:textId="1E00616B" w:rsidR="00BA4A01" w:rsidRPr="00C93715" w:rsidRDefault="00BA4A01" w:rsidP="004635C0">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5.8</w:t>
            </w:r>
          </w:p>
        </w:tc>
        <w:tc>
          <w:tcPr>
            <w:tcW w:w="1048" w:type="pct"/>
            <w:tcBorders>
              <w:top w:val="nil"/>
              <w:left w:val="nil"/>
              <w:bottom w:val="nil"/>
              <w:right w:val="nil"/>
            </w:tcBorders>
          </w:tcPr>
          <w:p w14:paraId="3A7A6A87" w14:textId="06BA4333" w:rsidR="00BA4A01" w:rsidRPr="00C93715" w:rsidRDefault="00BA4A01" w:rsidP="004635C0">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76.9</w:t>
            </w:r>
          </w:p>
        </w:tc>
      </w:tr>
      <w:tr w:rsidR="00BA4A01" w:rsidRPr="00C93715" w14:paraId="5E7054A2" w14:textId="77777777" w:rsidTr="00BA4A01">
        <w:tc>
          <w:tcPr>
            <w:tcW w:w="532" w:type="pct"/>
            <w:tcBorders>
              <w:top w:val="nil"/>
              <w:left w:val="nil"/>
              <w:bottom w:val="nil"/>
              <w:right w:val="nil"/>
            </w:tcBorders>
          </w:tcPr>
          <w:p w14:paraId="3F28722C" w14:textId="2758A562" w:rsidR="00BA4A01" w:rsidRPr="00C93715" w:rsidRDefault="00BA4A01" w:rsidP="004635C0">
            <w:pPr>
              <w:spacing w:after="0" w:line="480" w:lineRule="auto"/>
              <w:rPr>
                <w:rFonts w:ascii="Times New Roman" w:hAnsi="Times New Roman" w:cs="Times New Roman"/>
                <w:sz w:val="24"/>
                <w:szCs w:val="24"/>
              </w:rPr>
            </w:pPr>
            <w:r w:rsidRPr="00C93715">
              <w:rPr>
                <w:rFonts w:ascii="Times New Roman" w:hAnsi="Times New Roman" w:cs="Times New Roman"/>
                <w:color w:val="000000"/>
                <w:sz w:val="24"/>
                <w:szCs w:val="24"/>
              </w:rPr>
              <w:t>L</w:t>
            </w:r>
            <w:r w:rsidRPr="00C93715">
              <w:rPr>
                <w:rFonts w:ascii="Times New Roman" w:hAnsi="Times New Roman" w:cs="Times New Roman"/>
                <w:color w:val="000000"/>
                <w:sz w:val="24"/>
                <w:szCs w:val="24"/>
                <w:vertAlign w:val="subscript"/>
              </w:rPr>
              <w:t>ZnO</w:t>
            </w:r>
          </w:p>
        </w:tc>
        <w:tc>
          <w:tcPr>
            <w:tcW w:w="1086" w:type="pct"/>
            <w:tcBorders>
              <w:top w:val="nil"/>
              <w:left w:val="nil"/>
              <w:bottom w:val="nil"/>
              <w:right w:val="nil"/>
            </w:tcBorders>
          </w:tcPr>
          <w:p w14:paraId="0DB0CE0A" w14:textId="77777777" w:rsidR="00BA4A01" w:rsidRPr="00C93715" w:rsidRDefault="00BA4A01" w:rsidP="004635C0">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w:t>
            </w:r>
          </w:p>
        </w:tc>
        <w:tc>
          <w:tcPr>
            <w:tcW w:w="126" w:type="pct"/>
            <w:tcBorders>
              <w:top w:val="nil"/>
              <w:left w:val="nil"/>
              <w:bottom w:val="nil"/>
              <w:right w:val="nil"/>
            </w:tcBorders>
          </w:tcPr>
          <w:p w14:paraId="52DD171F" w14:textId="77777777" w:rsidR="00BA4A01" w:rsidRPr="00C93715" w:rsidRDefault="00BA4A01" w:rsidP="004635C0">
            <w:pPr>
              <w:adjustRightInd w:val="0"/>
              <w:spacing w:after="0" w:line="480" w:lineRule="auto"/>
              <w:jc w:val="both"/>
              <w:rPr>
                <w:rFonts w:ascii="Times New Roman" w:hAnsi="Times New Roman" w:cs="Times New Roman"/>
                <w:sz w:val="24"/>
                <w:szCs w:val="24"/>
              </w:rPr>
            </w:pPr>
          </w:p>
        </w:tc>
        <w:tc>
          <w:tcPr>
            <w:tcW w:w="1320" w:type="pct"/>
            <w:tcBorders>
              <w:top w:val="nil"/>
              <w:left w:val="nil"/>
              <w:bottom w:val="nil"/>
              <w:right w:val="nil"/>
            </w:tcBorders>
          </w:tcPr>
          <w:p w14:paraId="3CC79A20" w14:textId="1085D934" w:rsidR="00BA4A01" w:rsidRPr="00C93715" w:rsidRDefault="00BA4A01" w:rsidP="004635C0">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6.22</w:t>
            </w:r>
          </w:p>
        </w:tc>
        <w:tc>
          <w:tcPr>
            <w:tcW w:w="887" w:type="pct"/>
            <w:tcBorders>
              <w:top w:val="nil"/>
              <w:left w:val="nil"/>
              <w:bottom w:val="nil"/>
              <w:right w:val="nil"/>
            </w:tcBorders>
          </w:tcPr>
          <w:p w14:paraId="06CCD0AA" w14:textId="711E91AD" w:rsidR="00BA4A01" w:rsidRPr="00C93715" w:rsidRDefault="00BA4A01" w:rsidP="004635C0">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11.3</w:t>
            </w:r>
          </w:p>
        </w:tc>
        <w:tc>
          <w:tcPr>
            <w:tcW w:w="1048" w:type="pct"/>
            <w:tcBorders>
              <w:top w:val="nil"/>
              <w:left w:val="nil"/>
              <w:bottom w:val="nil"/>
              <w:right w:val="nil"/>
            </w:tcBorders>
          </w:tcPr>
          <w:p w14:paraId="5E6EDF10" w14:textId="503A63F8" w:rsidR="00BA4A01" w:rsidRPr="00C93715" w:rsidRDefault="00BA4A01" w:rsidP="004635C0">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69.7</w:t>
            </w:r>
          </w:p>
        </w:tc>
      </w:tr>
      <w:tr w:rsidR="00BA4A01" w:rsidRPr="00C93715" w14:paraId="2EEF0B64" w14:textId="77777777" w:rsidTr="00BA4A01">
        <w:tc>
          <w:tcPr>
            <w:tcW w:w="532" w:type="pct"/>
            <w:tcBorders>
              <w:top w:val="nil"/>
              <w:left w:val="nil"/>
              <w:bottom w:val="nil"/>
              <w:right w:val="nil"/>
            </w:tcBorders>
          </w:tcPr>
          <w:p w14:paraId="166BB34E" w14:textId="39355715" w:rsidR="00BA4A01" w:rsidRPr="00C93715" w:rsidRDefault="00BA4A01" w:rsidP="004635C0">
            <w:pPr>
              <w:spacing w:after="0" w:line="480" w:lineRule="auto"/>
              <w:rPr>
                <w:rFonts w:ascii="Times New Roman" w:hAnsi="Times New Roman" w:cs="Times New Roman"/>
                <w:sz w:val="24"/>
                <w:szCs w:val="24"/>
              </w:rPr>
            </w:pPr>
            <w:r w:rsidRPr="00C93715">
              <w:rPr>
                <w:rFonts w:ascii="Times New Roman" w:hAnsi="Times New Roman" w:cs="Times New Roman"/>
                <w:color w:val="000000"/>
                <w:sz w:val="24"/>
                <w:szCs w:val="24"/>
              </w:rPr>
              <w:t>L</w:t>
            </w:r>
            <w:r w:rsidRPr="00C93715">
              <w:rPr>
                <w:rFonts w:ascii="Times New Roman" w:hAnsi="Times New Roman" w:cs="Times New Roman"/>
                <w:color w:val="000000"/>
                <w:sz w:val="24"/>
                <w:szCs w:val="24"/>
                <w:vertAlign w:val="subscript"/>
              </w:rPr>
              <w:t>ZnO</w:t>
            </w:r>
          </w:p>
        </w:tc>
        <w:tc>
          <w:tcPr>
            <w:tcW w:w="1086" w:type="pct"/>
            <w:tcBorders>
              <w:top w:val="nil"/>
              <w:left w:val="nil"/>
              <w:bottom w:val="nil"/>
              <w:right w:val="nil"/>
            </w:tcBorders>
          </w:tcPr>
          <w:p w14:paraId="3CCA72C1" w14:textId="52985BFB" w:rsidR="00BA4A01" w:rsidRPr="00C93715" w:rsidRDefault="00BA4A01" w:rsidP="004635C0">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G0</w:t>
            </w:r>
          </w:p>
        </w:tc>
        <w:tc>
          <w:tcPr>
            <w:tcW w:w="126" w:type="pct"/>
            <w:tcBorders>
              <w:top w:val="nil"/>
              <w:left w:val="nil"/>
              <w:bottom w:val="nil"/>
              <w:right w:val="nil"/>
            </w:tcBorders>
          </w:tcPr>
          <w:p w14:paraId="3DA13187" w14:textId="77777777" w:rsidR="00BA4A01" w:rsidRPr="00C93715" w:rsidRDefault="00BA4A01" w:rsidP="004635C0">
            <w:pPr>
              <w:adjustRightInd w:val="0"/>
              <w:spacing w:after="0" w:line="480" w:lineRule="auto"/>
              <w:jc w:val="both"/>
              <w:rPr>
                <w:rFonts w:ascii="Times New Roman" w:hAnsi="Times New Roman" w:cs="Times New Roman"/>
                <w:sz w:val="24"/>
                <w:szCs w:val="24"/>
              </w:rPr>
            </w:pPr>
          </w:p>
        </w:tc>
        <w:tc>
          <w:tcPr>
            <w:tcW w:w="1320" w:type="pct"/>
            <w:tcBorders>
              <w:top w:val="nil"/>
              <w:left w:val="nil"/>
              <w:bottom w:val="nil"/>
              <w:right w:val="nil"/>
            </w:tcBorders>
          </w:tcPr>
          <w:p w14:paraId="0A4183FA" w14:textId="35BB409A" w:rsidR="00BA4A01" w:rsidRPr="00C93715" w:rsidRDefault="00BA4A01" w:rsidP="004635C0">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8.42</w:t>
            </w:r>
          </w:p>
        </w:tc>
        <w:tc>
          <w:tcPr>
            <w:tcW w:w="887" w:type="pct"/>
            <w:tcBorders>
              <w:top w:val="nil"/>
              <w:left w:val="nil"/>
              <w:bottom w:val="nil"/>
              <w:right w:val="nil"/>
            </w:tcBorders>
          </w:tcPr>
          <w:p w14:paraId="6BF5D298" w14:textId="50709644" w:rsidR="00BA4A01" w:rsidRPr="00C93715" w:rsidRDefault="00BA4A01" w:rsidP="004635C0">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8.6</w:t>
            </w:r>
          </w:p>
        </w:tc>
        <w:tc>
          <w:tcPr>
            <w:tcW w:w="1048" w:type="pct"/>
            <w:tcBorders>
              <w:top w:val="nil"/>
              <w:left w:val="nil"/>
              <w:bottom w:val="nil"/>
              <w:right w:val="nil"/>
            </w:tcBorders>
          </w:tcPr>
          <w:p w14:paraId="33285FC6" w14:textId="543B03D1" w:rsidR="00BA4A01" w:rsidRPr="00C93715" w:rsidRDefault="00BA4A01" w:rsidP="004635C0">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84.7</w:t>
            </w:r>
          </w:p>
        </w:tc>
      </w:tr>
      <w:tr w:rsidR="00BA4A01" w:rsidRPr="00C93715" w14:paraId="29E834BF" w14:textId="77777777" w:rsidTr="00BA4A01">
        <w:tc>
          <w:tcPr>
            <w:tcW w:w="532" w:type="pct"/>
            <w:tcBorders>
              <w:top w:val="nil"/>
              <w:left w:val="nil"/>
              <w:bottom w:val="nil"/>
              <w:right w:val="nil"/>
            </w:tcBorders>
          </w:tcPr>
          <w:p w14:paraId="2394DAB7" w14:textId="014728EA" w:rsidR="00BA4A01" w:rsidRPr="00C93715" w:rsidRDefault="00BA4A01" w:rsidP="004635C0">
            <w:pPr>
              <w:spacing w:after="0" w:line="480" w:lineRule="auto"/>
              <w:rPr>
                <w:rFonts w:ascii="Times New Roman" w:hAnsi="Times New Roman" w:cs="Times New Roman"/>
                <w:sz w:val="24"/>
                <w:szCs w:val="24"/>
              </w:rPr>
            </w:pPr>
            <w:r w:rsidRPr="00C93715">
              <w:rPr>
                <w:rFonts w:ascii="Times New Roman" w:hAnsi="Times New Roman" w:cs="Times New Roman"/>
                <w:color w:val="000000"/>
                <w:sz w:val="24"/>
                <w:szCs w:val="24"/>
              </w:rPr>
              <w:t>L</w:t>
            </w:r>
            <w:r w:rsidRPr="00C93715">
              <w:rPr>
                <w:rFonts w:ascii="Times New Roman" w:hAnsi="Times New Roman" w:cs="Times New Roman"/>
                <w:color w:val="000000"/>
                <w:sz w:val="24"/>
                <w:szCs w:val="24"/>
                <w:vertAlign w:val="subscript"/>
              </w:rPr>
              <w:t>ZnO</w:t>
            </w:r>
          </w:p>
        </w:tc>
        <w:tc>
          <w:tcPr>
            <w:tcW w:w="1086" w:type="pct"/>
            <w:tcBorders>
              <w:top w:val="nil"/>
              <w:left w:val="nil"/>
              <w:bottom w:val="nil"/>
              <w:right w:val="nil"/>
            </w:tcBorders>
          </w:tcPr>
          <w:p w14:paraId="20975ABA" w14:textId="353CF5F2" w:rsidR="00BA4A01" w:rsidRPr="00C93715" w:rsidRDefault="00BA4A01" w:rsidP="004635C0">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G1</w:t>
            </w:r>
          </w:p>
        </w:tc>
        <w:tc>
          <w:tcPr>
            <w:tcW w:w="126" w:type="pct"/>
            <w:tcBorders>
              <w:top w:val="nil"/>
              <w:left w:val="nil"/>
              <w:bottom w:val="nil"/>
              <w:right w:val="nil"/>
            </w:tcBorders>
          </w:tcPr>
          <w:p w14:paraId="6980468B" w14:textId="77777777" w:rsidR="00BA4A01" w:rsidRPr="00C93715" w:rsidRDefault="00BA4A01" w:rsidP="004635C0">
            <w:pPr>
              <w:adjustRightInd w:val="0"/>
              <w:spacing w:after="0" w:line="480" w:lineRule="auto"/>
              <w:jc w:val="both"/>
              <w:rPr>
                <w:rFonts w:ascii="Times New Roman" w:hAnsi="Times New Roman" w:cs="Times New Roman"/>
                <w:sz w:val="24"/>
                <w:szCs w:val="24"/>
              </w:rPr>
            </w:pPr>
          </w:p>
        </w:tc>
        <w:tc>
          <w:tcPr>
            <w:tcW w:w="1320" w:type="pct"/>
            <w:tcBorders>
              <w:top w:val="nil"/>
              <w:left w:val="nil"/>
              <w:bottom w:val="nil"/>
              <w:right w:val="nil"/>
            </w:tcBorders>
          </w:tcPr>
          <w:p w14:paraId="150525AF" w14:textId="2B44F214" w:rsidR="00BA4A01" w:rsidRPr="00C93715" w:rsidRDefault="00BA4A01" w:rsidP="004635C0">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8.60</w:t>
            </w:r>
          </w:p>
        </w:tc>
        <w:tc>
          <w:tcPr>
            <w:tcW w:w="887" w:type="pct"/>
            <w:tcBorders>
              <w:top w:val="nil"/>
              <w:left w:val="nil"/>
              <w:bottom w:val="nil"/>
              <w:right w:val="nil"/>
            </w:tcBorders>
          </w:tcPr>
          <w:p w14:paraId="791F2C71" w14:textId="0E70B60F" w:rsidR="00BA4A01" w:rsidRPr="00C93715" w:rsidRDefault="00BA4A01" w:rsidP="004635C0">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8.2</w:t>
            </w:r>
          </w:p>
        </w:tc>
        <w:tc>
          <w:tcPr>
            <w:tcW w:w="1048" w:type="pct"/>
            <w:tcBorders>
              <w:top w:val="nil"/>
              <w:left w:val="nil"/>
              <w:bottom w:val="nil"/>
              <w:right w:val="nil"/>
            </w:tcBorders>
          </w:tcPr>
          <w:p w14:paraId="567A38F7" w14:textId="35BDB3F9" w:rsidR="00BA4A01" w:rsidRPr="00C93715" w:rsidRDefault="00BA4A01" w:rsidP="004635C0">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88.9</w:t>
            </w:r>
          </w:p>
        </w:tc>
      </w:tr>
      <w:tr w:rsidR="00BA4A01" w:rsidRPr="00C93715" w14:paraId="63D8323A" w14:textId="77777777" w:rsidTr="00BA4A01">
        <w:tc>
          <w:tcPr>
            <w:tcW w:w="532" w:type="pct"/>
            <w:tcBorders>
              <w:top w:val="nil"/>
              <w:left w:val="nil"/>
              <w:right w:val="nil"/>
            </w:tcBorders>
          </w:tcPr>
          <w:p w14:paraId="4C3C5522" w14:textId="718B1EA7" w:rsidR="00BA4A01" w:rsidRPr="00C93715" w:rsidRDefault="00BA4A01" w:rsidP="004635C0">
            <w:pPr>
              <w:spacing w:after="0" w:line="480" w:lineRule="auto"/>
              <w:rPr>
                <w:rFonts w:ascii="Times New Roman" w:hAnsi="Times New Roman" w:cs="Times New Roman"/>
                <w:sz w:val="24"/>
                <w:szCs w:val="24"/>
              </w:rPr>
            </w:pPr>
            <w:r w:rsidRPr="00C93715">
              <w:rPr>
                <w:rFonts w:ascii="Times New Roman" w:hAnsi="Times New Roman" w:cs="Times New Roman"/>
                <w:color w:val="000000"/>
                <w:sz w:val="24"/>
                <w:szCs w:val="24"/>
              </w:rPr>
              <w:t>L</w:t>
            </w:r>
            <w:r w:rsidRPr="00C93715">
              <w:rPr>
                <w:rFonts w:ascii="Times New Roman" w:hAnsi="Times New Roman" w:cs="Times New Roman"/>
                <w:color w:val="000000"/>
                <w:sz w:val="24"/>
                <w:szCs w:val="24"/>
                <w:vertAlign w:val="subscript"/>
              </w:rPr>
              <w:t>ZnO</w:t>
            </w:r>
          </w:p>
        </w:tc>
        <w:tc>
          <w:tcPr>
            <w:tcW w:w="1086" w:type="pct"/>
            <w:tcBorders>
              <w:top w:val="nil"/>
              <w:left w:val="nil"/>
              <w:right w:val="nil"/>
            </w:tcBorders>
          </w:tcPr>
          <w:p w14:paraId="419AD9B6" w14:textId="77777777" w:rsidR="00BA4A01" w:rsidRPr="00C93715" w:rsidRDefault="00BA4A01" w:rsidP="004635C0">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ADH</w:t>
            </w:r>
          </w:p>
        </w:tc>
        <w:tc>
          <w:tcPr>
            <w:tcW w:w="126" w:type="pct"/>
            <w:tcBorders>
              <w:top w:val="nil"/>
              <w:left w:val="nil"/>
              <w:right w:val="nil"/>
            </w:tcBorders>
          </w:tcPr>
          <w:p w14:paraId="6C9EE538" w14:textId="77777777" w:rsidR="00BA4A01" w:rsidRPr="00C93715" w:rsidRDefault="00BA4A01" w:rsidP="004635C0">
            <w:pPr>
              <w:adjustRightInd w:val="0"/>
              <w:spacing w:after="0" w:line="480" w:lineRule="auto"/>
              <w:jc w:val="both"/>
              <w:rPr>
                <w:rFonts w:ascii="Times New Roman" w:hAnsi="Times New Roman" w:cs="Times New Roman"/>
                <w:sz w:val="24"/>
                <w:szCs w:val="24"/>
              </w:rPr>
            </w:pPr>
          </w:p>
        </w:tc>
        <w:tc>
          <w:tcPr>
            <w:tcW w:w="1320" w:type="pct"/>
            <w:tcBorders>
              <w:top w:val="nil"/>
              <w:left w:val="nil"/>
              <w:right w:val="nil"/>
            </w:tcBorders>
          </w:tcPr>
          <w:p w14:paraId="285163AC" w14:textId="72E4BF62" w:rsidR="00BA4A01" w:rsidRPr="00C93715" w:rsidRDefault="00BA4A01" w:rsidP="004635C0">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6.28</w:t>
            </w:r>
          </w:p>
        </w:tc>
        <w:tc>
          <w:tcPr>
            <w:tcW w:w="887" w:type="pct"/>
            <w:tcBorders>
              <w:top w:val="nil"/>
              <w:left w:val="nil"/>
              <w:right w:val="nil"/>
            </w:tcBorders>
          </w:tcPr>
          <w:p w14:paraId="26CC87D6" w14:textId="018361F3" w:rsidR="00BA4A01" w:rsidRPr="00C93715" w:rsidRDefault="00BA4A01" w:rsidP="004635C0">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11.8</w:t>
            </w:r>
          </w:p>
        </w:tc>
        <w:tc>
          <w:tcPr>
            <w:tcW w:w="1048" w:type="pct"/>
            <w:tcBorders>
              <w:top w:val="nil"/>
              <w:left w:val="nil"/>
              <w:right w:val="nil"/>
            </w:tcBorders>
          </w:tcPr>
          <w:p w14:paraId="51FCA1CE" w14:textId="0E4D79EC" w:rsidR="00BA4A01" w:rsidRPr="00C93715" w:rsidRDefault="00BA4A01" w:rsidP="004635C0">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89.7</w:t>
            </w:r>
          </w:p>
        </w:tc>
      </w:tr>
    </w:tbl>
    <w:p w14:paraId="4D68E49B" w14:textId="2961056E" w:rsidR="006314EF" w:rsidRPr="00C93715" w:rsidRDefault="006314EF" w:rsidP="004635C0">
      <w:pPr>
        <w:spacing w:after="0" w:line="480" w:lineRule="auto"/>
        <w:rPr>
          <w:rFonts w:ascii="Times New Roman" w:hAnsi="Times New Roman" w:cs="Times New Roman"/>
          <w:b/>
          <w:sz w:val="24"/>
          <w:szCs w:val="24"/>
          <w:lang w:val="en-US"/>
        </w:rPr>
      </w:pPr>
    </w:p>
    <w:p w14:paraId="162C903F" w14:textId="08983A92" w:rsidR="00F0351F" w:rsidRPr="00C93715" w:rsidRDefault="00F0351F" w:rsidP="00F0351F">
      <w:pPr>
        <w:spacing w:after="0" w:line="480" w:lineRule="auto"/>
        <w:ind w:firstLine="708"/>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It was shown as well that the series of latices containing ZnO nanoparticles exhibited higher MFFT in comparison with the corresponding zinc oxide-free latex compositions. It should be taken into account that ZnO is slightly soluble in water (about 0.00016 g/100 ml water at 20 °C) resulting in slightl</w:t>
      </w:r>
      <w:r w:rsidR="00F807A4" w:rsidRPr="00C93715">
        <w:rPr>
          <w:rFonts w:ascii="Times New Roman" w:hAnsi="Times New Roman" w:cs="Times New Roman"/>
          <w:sz w:val="24"/>
          <w:szCs w:val="24"/>
          <w:lang w:val="en-US"/>
        </w:rPr>
        <w:t>y soluble zinc hydroxide</w:t>
      </w:r>
      <w:r w:rsidRPr="00C93715">
        <w:rPr>
          <w:rFonts w:ascii="Times New Roman" w:hAnsi="Times New Roman" w:cs="Times New Roman"/>
          <w:sz w:val="24"/>
          <w:szCs w:val="24"/>
          <w:vertAlign w:val="superscript"/>
          <w:lang w:val="en-US"/>
        </w:rPr>
        <w:t>31</w:t>
      </w:r>
      <w:r w:rsidRPr="00C93715">
        <w:rPr>
          <w:rFonts w:ascii="Times New Roman" w:hAnsi="Times New Roman" w:cs="Times New Roman"/>
          <w:sz w:val="24"/>
          <w:szCs w:val="24"/>
          <w:lang w:val="en-US"/>
        </w:rPr>
        <w:t xml:space="preserve"> formation during latex synthesis and storing. Therefore, dissociated Zn</w:t>
      </w:r>
      <w:r w:rsidRPr="00C93715">
        <w:rPr>
          <w:rFonts w:ascii="Times New Roman" w:hAnsi="Times New Roman" w:cs="Times New Roman"/>
          <w:sz w:val="24"/>
          <w:szCs w:val="24"/>
          <w:vertAlign w:val="superscript"/>
          <w:lang w:val="en-US"/>
        </w:rPr>
        <w:t>2+</w:t>
      </w:r>
      <w:r w:rsidRPr="00C93715">
        <w:rPr>
          <w:rFonts w:ascii="Times New Roman" w:hAnsi="Times New Roman" w:cs="Times New Roman"/>
          <w:sz w:val="24"/>
          <w:szCs w:val="24"/>
          <w:lang w:val="en-US"/>
        </w:rPr>
        <w:t xml:space="preserve"> ions are present in latex compositions in a low (but not negligible) concentration leading to ionomeric crosslinking (or complexing) of carboxylated </w:t>
      </w:r>
      <w:r w:rsidRPr="00C93715">
        <w:rPr>
          <w:rFonts w:ascii="Times New Roman" w:hAnsi="Times New Roman" w:cs="Times New Roman"/>
          <w:sz w:val="24"/>
          <w:szCs w:val="24"/>
          <w:lang w:val="en-US"/>
        </w:rPr>
        <w:lastRenderedPageBreak/>
        <w:t>emulsion polymers during the film formation process. As the result, the mobility and interdiffusion of polymer chains was probably suppressed and deformability of latex particles was deteriorated at the coalescence stage leading to MFFT elevation.</w:t>
      </w:r>
    </w:p>
    <w:p w14:paraId="0A1A09BB" w14:textId="77777777" w:rsidR="00F0351F" w:rsidRPr="00C93715" w:rsidRDefault="00F0351F" w:rsidP="004635C0">
      <w:pPr>
        <w:spacing w:after="0" w:line="480" w:lineRule="auto"/>
        <w:rPr>
          <w:rFonts w:ascii="Times New Roman" w:hAnsi="Times New Roman" w:cs="Times New Roman"/>
          <w:b/>
          <w:sz w:val="24"/>
          <w:szCs w:val="24"/>
          <w:lang w:val="en-US"/>
        </w:rPr>
      </w:pPr>
    </w:p>
    <w:p w14:paraId="753D2F9E" w14:textId="72AF24D1" w:rsidR="00A04AE5" w:rsidRPr="00C93715" w:rsidRDefault="00705096" w:rsidP="004635C0">
      <w:pPr>
        <w:spacing w:after="0" w:line="480" w:lineRule="auto"/>
        <w:rPr>
          <w:rFonts w:ascii="Times New Roman" w:hAnsi="Times New Roman" w:cs="Times New Roman"/>
          <w:b/>
          <w:i/>
          <w:sz w:val="24"/>
          <w:szCs w:val="24"/>
          <w:lang w:val="en-US"/>
        </w:rPr>
      </w:pPr>
      <w:r w:rsidRPr="00C93715">
        <w:rPr>
          <w:rFonts w:ascii="Times New Roman" w:hAnsi="Times New Roman" w:cs="Times New Roman"/>
          <w:b/>
          <w:i/>
          <w:sz w:val="24"/>
          <w:szCs w:val="24"/>
          <w:lang w:val="en-US"/>
        </w:rPr>
        <w:t>Verification</w:t>
      </w:r>
      <w:r w:rsidR="00A04AE5" w:rsidRPr="00C93715">
        <w:rPr>
          <w:rFonts w:ascii="Times New Roman" w:hAnsi="Times New Roman" w:cs="Times New Roman"/>
          <w:b/>
          <w:i/>
          <w:sz w:val="24"/>
          <w:szCs w:val="24"/>
          <w:lang w:val="en-US"/>
        </w:rPr>
        <w:t xml:space="preserve"> of self-crosslinking </w:t>
      </w:r>
      <w:r w:rsidR="0064371A" w:rsidRPr="00C93715">
        <w:rPr>
          <w:rFonts w:ascii="Times New Roman" w:hAnsi="Times New Roman" w:cs="Times New Roman"/>
          <w:b/>
          <w:i/>
          <w:sz w:val="24"/>
          <w:szCs w:val="24"/>
          <w:lang w:val="en-US"/>
        </w:rPr>
        <w:t>reaction</w:t>
      </w:r>
    </w:p>
    <w:p w14:paraId="5D6C868A" w14:textId="3EEF735B" w:rsidR="00942237" w:rsidRPr="00C93715" w:rsidRDefault="00BC33EF" w:rsidP="00D17053">
      <w:pPr>
        <w:spacing w:after="0" w:line="480" w:lineRule="auto"/>
        <w:jc w:val="both"/>
        <w:rPr>
          <w:rFonts w:ascii="Times New Roman" w:hAnsi="Times New Roman" w:cs="Times New Roman"/>
          <w:color w:val="000000"/>
          <w:sz w:val="24"/>
          <w:szCs w:val="24"/>
          <w:lang w:val="en-US"/>
        </w:rPr>
      </w:pPr>
      <w:r w:rsidRPr="00C93715">
        <w:rPr>
          <w:rFonts w:ascii="Times New Roman" w:hAnsi="Times New Roman" w:cs="Times New Roman"/>
          <w:sz w:val="24"/>
          <w:szCs w:val="24"/>
          <w:lang w:val="en-US"/>
        </w:rPr>
        <w:t xml:space="preserve">The </w:t>
      </w:r>
      <w:r w:rsidR="0077003E" w:rsidRPr="00C93715">
        <w:rPr>
          <w:rFonts w:ascii="Times New Roman" w:hAnsi="Times New Roman" w:cs="Times New Roman"/>
          <w:sz w:val="24"/>
          <w:szCs w:val="24"/>
          <w:lang w:val="en-US"/>
        </w:rPr>
        <w:t xml:space="preserve">evidence of the self-crosslinking using PAMAM dendrimers was demonstrated by gel content enhancement. Table 2 shows results </w:t>
      </w:r>
      <w:r w:rsidR="00373774" w:rsidRPr="00C93715">
        <w:rPr>
          <w:rFonts w:ascii="Times New Roman" w:hAnsi="Times New Roman" w:cs="Times New Roman"/>
          <w:sz w:val="24"/>
          <w:szCs w:val="24"/>
          <w:lang w:val="en-US"/>
        </w:rPr>
        <w:t xml:space="preserve">of </w:t>
      </w:r>
      <w:r w:rsidR="0077003E" w:rsidRPr="00C93715">
        <w:rPr>
          <w:rFonts w:ascii="Times New Roman" w:hAnsi="Times New Roman" w:cs="Times New Roman"/>
          <w:sz w:val="24"/>
          <w:szCs w:val="24"/>
          <w:lang w:val="en-US"/>
        </w:rPr>
        <w:t xml:space="preserve">gel content measurements with respect to the inter-particle crosslinker type in a given coating composition. </w:t>
      </w:r>
      <w:r w:rsidR="006B5B15" w:rsidRPr="00C93715">
        <w:rPr>
          <w:rFonts w:ascii="Times New Roman" w:hAnsi="Times New Roman" w:cs="Times New Roman"/>
          <w:sz w:val="24"/>
          <w:szCs w:val="24"/>
          <w:lang w:val="en-US"/>
        </w:rPr>
        <w:t xml:space="preserve">For the comparison, </w:t>
      </w:r>
      <w:r w:rsidR="00D05474" w:rsidRPr="00C93715">
        <w:rPr>
          <w:rFonts w:ascii="Times New Roman" w:hAnsi="Times New Roman" w:cs="Times New Roman"/>
          <w:sz w:val="24"/>
          <w:szCs w:val="24"/>
          <w:lang w:val="en-US"/>
        </w:rPr>
        <w:t xml:space="preserve">coating </w:t>
      </w:r>
      <w:r w:rsidRPr="00C93715">
        <w:rPr>
          <w:rFonts w:ascii="Times New Roman" w:hAnsi="Times New Roman" w:cs="Times New Roman"/>
          <w:sz w:val="24"/>
          <w:szCs w:val="24"/>
          <w:lang w:val="en-US"/>
        </w:rPr>
        <w:t xml:space="preserve">films </w:t>
      </w:r>
      <w:r w:rsidR="006B5B15" w:rsidRPr="00C93715">
        <w:rPr>
          <w:rFonts w:ascii="Times New Roman" w:hAnsi="Times New Roman" w:cs="Times New Roman"/>
          <w:sz w:val="24"/>
          <w:szCs w:val="24"/>
          <w:lang w:val="en-US"/>
        </w:rPr>
        <w:t>based on</w:t>
      </w:r>
      <w:r w:rsidRPr="00C93715">
        <w:rPr>
          <w:rFonts w:ascii="Times New Roman" w:hAnsi="Times New Roman" w:cs="Times New Roman"/>
          <w:sz w:val="24"/>
          <w:szCs w:val="24"/>
          <w:lang w:val="en-US"/>
        </w:rPr>
        <w:t xml:space="preserve"> </w:t>
      </w:r>
      <w:r w:rsidR="00236E02" w:rsidRPr="00C93715">
        <w:rPr>
          <w:rFonts w:ascii="Times New Roman" w:hAnsi="Times New Roman" w:cs="Times New Roman"/>
          <w:sz w:val="24"/>
          <w:szCs w:val="24"/>
          <w:lang w:val="en-US"/>
        </w:rPr>
        <w:t>neat</w:t>
      </w:r>
      <w:r w:rsidRPr="00C93715">
        <w:rPr>
          <w:rFonts w:ascii="Times New Roman" w:hAnsi="Times New Roman" w:cs="Times New Roman"/>
          <w:sz w:val="24"/>
          <w:szCs w:val="24"/>
          <w:lang w:val="en-US"/>
        </w:rPr>
        <w:t xml:space="preserve"> lat</w:t>
      </w:r>
      <w:r w:rsidR="009A7565" w:rsidRPr="00C93715">
        <w:rPr>
          <w:rFonts w:ascii="Times New Roman" w:hAnsi="Times New Roman" w:cs="Times New Roman"/>
          <w:sz w:val="24"/>
          <w:szCs w:val="24"/>
          <w:lang w:val="en-US"/>
        </w:rPr>
        <w:t>ices</w:t>
      </w:r>
      <w:r w:rsidRPr="00C93715">
        <w:rPr>
          <w:rFonts w:ascii="Times New Roman" w:hAnsi="Times New Roman" w:cs="Times New Roman"/>
          <w:sz w:val="24"/>
          <w:szCs w:val="24"/>
          <w:lang w:val="en-US"/>
        </w:rPr>
        <w:t xml:space="preserve"> without any crosslinker </w:t>
      </w:r>
      <w:r w:rsidR="006B5B15" w:rsidRPr="00C93715">
        <w:rPr>
          <w:rFonts w:ascii="Times New Roman" w:hAnsi="Times New Roman" w:cs="Times New Roman"/>
          <w:sz w:val="24"/>
          <w:szCs w:val="24"/>
          <w:lang w:val="en-US" w:eastAsia="cs-CZ"/>
        </w:rPr>
        <w:t xml:space="preserve">were </w:t>
      </w:r>
      <w:r w:rsidR="00D05474" w:rsidRPr="00C93715">
        <w:rPr>
          <w:rFonts w:ascii="Times New Roman" w:hAnsi="Times New Roman" w:cs="Times New Roman"/>
          <w:sz w:val="24"/>
          <w:szCs w:val="24"/>
          <w:lang w:val="en-US" w:eastAsia="cs-CZ"/>
        </w:rPr>
        <w:t>tested</w:t>
      </w:r>
      <w:r w:rsidR="006B5B15" w:rsidRPr="00C93715">
        <w:rPr>
          <w:rFonts w:ascii="Times New Roman" w:hAnsi="Times New Roman" w:cs="Times New Roman"/>
          <w:sz w:val="24"/>
          <w:szCs w:val="24"/>
          <w:lang w:val="en-US" w:eastAsia="cs-CZ"/>
        </w:rPr>
        <w:t xml:space="preserve"> as well</w:t>
      </w:r>
      <w:r w:rsidR="00333856" w:rsidRPr="00C93715">
        <w:rPr>
          <w:rFonts w:ascii="Times New Roman" w:hAnsi="Times New Roman" w:cs="Times New Roman"/>
          <w:sz w:val="24"/>
          <w:szCs w:val="24"/>
          <w:lang w:val="en-US" w:eastAsia="cs-CZ"/>
        </w:rPr>
        <w:t xml:space="preserve">. </w:t>
      </w:r>
      <w:r w:rsidR="0077003E" w:rsidRPr="00C93715">
        <w:rPr>
          <w:rFonts w:ascii="Times New Roman" w:hAnsi="Times New Roman" w:cs="Times New Roman"/>
          <w:sz w:val="24"/>
          <w:szCs w:val="24"/>
          <w:lang w:val="en-US" w:eastAsia="cs-CZ"/>
        </w:rPr>
        <w:t xml:space="preserve">In contrast to the neat </w:t>
      </w:r>
      <w:r w:rsidR="0077003E" w:rsidRPr="00C93715">
        <w:rPr>
          <w:rFonts w:ascii="Times New Roman" w:hAnsi="Times New Roman" w:cs="Times New Roman"/>
          <w:color w:val="000000"/>
          <w:sz w:val="24"/>
          <w:szCs w:val="24"/>
          <w:lang w:val="en-US"/>
        </w:rPr>
        <w:t>L</w:t>
      </w:r>
      <w:r w:rsidR="0077003E" w:rsidRPr="00C93715">
        <w:rPr>
          <w:rFonts w:ascii="Times New Roman" w:hAnsi="Times New Roman" w:cs="Times New Roman"/>
          <w:color w:val="000000"/>
          <w:sz w:val="24"/>
          <w:szCs w:val="24"/>
          <w:vertAlign w:val="subscript"/>
          <w:lang w:val="en-US"/>
        </w:rPr>
        <w:t>0</w:t>
      </w:r>
      <w:r w:rsidR="0077003E" w:rsidRPr="00C93715">
        <w:rPr>
          <w:rFonts w:ascii="Times New Roman" w:hAnsi="Times New Roman" w:cs="Times New Roman"/>
          <w:sz w:val="24"/>
          <w:szCs w:val="24"/>
          <w:lang w:val="en-US"/>
        </w:rPr>
        <w:t xml:space="preserve">-based </w:t>
      </w:r>
      <w:r w:rsidR="00373774" w:rsidRPr="00C93715">
        <w:rPr>
          <w:rFonts w:ascii="Times New Roman" w:hAnsi="Times New Roman" w:cs="Times New Roman"/>
          <w:sz w:val="24"/>
          <w:szCs w:val="24"/>
          <w:lang w:val="en-US"/>
        </w:rPr>
        <w:t>polymer</w:t>
      </w:r>
      <w:r w:rsidR="0077003E" w:rsidRPr="00C93715">
        <w:rPr>
          <w:rFonts w:ascii="Times New Roman" w:hAnsi="Times New Roman" w:cs="Times New Roman"/>
          <w:sz w:val="24"/>
          <w:szCs w:val="24"/>
          <w:lang w:val="en-US"/>
        </w:rPr>
        <w:t xml:space="preserve">, both types of dendrimers were shown to provide crosslinked polymer materials of increased gel </w:t>
      </w:r>
      <w:r w:rsidR="001D7BB7" w:rsidRPr="00C93715">
        <w:rPr>
          <w:rFonts w:ascii="Times New Roman" w:hAnsi="Times New Roman" w:cs="Times New Roman"/>
          <w:sz w:val="24"/>
          <w:szCs w:val="24"/>
          <w:lang w:val="en-US"/>
        </w:rPr>
        <w:t>content</w:t>
      </w:r>
      <w:r w:rsidR="00942237" w:rsidRPr="00C93715">
        <w:rPr>
          <w:rFonts w:ascii="Times New Roman" w:hAnsi="Times New Roman" w:cs="Times New Roman"/>
          <w:sz w:val="24"/>
          <w:szCs w:val="24"/>
          <w:lang w:val="en-US"/>
        </w:rPr>
        <w:t xml:space="preserve"> comparable to ADH</w:t>
      </w:r>
      <w:r w:rsidR="00057A34" w:rsidRPr="00C93715">
        <w:rPr>
          <w:rFonts w:ascii="Times New Roman" w:hAnsi="Times New Roman" w:cs="Times New Roman"/>
          <w:sz w:val="24"/>
          <w:szCs w:val="24"/>
          <w:lang w:val="en-US"/>
        </w:rPr>
        <w:t xml:space="preserve">. </w:t>
      </w:r>
      <w:r w:rsidR="00373774" w:rsidRPr="00C93715">
        <w:rPr>
          <w:rFonts w:ascii="Times New Roman" w:hAnsi="Times New Roman" w:cs="Times New Roman"/>
          <w:sz w:val="24"/>
          <w:szCs w:val="24"/>
          <w:lang w:val="en-US"/>
        </w:rPr>
        <w:t xml:space="preserve">Compared to each other, G1 PAMAM dendrimer produced slightly denser polymer networks. </w:t>
      </w:r>
      <w:r w:rsidR="00942237" w:rsidRPr="00C93715">
        <w:rPr>
          <w:rFonts w:ascii="Times New Roman" w:hAnsi="Times New Roman" w:cs="Times New Roman"/>
          <w:sz w:val="24"/>
          <w:szCs w:val="24"/>
          <w:lang w:val="en-US"/>
        </w:rPr>
        <w:t xml:space="preserve">In the case of the neat latex </w:t>
      </w:r>
      <w:r w:rsidR="00942237" w:rsidRPr="00C93715">
        <w:rPr>
          <w:rFonts w:ascii="Times New Roman" w:hAnsi="Times New Roman" w:cs="Times New Roman"/>
          <w:color w:val="000000"/>
          <w:sz w:val="24"/>
          <w:szCs w:val="24"/>
          <w:lang w:val="en-US"/>
        </w:rPr>
        <w:t>L</w:t>
      </w:r>
      <w:r w:rsidR="00942237" w:rsidRPr="00C93715">
        <w:rPr>
          <w:rFonts w:ascii="Times New Roman" w:hAnsi="Times New Roman" w:cs="Times New Roman"/>
          <w:color w:val="000000"/>
          <w:sz w:val="24"/>
          <w:szCs w:val="24"/>
          <w:vertAlign w:val="subscript"/>
          <w:lang w:val="en-US"/>
        </w:rPr>
        <w:t>0</w:t>
      </w:r>
      <w:r w:rsidR="00942237" w:rsidRPr="00C93715">
        <w:rPr>
          <w:rFonts w:ascii="Times New Roman" w:hAnsi="Times New Roman" w:cs="Times New Roman"/>
          <w:color w:val="000000"/>
          <w:sz w:val="24"/>
          <w:szCs w:val="24"/>
          <w:lang w:val="en-US"/>
        </w:rPr>
        <w:t xml:space="preserve">, a low amount of gel was </w:t>
      </w:r>
      <w:r w:rsidR="006F632F" w:rsidRPr="00C93715">
        <w:rPr>
          <w:rFonts w:ascii="Times New Roman" w:hAnsi="Times New Roman" w:cs="Times New Roman"/>
          <w:color w:val="000000"/>
          <w:sz w:val="24"/>
          <w:szCs w:val="24"/>
          <w:lang w:val="en-US"/>
        </w:rPr>
        <w:t xml:space="preserve">still </w:t>
      </w:r>
      <w:r w:rsidR="00942237" w:rsidRPr="00C93715">
        <w:rPr>
          <w:rFonts w:ascii="Times New Roman" w:hAnsi="Times New Roman" w:cs="Times New Roman"/>
          <w:color w:val="000000"/>
          <w:sz w:val="24"/>
          <w:szCs w:val="24"/>
          <w:lang w:val="en-US"/>
        </w:rPr>
        <w:t>obtained</w:t>
      </w:r>
      <w:r w:rsidR="006F632F" w:rsidRPr="00C93715">
        <w:rPr>
          <w:rFonts w:ascii="Times New Roman" w:hAnsi="Times New Roman" w:cs="Times New Roman"/>
          <w:color w:val="000000"/>
          <w:sz w:val="24"/>
          <w:szCs w:val="24"/>
          <w:lang w:val="en-US"/>
        </w:rPr>
        <w:t xml:space="preserve">, which can be explained by intermolecular chain transfer reactions </w:t>
      </w:r>
      <w:r w:rsidR="0077003E" w:rsidRPr="00C93715">
        <w:rPr>
          <w:rFonts w:ascii="Times New Roman" w:hAnsi="Times New Roman" w:cs="Times New Roman"/>
          <w:color w:val="000000"/>
          <w:sz w:val="24"/>
          <w:szCs w:val="24"/>
          <w:lang w:val="en-US"/>
        </w:rPr>
        <w:t xml:space="preserve">that take place </w:t>
      </w:r>
      <w:r w:rsidR="006F632F" w:rsidRPr="00C93715">
        <w:rPr>
          <w:rFonts w:ascii="Times New Roman" w:hAnsi="Times New Roman" w:cs="Times New Roman"/>
          <w:color w:val="000000"/>
          <w:sz w:val="24"/>
          <w:szCs w:val="24"/>
          <w:lang w:val="en-US"/>
        </w:rPr>
        <w:t xml:space="preserve">during the </w:t>
      </w:r>
      <w:r w:rsidR="00373774" w:rsidRPr="00C93715">
        <w:rPr>
          <w:rFonts w:ascii="Times New Roman" w:hAnsi="Times New Roman" w:cs="Times New Roman"/>
          <w:color w:val="000000"/>
          <w:sz w:val="24"/>
          <w:szCs w:val="24"/>
          <w:lang w:val="en-US"/>
        </w:rPr>
        <w:t xml:space="preserve">latex </w:t>
      </w:r>
      <w:r w:rsidR="006F632F" w:rsidRPr="00C93715">
        <w:rPr>
          <w:rFonts w:ascii="Times New Roman" w:hAnsi="Times New Roman" w:cs="Times New Roman"/>
          <w:color w:val="000000"/>
          <w:sz w:val="24"/>
          <w:szCs w:val="24"/>
          <w:lang w:val="en-US"/>
        </w:rPr>
        <w:t>synthesis due to butyl acrylate units</w:t>
      </w:r>
      <w:r w:rsidR="00373774" w:rsidRPr="00C93715">
        <w:rPr>
          <w:rFonts w:ascii="Times New Roman" w:hAnsi="Times New Roman" w:cs="Times New Roman"/>
          <w:color w:val="000000"/>
          <w:sz w:val="24"/>
          <w:szCs w:val="24"/>
          <w:lang w:val="en-US"/>
        </w:rPr>
        <w:t>. Thus</w:t>
      </w:r>
      <w:r w:rsidR="006F632F" w:rsidRPr="00C93715">
        <w:rPr>
          <w:rFonts w:ascii="Times New Roman" w:hAnsi="Times New Roman" w:cs="Times New Roman"/>
          <w:color w:val="000000"/>
          <w:sz w:val="24"/>
          <w:szCs w:val="24"/>
          <w:lang w:val="en-US"/>
        </w:rPr>
        <w:t xml:space="preserve"> </w:t>
      </w:r>
      <w:r w:rsidR="0077003E" w:rsidRPr="00C93715">
        <w:rPr>
          <w:rFonts w:ascii="Times New Roman" w:hAnsi="Times New Roman" w:cs="Times New Roman"/>
          <w:color w:val="000000"/>
          <w:sz w:val="24"/>
          <w:szCs w:val="24"/>
          <w:lang w:val="en-US"/>
        </w:rPr>
        <w:t xml:space="preserve">branched </w:t>
      </w:r>
      <w:r w:rsidR="00373774" w:rsidRPr="00C93715">
        <w:rPr>
          <w:rFonts w:ascii="Times New Roman" w:hAnsi="Times New Roman" w:cs="Times New Roman"/>
          <w:color w:val="000000"/>
          <w:sz w:val="24"/>
          <w:szCs w:val="24"/>
          <w:lang w:val="en-US"/>
        </w:rPr>
        <w:t>or</w:t>
      </w:r>
      <w:r w:rsidR="0077003E" w:rsidRPr="00C93715">
        <w:rPr>
          <w:rFonts w:ascii="Times New Roman" w:hAnsi="Times New Roman" w:cs="Times New Roman"/>
          <w:color w:val="000000"/>
          <w:sz w:val="24"/>
          <w:szCs w:val="24"/>
          <w:lang w:val="en-US"/>
        </w:rPr>
        <w:t xml:space="preserve"> slightly crosslinked polymer structures </w:t>
      </w:r>
      <w:r w:rsidR="00373774" w:rsidRPr="00C93715">
        <w:rPr>
          <w:rFonts w:ascii="Times New Roman" w:hAnsi="Times New Roman" w:cs="Times New Roman"/>
          <w:color w:val="000000"/>
          <w:sz w:val="24"/>
          <w:szCs w:val="24"/>
          <w:lang w:val="en-US"/>
        </w:rPr>
        <w:t>can be formed</w:t>
      </w:r>
      <w:r w:rsidR="00F807A4" w:rsidRPr="00C93715">
        <w:rPr>
          <w:rFonts w:ascii="Times New Roman" w:hAnsi="Times New Roman" w:cs="Times New Roman"/>
          <w:color w:val="000000"/>
          <w:sz w:val="24"/>
          <w:szCs w:val="24"/>
          <w:lang w:val="en-US"/>
        </w:rPr>
        <w:t>.</w:t>
      </w:r>
      <w:r w:rsidR="00F807A4" w:rsidRPr="00C93715">
        <w:rPr>
          <w:rFonts w:ascii="Times New Roman" w:hAnsi="Times New Roman" w:cs="Times New Roman"/>
          <w:sz w:val="24"/>
          <w:szCs w:val="24"/>
          <w:vertAlign w:val="superscript"/>
          <w:lang w:val="en-US"/>
        </w:rPr>
        <w:t>32</w:t>
      </w:r>
      <w:r w:rsidR="0077003E" w:rsidRPr="00C93715">
        <w:rPr>
          <w:rFonts w:ascii="Times New Roman" w:hAnsi="Times New Roman" w:cs="Times New Roman"/>
          <w:color w:val="000000"/>
          <w:sz w:val="24"/>
          <w:szCs w:val="24"/>
          <w:lang w:val="en-US"/>
        </w:rPr>
        <w:t xml:space="preserve"> </w:t>
      </w:r>
    </w:p>
    <w:p w14:paraId="397C010B" w14:textId="38CB47ED" w:rsidR="00521E20" w:rsidRPr="00C93715" w:rsidRDefault="00373774" w:rsidP="004635C0">
      <w:pPr>
        <w:spacing w:after="0" w:line="480" w:lineRule="auto"/>
        <w:ind w:firstLine="708"/>
        <w:jc w:val="both"/>
        <w:rPr>
          <w:rFonts w:ascii="Times New Roman" w:hAnsi="Times New Roman" w:cs="Times New Roman"/>
          <w:sz w:val="24"/>
          <w:szCs w:val="24"/>
          <w:lang w:val="en-US" w:eastAsia="cs-CZ"/>
        </w:rPr>
      </w:pPr>
      <w:r w:rsidRPr="00C93715">
        <w:rPr>
          <w:rFonts w:ascii="Times New Roman" w:hAnsi="Times New Roman" w:cs="Times New Roman"/>
          <w:sz w:val="24"/>
          <w:szCs w:val="24"/>
          <w:lang w:val="en-US"/>
        </w:rPr>
        <w:t>When comparing both series of latices, the latices containing zinc oxide nanoparticles were shown to provide densely crosslinked materials, which can be assigned to ionomeric crosslinking due to zinc metal ions</w:t>
      </w:r>
      <w:r w:rsidR="004C5694"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as already described in the text above.</w:t>
      </w:r>
      <w:r w:rsidRPr="00C93715">
        <w:rPr>
          <w:rFonts w:ascii="Times New Roman" w:hAnsi="Times New Roman" w:cs="Times New Roman"/>
          <w:sz w:val="24"/>
          <w:szCs w:val="24"/>
          <w:lang w:val="en-US" w:eastAsia="cs-CZ"/>
        </w:rPr>
        <w:t xml:space="preserve"> </w:t>
      </w:r>
      <w:r w:rsidR="00931BB2" w:rsidRPr="00C93715">
        <w:rPr>
          <w:rFonts w:ascii="Times New Roman" w:hAnsi="Times New Roman" w:cs="Times New Roman"/>
          <w:sz w:val="24"/>
          <w:szCs w:val="24"/>
          <w:lang w:val="en-US" w:eastAsia="cs-CZ"/>
        </w:rPr>
        <w:t xml:space="preserve">Although the network of ionic crosslinking is thought not to be as strong as a covalently crosslinked network, </w:t>
      </w:r>
      <w:r w:rsidR="004C5694" w:rsidRPr="00C93715">
        <w:rPr>
          <w:rFonts w:ascii="Times New Roman" w:hAnsi="Times New Roman" w:cs="Times New Roman"/>
          <w:sz w:val="24"/>
          <w:szCs w:val="24"/>
          <w:lang w:val="en-US" w:eastAsia="cs-CZ"/>
        </w:rPr>
        <w:t>the ionomeric crosslinking</w:t>
      </w:r>
      <w:r w:rsidR="00931BB2" w:rsidRPr="00C93715">
        <w:rPr>
          <w:rFonts w:ascii="Times New Roman" w:hAnsi="Times New Roman" w:cs="Times New Roman"/>
          <w:sz w:val="24"/>
          <w:szCs w:val="24"/>
          <w:lang w:val="en-US" w:eastAsia="cs-CZ"/>
        </w:rPr>
        <w:t xml:space="preserve"> was shown to </w:t>
      </w:r>
      <w:r w:rsidR="004C5694" w:rsidRPr="00C93715">
        <w:rPr>
          <w:rFonts w:ascii="Times New Roman" w:hAnsi="Times New Roman" w:cs="Times New Roman"/>
          <w:sz w:val="24"/>
          <w:szCs w:val="24"/>
          <w:lang w:val="en-US" w:eastAsia="cs-CZ"/>
        </w:rPr>
        <w:t xml:space="preserve">withstand </w:t>
      </w:r>
      <w:r w:rsidR="00931BB2" w:rsidRPr="00C93715">
        <w:rPr>
          <w:rFonts w:ascii="Times New Roman" w:hAnsi="Times New Roman" w:cs="Times New Roman"/>
          <w:sz w:val="24"/>
          <w:szCs w:val="24"/>
          <w:lang w:val="en-US" w:eastAsia="cs-CZ"/>
        </w:rPr>
        <w:t xml:space="preserve">THF </w:t>
      </w:r>
      <w:r w:rsidR="004C5694" w:rsidRPr="00C93715">
        <w:rPr>
          <w:rFonts w:ascii="Times New Roman" w:hAnsi="Times New Roman" w:cs="Times New Roman"/>
          <w:sz w:val="24"/>
          <w:szCs w:val="24"/>
          <w:lang w:val="en-US" w:eastAsia="cs-CZ"/>
        </w:rPr>
        <w:t xml:space="preserve">treatment </w:t>
      </w:r>
      <w:r w:rsidR="00931BB2" w:rsidRPr="00C93715">
        <w:rPr>
          <w:rFonts w:ascii="Times New Roman" w:hAnsi="Times New Roman" w:cs="Times New Roman"/>
          <w:sz w:val="24"/>
          <w:szCs w:val="24"/>
          <w:lang w:val="en-US" w:eastAsia="cs-CZ"/>
        </w:rPr>
        <w:t xml:space="preserve">during Soxhlet extraction. </w:t>
      </w:r>
      <w:r w:rsidR="00942237" w:rsidRPr="00C93715">
        <w:rPr>
          <w:rFonts w:ascii="Times New Roman" w:hAnsi="Times New Roman" w:cs="Times New Roman"/>
          <w:sz w:val="24"/>
          <w:szCs w:val="24"/>
          <w:lang w:val="en-US"/>
        </w:rPr>
        <w:t>We can</w:t>
      </w:r>
      <w:r w:rsidR="001E1A50" w:rsidRPr="00C93715">
        <w:rPr>
          <w:rFonts w:ascii="Times New Roman" w:hAnsi="Times New Roman" w:cs="Times New Roman"/>
          <w:sz w:val="24"/>
          <w:szCs w:val="24"/>
          <w:lang w:val="en-US"/>
        </w:rPr>
        <w:t xml:space="preserve"> </w:t>
      </w:r>
      <w:r w:rsidR="00942237" w:rsidRPr="00C93715">
        <w:rPr>
          <w:rFonts w:ascii="Times New Roman" w:hAnsi="Times New Roman" w:cs="Times New Roman"/>
          <w:sz w:val="24"/>
          <w:szCs w:val="24"/>
          <w:lang w:val="en-US"/>
        </w:rPr>
        <w:t>conclude</w:t>
      </w:r>
      <w:r w:rsidR="001E1A50" w:rsidRPr="00C93715">
        <w:rPr>
          <w:rFonts w:ascii="Times New Roman" w:hAnsi="Times New Roman" w:cs="Times New Roman"/>
          <w:sz w:val="24"/>
          <w:szCs w:val="24"/>
          <w:lang w:val="en-US"/>
        </w:rPr>
        <w:t xml:space="preserve"> that both types of dendrimers worked as </w:t>
      </w:r>
      <w:r w:rsidR="00455D97" w:rsidRPr="00C93715">
        <w:rPr>
          <w:rFonts w:ascii="Times New Roman" w:hAnsi="Times New Roman" w:cs="Times New Roman"/>
          <w:sz w:val="24"/>
          <w:szCs w:val="24"/>
          <w:lang w:val="en-US"/>
        </w:rPr>
        <w:t xml:space="preserve">the </w:t>
      </w:r>
      <w:r w:rsidR="001E1A50" w:rsidRPr="00C93715">
        <w:rPr>
          <w:rFonts w:ascii="Times New Roman" w:hAnsi="Times New Roman" w:cs="Times New Roman"/>
          <w:sz w:val="24"/>
          <w:szCs w:val="24"/>
          <w:lang w:val="en-US"/>
        </w:rPr>
        <w:t xml:space="preserve">effective </w:t>
      </w:r>
      <w:r w:rsidR="0088489D" w:rsidRPr="00C93715">
        <w:rPr>
          <w:rFonts w:ascii="Times New Roman" w:hAnsi="Times New Roman" w:cs="Times New Roman"/>
          <w:sz w:val="24"/>
          <w:szCs w:val="24"/>
          <w:lang w:val="en-US"/>
        </w:rPr>
        <w:t xml:space="preserve">inter-particle </w:t>
      </w:r>
      <w:r w:rsidR="001E1A50" w:rsidRPr="00C93715">
        <w:rPr>
          <w:rFonts w:ascii="Times New Roman" w:hAnsi="Times New Roman" w:cs="Times New Roman"/>
          <w:sz w:val="24"/>
          <w:szCs w:val="24"/>
          <w:lang w:val="en-US"/>
        </w:rPr>
        <w:t xml:space="preserve">crosslinking agents comparable to </w:t>
      </w:r>
      <w:r w:rsidR="00C82EC1" w:rsidRPr="00C93715">
        <w:rPr>
          <w:rFonts w:ascii="Times New Roman" w:hAnsi="Times New Roman" w:cs="Times New Roman"/>
          <w:sz w:val="24"/>
          <w:szCs w:val="24"/>
          <w:lang w:val="en-US"/>
        </w:rPr>
        <w:t xml:space="preserve">the </w:t>
      </w:r>
      <w:r w:rsidR="00AA3D48" w:rsidRPr="00C93715">
        <w:rPr>
          <w:rFonts w:ascii="Times New Roman" w:hAnsi="Times New Roman" w:cs="Times New Roman"/>
          <w:sz w:val="24"/>
          <w:szCs w:val="24"/>
          <w:lang w:val="en-US"/>
        </w:rPr>
        <w:t xml:space="preserve">conventional </w:t>
      </w:r>
      <w:r w:rsidR="001E1A50" w:rsidRPr="00C93715">
        <w:rPr>
          <w:rFonts w:ascii="Times New Roman" w:hAnsi="Times New Roman" w:cs="Times New Roman"/>
          <w:sz w:val="24"/>
          <w:szCs w:val="24"/>
          <w:lang w:val="en-US"/>
        </w:rPr>
        <w:t>ADH</w:t>
      </w:r>
      <w:r w:rsidR="00AA3D48" w:rsidRPr="00C93715">
        <w:rPr>
          <w:rFonts w:ascii="Times New Roman" w:hAnsi="Times New Roman" w:cs="Times New Roman"/>
          <w:sz w:val="24"/>
          <w:szCs w:val="24"/>
          <w:lang w:val="en-US"/>
        </w:rPr>
        <w:t xml:space="preserve"> crosslinker</w:t>
      </w:r>
      <w:r w:rsidRPr="00C93715">
        <w:rPr>
          <w:rFonts w:ascii="Times New Roman" w:hAnsi="Times New Roman" w:cs="Times New Roman"/>
          <w:sz w:val="24"/>
          <w:szCs w:val="24"/>
          <w:lang w:val="en-US"/>
        </w:rPr>
        <w:t xml:space="preserve"> and the presence of zinc oxide nanoparticles increased the </w:t>
      </w:r>
      <w:r w:rsidR="00931BB2" w:rsidRPr="00C93715">
        <w:rPr>
          <w:rFonts w:ascii="Times New Roman" w:hAnsi="Times New Roman" w:cs="Times New Roman"/>
          <w:sz w:val="24"/>
          <w:szCs w:val="24"/>
          <w:lang w:val="en-US"/>
        </w:rPr>
        <w:t>network density of resulting materials</w:t>
      </w:r>
      <w:r w:rsidRPr="00C93715">
        <w:rPr>
          <w:rFonts w:ascii="Times New Roman" w:hAnsi="Times New Roman" w:cs="Times New Roman"/>
          <w:sz w:val="24"/>
          <w:szCs w:val="24"/>
          <w:lang w:val="en-US"/>
        </w:rPr>
        <w:t xml:space="preserve"> considerably</w:t>
      </w:r>
      <w:r w:rsidR="001E1A50" w:rsidRPr="00C93715">
        <w:rPr>
          <w:rFonts w:ascii="Times New Roman" w:hAnsi="Times New Roman" w:cs="Times New Roman"/>
          <w:sz w:val="24"/>
          <w:szCs w:val="24"/>
          <w:lang w:val="en-US"/>
        </w:rPr>
        <w:t>.</w:t>
      </w:r>
    </w:p>
    <w:p w14:paraId="09FF452D" w14:textId="77777777" w:rsidR="00A451F4" w:rsidRPr="00C93715" w:rsidRDefault="00A451F4" w:rsidP="004635C0">
      <w:pPr>
        <w:spacing w:after="0" w:line="480" w:lineRule="auto"/>
        <w:rPr>
          <w:rFonts w:ascii="Times New Roman" w:hAnsi="Times New Roman" w:cs="Times New Roman"/>
          <w:b/>
          <w:i/>
          <w:sz w:val="24"/>
          <w:szCs w:val="24"/>
          <w:lang w:val="en-US"/>
        </w:rPr>
      </w:pPr>
    </w:p>
    <w:p w14:paraId="7440C626" w14:textId="56191AEC" w:rsidR="00AA3D48" w:rsidRPr="00C93715" w:rsidRDefault="00AA3D48" w:rsidP="004635C0">
      <w:pPr>
        <w:spacing w:after="0" w:line="480" w:lineRule="auto"/>
        <w:rPr>
          <w:rFonts w:ascii="Times New Roman" w:hAnsi="Times New Roman" w:cs="Times New Roman"/>
          <w:b/>
          <w:i/>
          <w:sz w:val="24"/>
          <w:szCs w:val="24"/>
          <w:lang w:val="en-US"/>
        </w:rPr>
      </w:pPr>
      <w:r w:rsidRPr="00C93715">
        <w:rPr>
          <w:rFonts w:ascii="Times New Roman" w:hAnsi="Times New Roman" w:cs="Times New Roman"/>
          <w:b/>
          <w:i/>
          <w:sz w:val="24"/>
          <w:szCs w:val="24"/>
          <w:lang w:val="en-US"/>
        </w:rPr>
        <w:t xml:space="preserve">Storage stability </w:t>
      </w:r>
      <w:r w:rsidR="00D67937" w:rsidRPr="00C93715">
        <w:rPr>
          <w:rFonts w:ascii="Times New Roman" w:hAnsi="Times New Roman" w:cs="Times New Roman"/>
          <w:b/>
          <w:i/>
          <w:sz w:val="24"/>
          <w:szCs w:val="24"/>
          <w:lang w:val="en-US"/>
        </w:rPr>
        <w:t>evaluation</w:t>
      </w:r>
    </w:p>
    <w:p w14:paraId="4C8160ED" w14:textId="5090B114" w:rsidR="00994A77" w:rsidRPr="00C93715" w:rsidRDefault="00592AFC" w:rsidP="00D17053">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lastRenderedPageBreak/>
        <w:t xml:space="preserve">The </w:t>
      </w:r>
      <w:r w:rsidR="00CB588C" w:rsidRPr="00C93715">
        <w:rPr>
          <w:rFonts w:ascii="Times New Roman" w:hAnsi="Times New Roman" w:cs="Times New Roman"/>
          <w:sz w:val="24"/>
          <w:szCs w:val="24"/>
          <w:lang w:val="en-US"/>
        </w:rPr>
        <w:t>occurrence</w:t>
      </w:r>
      <w:r w:rsidR="00725317" w:rsidRPr="00C93715">
        <w:rPr>
          <w:rFonts w:ascii="Times New Roman" w:hAnsi="Times New Roman" w:cs="Times New Roman"/>
          <w:sz w:val="24"/>
          <w:szCs w:val="24"/>
          <w:lang w:val="en-US"/>
        </w:rPr>
        <w:t xml:space="preserve"> of ionic crosslinking</w:t>
      </w:r>
      <w:r w:rsidRPr="00C93715">
        <w:rPr>
          <w:rFonts w:ascii="Times New Roman" w:hAnsi="Times New Roman" w:cs="Times New Roman"/>
          <w:sz w:val="24"/>
          <w:szCs w:val="24"/>
          <w:lang w:val="en-US"/>
        </w:rPr>
        <w:t xml:space="preserve"> </w:t>
      </w:r>
      <w:r w:rsidR="0002525E" w:rsidRPr="00C93715">
        <w:rPr>
          <w:rFonts w:ascii="Times New Roman" w:hAnsi="Times New Roman" w:cs="Times New Roman"/>
          <w:sz w:val="24"/>
          <w:szCs w:val="24"/>
          <w:lang w:val="en-US"/>
        </w:rPr>
        <w:t>represented</w:t>
      </w:r>
      <w:r w:rsidRPr="00C93715">
        <w:rPr>
          <w:rFonts w:ascii="Times New Roman" w:hAnsi="Times New Roman" w:cs="Times New Roman"/>
          <w:sz w:val="24"/>
          <w:szCs w:val="24"/>
          <w:lang w:val="en-US"/>
        </w:rPr>
        <w:t xml:space="preserve"> a </w:t>
      </w:r>
      <w:r w:rsidR="0097442E" w:rsidRPr="00C93715">
        <w:rPr>
          <w:rFonts w:ascii="Times New Roman" w:hAnsi="Times New Roman" w:cs="Times New Roman"/>
          <w:sz w:val="24"/>
          <w:szCs w:val="24"/>
          <w:lang w:val="en-US"/>
        </w:rPr>
        <w:t xml:space="preserve">risk of </w:t>
      </w:r>
      <w:r w:rsidRPr="00C93715">
        <w:rPr>
          <w:rFonts w:ascii="Times New Roman" w:hAnsi="Times New Roman" w:cs="Times New Roman"/>
          <w:sz w:val="24"/>
          <w:szCs w:val="24"/>
          <w:lang w:val="en-US"/>
        </w:rPr>
        <w:t xml:space="preserve">lower stability </w:t>
      </w:r>
      <w:r w:rsidR="0097442E" w:rsidRPr="00C93715">
        <w:rPr>
          <w:rFonts w:ascii="Times New Roman" w:hAnsi="Times New Roman" w:cs="Times New Roman"/>
          <w:sz w:val="24"/>
          <w:szCs w:val="24"/>
          <w:lang w:val="en-US"/>
        </w:rPr>
        <w:t xml:space="preserve">in the case </w:t>
      </w:r>
      <w:r w:rsidRPr="00C93715">
        <w:rPr>
          <w:rFonts w:ascii="Times New Roman" w:hAnsi="Times New Roman" w:cs="Times New Roman"/>
          <w:sz w:val="24"/>
          <w:szCs w:val="24"/>
          <w:lang w:val="en-US"/>
        </w:rPr>
        <w:t xml:space="preserve">of </w:t>
      </w:r>
      <w:r w:rsidR="0097442E" w:rsidRPr="00C93715">
        <w:rPr>
          <w:rFonts w:ascii="Times New Roman" w:hAnsi="Times New Roman" w:cs="Times New Roman"/>
          <w:sz w:val="24"/>
          <w:szCs w:val="24"/>
          <w:lang w:val="en-US"/>
        </w:rPr>
        <w:t xml:space="preserve">the </w:t>
      </w:r>
      <w:r w:rsidR="004C5694" w:rsidRPr="00C93715">
        <w:rPr>
          <w:rFonts w:ascii="Times New Roman" w:hAnsi="Times New Roman" w:cs="Times New Roman"/>
          <w:sz w:val="24"/>
          <w:szCs w:val="24"/>
          <w:lang w:val="en-US"/>
        </w:rPr>
        <w:t>nano-ZnO</w:t>
      </w:r>
      <w:r w:rsidR="0097442E" w:rsidRPr="00C93715">
        <w:rPr>
          <w:rFonts w:ascii="Times New Roman" w:hAnsi="Times New Roman" w:cs="Times New Roman"/>
          <w:sz w:val="24"/>
          <w:szCs w:val="24"/>
          <w:lang w:val="en-US"/>
        </w:rPr>
        <w:t xml:space="preserve"> co</w:t>
      </w:r>
      <w:r w:rsidR="00B0204F" w:rsidRPr="00C93715">
        <w:rPr>
          <w:rFonts w:ascii="Times New Roman" w:hAnsi="Times New Roman" w:cs="Times New Roman"/>
          <w:sz w:val="24"/>
          <w:szCs w:val="24"/>
          <w:lang w:val="en-US"/>
        </w:rPr>
        <w:t>ntaining self-crosslinking one-pack</w:t>
      </w:r>
      <w:r w:rsidR="0097442E" w:rsidRPr="00C93715">
        <w:rPr>
          <w:rFonts w:ascii="Times New Roman" w:hAnsi="Times New Roman" w:cs="Times New Roman"/>
          <w:sz w:val="24"/>
          <w:szCs w:val="24"/>
          <w:lang w:val="en-US"/>
        </w:rPr>
        <w:t xml:space="preserve"> lat</w:t>
      </w:r>
      <w:r w:rsidR="009A7565" w:rsidRPr="00C93715">
        <w:rPr>
          <w:rFonts w:ascii="Times New Roman" w:hAnsi="Times New Roman" w:cs="Times New Roman"/>
          <w:sz w:val="24"/>
          <w:szCs w:val="24"/>
          <w:lang w:val="en-US"/>
        </w:rPr>
        <w:t>ices</w:t>
      </w:r>
      <w:r w:rsidR="0097442E" w:rsidRPr="00C93715">
        <w:rPr>
          <w:rFonts w:ascii="Times New Roman" w:hAnsi="Times New Roman" w:cs="Times New Roman"/>
          <w:sz w:val="24"/>
          <w:szCs w:val="24"/>
          <w:lang w:val="en-US"/>
        </w:rPr>
        <w:t xml:space="preserve">. Hence, we focused our research on </w:t>
      </w:r>
      <w:r w:rsidR="003F6F72" w:rsidRPr="00C93715">
        <w:rPr>
          <w:rFonts w:ascii="Times New Roman" w:hAnsi="Times New Roman" w:cs="Times New Roman"/>
          <w:sz w:val="24"/>
          <w:szCs w:val="24"/>
          <w:lang w:val="en-US"/>
        </w:rPr>
        <w:t xml:space="preserve">the </w:t>
      </w:r>
      <w:r w:rsidR="0097442E" w:rsidRPr="00C93715">
        <w:rPr>
          <w:rFonts w:ascii="Times New Roman" w:hAnsi="Times New Roman" w:cs="Times New Roman"/>
          <w:sz w:val="24"/>
          <w:szCs w:val="24"/>
          <w:lang w:val="en-US"/>
        </w:rPr>
        <w:t xml:space="preserve">storage stability testing as well. </w:t>
      </w:r>
      <w:r w:rsidR="00AA3D48" w:rsidRPr="00C93715">
        <w:rPr>
          <w:rFonts w:ascii="Times New Roman" w:hAnsi="Times New Roman" w:cs="Times New Roman"/>
          <w:sz w:val="24"/>
          <w:szCs w:val="24"/>
          <w:lang w:val="en-US"/>
        </w:rPr>
        <w:t>The stability of lat</w:t>
      </w:r>
      <w:r w:rsidR="009A7565" w:rsidRPr="00C93715">
        <w:rPr>
          <w:rFonts w:ascii="Times New Roman" w:hAnsi="Times New Roman" w:cs="Times New Roman"/>
          <w:sz w:val="24"/>
          <w:szCs w:val="24"/>
          <w:lang w:val="en-US"/>
        </w:rPr>
        <w:t>ices</w:t>
      </w:r>
      <w:r w:rsidR="00AA3D48" w:rsidRPr="00C93715">
        <w:rPr>
          <w:rFonts w:ascii="Times New Roman" w:hAnsi="Times New Roman" w:cs="Times New Roman"/>
          <w:sz w:val="24"/>
          <w:szCs w:val="24"/>
          <w:lang w:val="en-US"/>
        </w:rPr>
        <w:t xml:space="preserve"> was </w:t>
      </w:r>
      <w:r w:rsidR="00D92743" w:rsidRPr="00C93715">
        <w:rPr>
          <w:rFonts w:ascii="Times New Roman" w:hAnsi="Times New Roman" w:cs="Times New Roman"/>
          <w:sz w:val="24"/>
          <w:szCs w:val="24"/>
          <w:lang w:val="en-US"/>
        </w:rPr>
        <w:t xml:space="preserve">evaluated according to changes of </w:t>
      </w:r>
      <w:r w:rsidR="0097442E" w:rsidRPr="00C93715">
        <w:rPr>
          <w:rFonts w:ascii="Times New Roman" w:hAnsi="Times New Roman" w:cs="Times New Roman"/>
          <w:sz w:val="24"/>
          <w:szCs w:val="24"/>
          <w:lang w:val="en-US"/>
        </w:rPr>
        <w:t xml:space="preserve">the </w:t>
      </w:r>
      <w:r w:rsidR="00D92743" w:rsidRPr="00C93715">
        <w:rPr>
          <w:rFonts w:ascii="Times New Roman" w:hAnsi="Times New Roman" w:cs="Times New Roman"/>
          <w:sz w:val="24"/>
          <w:szCs w:val="24"/>
          <w:lang w:val="en-US"/>
        </w:rPr>
        <w:t>average particle size</w:t>
      </w:r>
      <w:r w:rsidR="001F29A1" w:rsidRPr="00C93715">
        <w:rPr>
          <w:rFonts w:ascii="Times New Roman" w:hAnsi="Times New Roman" w:cs="Times New Roman"/>
          <w:sz w:val="24"/>
          <w:szCs w:val="24"/>
          <w:lang w:val="en-US"/>
        </w:rPr>
        <w:t>,</w:t>
      </w:r>
      <w:r w:rsidR="00D92743" w:rsidRPr="00C93715">
        <w:rPr>
          <w:rFonts w:ascii="Times New Roman" w:hAnsi="Times New Roman" w:cs="Times New Roman"/>
          <w:sz w:val="24"/>
          <w:szCs w:val="24"/>
          <w:lang w:val="en-US"/>
        </w:rPr>
        <w:t xml:space="preserve"> zeta potential </w:t>
      </w:r>
      <w:r w:rsidR="001F29A1" w:rsidRPr="00C93715">
        <w:rPr>
          <w:rFonts w:ascii="Times New Roman" w:hAnsi="Times New Roman" w:cs="Times New Roman"/>
          <w:sz w:val="24"/>
          <w:szCs w:val="24"/>
          <w:lang w:val="en-US"/>
        </w:rPr>
        <w:t>and latex viscosity</w:t>
      </w:r>
      <w:r w:rsidR="00D92743" w:rsidRPr="00C93715">
        <w:rPr>
          <w:rFonts w:ascii="Times New Roman" w:hAnsi="Times New Roman" w:cs="Times New Roman"/>
          <w:sz w:val="24"/>
          <w:szCs w:val="24"/>
          <w:lang w:val="en-US"/>
        </w:rPr>
        <w:t xml:space="preserve"> before and after</w:t>
      </w:r>
      <w:r w:rsidR="00AA3D48" w:rsidRPr="00C93715">
        <w:rPr>
          <w:rFonts w:ascii="Times New Roman" w:hAnsi="Times New Roman" w:cs="Times New Roman"/>
          <w:sz w:val="24"/>
          <w:szCs w:val="24"/>
          <w:lang w:val="en-US"/>
        </w:rPr>
        <w:t xml:space="preserve"> storing at 50 °C for </w:t>
      </w:r>
      <w:r w:rsidR="003F3784" w:rsidRPr="00C93715">
        <w:rPr>
          <w:rFonts w:ascii="Times New Roman" w:hAnsi="Times New Roman" w:cs="Times New Roman"/>
          <w:sz w:val="24"/>
          <w:szCs w:val="24"/>
          <w:lang w:val="en-US"/>
        </w:rPr>
        <w:t>2</w:t>
      </w:r>
      <w:r w:rsidR="00AA3D48" w:rsidRPr="00C93715">
        <w:rPr>
          <w:rFonts w:ascii="Times New Roman" w:hAnsi="Times New Roman" w:cs="Times New Roman"/>
          <w:sz w:val="24"/>
          <w:szCs w:val="24"/>
          <w:lang w:val="en-US"/>
        </w:rPr>
        <w:t xml:space="preserve"> months</w:t>
      </w:r>
      <w:r w:rsidR="00D92743" w:rsidRPr="00C93715">
        <w:rPr>
          <w:rFonts w:ascii="Times New Roman" w:hAnsi="Times New Roman" w:cs="Times New Roman"/>
          <w:sz w:val="24"/>
          <w:szCs w:val="24"/>
          <w:lang w:val="en-US"/>
        </w:rPr>
        <w:t>.</w:t>
      </w:r>
      <w:r w:rsidR="00AA3D48" w:rsidRPr="00C93715">
        <w:rPr>
          <w:rFonts w:ascii="Times New Roman" w:hAnsi="Times New Roman" w:cs="Times New Roman"/>
          <w:sz w:val="24"/>
          <w:szCs w:val="24"/>
          <w:lang w:val="en-US"/>
        </w:rPr>
        <w:t xml:space="preserve"> </w:t>
      </w:r>
      <w:r w:rsidR="00D92743" w:rsidRPr="00C93715">
        <w:rPr>
          <w:rFonts w:ascii="Times New Roman" w:hAnsi="Times New Roman" w:cs="Times New Roman"/>
          <w:sz w:val="24"/>
          <w:szCs w:val="24"/>
          <w:lang w:val="en-US"/>
        </w:rPr>
        <w:t xml:space="preserve">The results of </w:t>
      </w:r>
      <w:r w:rsidR="0097442E" w:rsidRPr="00C93715">
        <w:rPr>
          <w:rFonts w:ascii="Times New Roman" w:hAnsi="Times New Roman" w:cs="Times New Roman"/>
          <w:sz w:val="24"/>
          <w:szCs w:val="24"/>
          <w:lang w:val="en-US"/>
        </w:rPr>
        <w:t xml:space="preserve">the </w:t>
      </w:r>
      <w:r w:rsidR="00D92743" w:rsidRPr="00C93715">
        <w:rPr>
          <w:rFonts w:ascii="Times New Roman" w:hAnsi="Times New Roman" w:cs="Times New Roman"/>
          <w:sz w:val="24"/>
          <w:szCs w:val="24"/>
          <w:lang w:val="en-US"/>
        </w:rPr>
        <w:t xml:space="preserve">measurements are summarized in Table 3. </w:t>
      </w:r>
      <w:r w:rsidR="00CB588C" w:rsidRPr="00C93715">
        <w:rPr>
          <w:rFonts w:ascii="Times New Roman" w:hAnsi="Times New Roman" w:cs="Times New Roman"/>
          <w:sz w:val="24"/>
          <w:szCs w:val="24"/>
          <w:lang w:val="en-US"/>
        </w:rPr>
        <w:t>Despite our doubts,</w:t>
      </w:r>
      <w:r w:rsidR="0097442E" w:rsidRPr="00C93715">
        <w:rPr>
          <w:rFonts w:ascii="Times New Roman" w:hAnsi="Times New Roman" w:cs="Times New Roman"/>
          <w:sz w:val="24"/>
          <w:szCs w:val="24"/>
          <w:lang w:val="en-US"/>
        </w:rPr>
        <w:t xml:space="preserve"> </w:t>
      </w:r>
      <w:r w:rsidR="001F29A1" w:rsidRPr="00C93715">
        <w:rPr>
          <w:rFonts w:ascii="Times New Roman" w:hAnsi="Times New Roman" w:cs="Times New Roman"/>
          <w:sz w:val="24"/>
          <w:szCs w:val="24"/>
          <w:lang w:val="en-US"/>
        </w:rPr>
        <w:t>no significant</w:t>
      </w:r>
      <w:r w:rsidR="00D92743" w:rsidRPr="00C93715">
        <w:rPr>
          <w:rFonts w:ascii="Times New Roman" w:hAnsi="Times New Roman" w:cs="Times New Roman"/>
          <w:sz w:val="24"/>
          <w:szCs w:val="24"/>
          <w:lang w:val="en-US"/>
        </w:rPr>
        <w:t xml:space="preserve"> changes of </w:t>
      </w:r>
      <w:r w:rsidR="007E1113" w:rsidRPr="00C93715">
        <w:rPr>
          <w:rFonts w:ascii="Times New Roman" w:hAnsi="Times New Roman" w:cs="Times New Roman"/>
          <w:sz w:val="24"/>
          <w:szCs w:val="24"/>
          <w:lang w:val="en-US"/>
        </w:rPr>
        <w:t xml:space="preserve">all the </w:t>
      </w:r>
      <w:r w:rsidR="00D92743" w:rsidRPr="00C93715">
        <w:rPr>
          <w:rFonts w:ascii="Times New Roman" w:hAnsi="Times New Roman" w:cs="Times New Roman"/>
          <w:sz w:val="24"/>
          <w:szCs w:val="24"/>
          <w:lang w:val="en-US"/>
        </w:rPr>
        <w:t xml:space="preserve">tested </w:t>
      </w:r>
      <w:r w:rsidR="00D67937" w:rsidRPr="00C93715">
        <w:rPr>
          <w:rFonts w:ascii="Times New Roman" w:hAnsi="Times New Roman" w:cs="Times New Roman"/>
          <w:sz w:val="24"/>
          <w:szCs w:val="24"/>
          <w:lang w:val="en-US"/>
        </w:rPr>
        <w:t>properties</w:t>
      </w:r>
      <w:r w:rsidR="00D92743" w:rsidRPr="00C93715">
        <w:rPr>
          <w:rFonts w:ascii="Times New Roman" w:hAnsi="Times New Roman" w:cs="Times New Roman"/>
          <w:sz w:val="24"/>
          <w:szCs w:val="24"/>
          <w:lang w:val="en-US"/>
        </w:rPr>
        <w:t xml:space="preserve"> were </w:t>
      </w:r>
      <w:r w:rsidR="00692FE4" w:rsidRPr="00C93715">
        <w:rPr>
          <w:rFonts w:ascii="Times New Roman" w:hAnsi="Times New Roman" w:cs="Times New Roman"/>
          <w:sz w:val="24"/>
          <w:szCs w:val="24"/>
          <w:lang w:val="en-US"/>
        </w:rPr>
        <w:t>observed</w:t>
      </w:r>
      <w:r w:rsidR="00D92743" w:rsidRPr="00C93715">
        <w:rPr>
          <w:rFonts w:ascii="Times New Roman" w:hAnsi="Times New Roman" w:cs="Times New Roman"/>
          <w:sz w:val="24"/>
          <w:szCs w:val="24"/>
          <w:lang w:val="en-US"/>
        </w:rPr>
        <w:t xml:space="preserve"> </w:t>
      </w:r>
      <w:r w:rsidR="00D67937" w:rsidRPr="00C93715">
        <w:rPr>
          <w:rFonts w:ascii="Times New Roman" w:hAnsi="Times New Roman" w:cs="Times New Roman"/>
          <w:sz w:val="24"/>
          <w:szCs w:val="24"/>
          <w:lang w:val="en-US"/>
        </w:rPr>
        <w:t>after the storing</w:t>
      </w:r>
      <w:r w:rsidR="00CB588C" w:rsidRPr="00C93715">
        <w:rPr>
          <w:rFonts w:ascii="Times New Roman" w:hAnsi="Times New Roman" w:cs="Times New Roman"/>
          <w:sz w:val="24"/>
          <w:szCs w:val="24"/>
          <w:lang w:val="en-US"/>
        </w:rPr>
        <w:t xml:space="preserve"> in the case of all latex compositions</w:t>
      </w:r>
      <w:r w:rsidR="00D67937" w:rsidRPr="00C93715">
        <w:rPr>
          <w:rFonts w:ascii="Times New Roman" w:hAnsi="Times New Roman" w:cs="Times New Roman"/>
          <w:sz w:val="24"/>
          <w:szCs w:val="24"/>
          <w:lang w:val="en-US"/>
        </w:rPr>
        <w:t xml:space="preserve">, which proves </w:t>
      </w:r>
      <w:r w:rsidR="007E1113" w:rsidRPr="00C93715">
        <w:rPr>
          <w:rFonts w:ascii="Times New Roman" w:hAnsi="Times New Roman" w:cs="Times New Roman"/>
          <w:sz w:val="24"/>
          <w:szCs w:val="24"/>
          <w:lang w:val="en-US"/>
        </w:rPr>
        <w:t xml:space="preserve">a </w:t>
      </w:r>
      <w:r w:rsidR="00D67937" w:rsidRPr="00C93715">
        <w:rPr>
          <w:rFonts w:ascii="Times New Roman" w:hAnsi="Times New Roman" w:cs="Times New Roman"/>
          <w:sz w:val="24"/>
          <w:szCs w:val="24"/>
          <w:lang w:val="en-US"/>
        </w:rPr>
        <w:t xml:space="preserve">good stability of the novel </w:t>
      </w:r>
      <w:r w:rsidR="00692FE4" w:rsidRPr="00C93715">
        <w:rPr>
          <w:rFonts w:ascii="Times New Roman" w:hAnsi="Times New Roman" w:cs="Times New Roman"/>
          <w:sz w:val="24"/>
          <w:szCs w:val="24"/>
          <w:lang w:val="en-US"/>
        </w:rPr>
        <w:t>one-</w:t>
      </w:r>
      <w:r w:rsidR="00B0204F" w:rsidRPr="00C93715">
        <w:rPr>
          <w:rFonts w:ascii="Times New Roman" w:hAnsi="Times New Roman" w:cs="Times New Roman"/>
          <w:sz w:val="24"/>
          <w:szCs w:val="24"/>
          <w:lang w:val="en-US"/>
        </w:rPr>
        <w:t>pack</w:t>
      </w:r>
      <w:r w:rsidR="00692FE4" w:rsidRPr="00C93715">
        <w:rPr>
          <w:rFonts w:ascii="Times New Roman" w:hAnsi="Times New Roman" w:cs="Times New Roman"/>
          <w:sz w:val="24"/>
          <w:szCs w:val="24"/>
          <w:lang w:val="en-US"/>
        </w:rPr>
        <w:t xml:space="preserve"> </w:t>
      </w:r>
      <w:r w:rsidR="00D67937" w:rsidRPr="00C93715">
        <w:rPr>
          <w:rFonts w:ascii="Times New Roman" w:hAnsi="Times New Roman" w:cs="Times New Roman"/>
          <w:sz w:val="24"/>
          <w:szCs w:val="24"/>
          <w:lang w:val="en-US"/>
        </w:rPr>
        <w:t xml:space="preserve">self-crosslinking compositions based on PAMAM </w:t>
      </w:r>
      <w:r w:rsidR="00D871B2" w:rsidRPr="00C93715">
        <w:rPr>
          <w:rFonts w:ascii="Times New Roman" w:hAnsi="Times New Roman" w:cs="Times New Roman"/>
          <w:sz w:val="24"/>
          <w:szCs w:val="24"/>
          <w:lang w:val="en-US"/>
        </w:rPr>
        <w:t>inter</w:t>
      </w:r>
      <w:r w:rsidR="00D01EBB" w:rsidRPr="00C93715">
        <w:rPr>
          <w:rFonts w:ascii="Times New Roman" w:hAnsi="Times New Roman" w:cs="Times New Roman"/>
          <w:sz w:val="24"/>
          <w:szCs w:val="24"/>
          <w:lang w:val="en-US"/>
        </w:rPr>
        <w:t>-</w:t>
      </w:r>
      <w:r w:rsidR="00D871B2" w:rsidRPr="00C93715">
        <w:rPr>
          <w:rFonts w:ascii="Times New Roman" w:hAnsi="Times New Roman" w:cs="Times New Roman"/>
          <w:sz w:val="24"/>
          <w:szCs w:val="24"/>
          <w:lang w:val="en-US"/>
        </w:rPr>
        <w:t>particle crosslinkers</w:t>
      </w:r>
      <w:r w:rsidR="00CB588C" w:rsidRPr="00C93715">
        <w:rPr>
          <w:rFonts w:ascii="Times New Roman" w:hAnsi="Times New Roman" w:cs="Times New Roman"/>
          <w:sz w:val="24"/>
          <w:szCs w:val="24"/>
          <w:lang w:val="en-US"/>
        </w:rPr>
        <w:t xml:space="preserve"> and zinc o</w:t>
      </w:r>
      <w:r w:rsidR="004E7A7B" w:rsidRPr="00C93715">
        <w:rPr>
          <w:rFonts w:ascii="Times New Roman" w:hAnsi="Times New Roman" w:cs="Times New Roman"/>
          <w:sz w:val="24"/>
          <w:szCs w:val="24"/>
          <w:lang w:val="en-US"/>
        </w:rPr>
        <w:t>xide nanoparticles.</w:t>
      </w:r>
    </w:p>
    <w:p w14:paraId="01FF7DAD" w14:textId="418509C6" w:rsidR="003F6F72" w:rsidRPr="00C93715" w:rsidRDefault="003F6F72" w:rsidP="004635C0">
      <w:pPr>
        <w:spacing w:after="0" w:line="480" w:lineRule="auto"/>
        <w:rPr>
          <w:rFonts w:ascii="Times New Roman" w:hAnsi="Times New Roman" w:cs="Times New Roman"/>
          <w:sz w:val="24"/>
          <w:szCs w:val="24"/>
          <w:lang w:val="en-US"/>
        </w:rPr>
      </w:pPr>
    </w:p>
    <w:p w14:paraId="7F21D393" w14:textId="687BEF40" w:rsidR="0061706B" w:rsidRPr="00C93715" w:rsidRDefault="0061706B" w:rsidP="004635C0">
      <w:pPr>
        <w:spacing w:after="0" w:line="480" w:lineRule="auto"/>
        <w:jc w:val="both"/>
        <w:rPr>
          <w:rFonts w:ascii="Times New Roman" w:hAnsi="Times New Roman" w:cs="Times New Roman"/>
          <w:sz w:val="24"/>
          <w:szCs w:val="24"/>
          <w:lang w:val="en-GB"/>
        </w:rPr>
      </w:pPr>
      <w:r w:rsidRPr="00C93715">
        <w:rPr>
          <w:rFonts w:ascii="Times New Roman" w:hAnsi="Times New Roman" w:cs="Times New Roman"/>
          <w:sz w:val="24"/>
          <w:szCs w:val="24"/>
          <w:lang w:val="en-US"/>
        </w:rPr>
        <w:t>Table 3</w:t>
      </w:r>
      <w:r w:rsidR="00D17053"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w:t>
      </w:r>
      <w:r w:rsidRPr="00C93715">
        <w:rPr>
          <w:rFonts w:ascii="Times New Roman" w:hAnsi="Times New Roman" w:cs="Times New Roman"/>
          <w:sz w:val="24"/>
          <w:szCs w:val="24"/>
          <w:lang w:val="en-GB"/>
        </w:rPr>
        <w:t>Characteristics of latex coating compositions differing in the inter-particle crosslinker type and nano-ZnO presence before and after storing at 50 °C for 2 months</w:t>
      </w:r>
    </w:p>
    <w:tbl>
      <w:tblPr>
        <w:tblStyle w:val="Mkatabulky"/>
        <w:tblW w:w="0" w:type="auto"/>
        <w:tblLook w:val="04A0" w:firstRow="1" w:lastRow="0" w:firstColumn="1" w:lastColumn="0" w:noHBand="0" w:noVBand="1"/>
      </w:tblPr>
      <w:tblGrid>
        <w:gridCol w:w="1253"/>
        <w:gridCol w:w="1122"/>
        <w:gridCol w:w="1593"/>
        <w:gridCol w:w="1134"/>
        <w:gridCol w:w="1276"/>
        <w:gridCol w:w="1570"/>
        <w:gridCol w:w="1123"/>
      </w:tblGrid>
      <w:tr w:rsidR="0061706B" w:rsidRPr="00C93715" w14:paraId="7FEFC6EC" w14:textId="77777777" w:rsidTr="003F6F72">
        <w:trPr>
          <w:trHeight w:val="420"/>
        </w:trPr>
        <w:tc>
          <w:tcPr>
            <w:tcW w:w="1254" w:type="dxa"/>
            <w:tcBorders>
              <w:left w:val="nil"/>
              <w:bottom w:val="nil"/>
              <w:right w:val="nil"/>
            </w:tcBorders>
          </w:tcPr>
          <w:p w14:paraId="4FBEAEC1" w14:textId="77777777" w:rsidR="0061706B" w:rsidRPr="00C93715" w:rsidRDefault="0061706B" w:rsidP="004635C0">
            <w:pPr>
              <w:spacing w:after="0" w:line="480" w:lineRule="auto"/>
              <w:rPr>
                <w:rFonts w:ascii="Times New Roman" w:hAnsi="Times New Roman" w:cs="Times New Roman"/>
                <w:sz w:val="24"/>
                <w:szCs w:val="24"/>
                <w:lang w:val="en-GB"/>
              </w:rPr>
            </w:pPr>
          </w:p>
        </w:tc>
        <w:tc>
          <w:tcPr>
            <w:tcW w:w="3849" w:type="dxa"/>
            <w:gridSpan w:val="3"/>
            <w:tcBorders>
              <w:left w:val="nil"/>
              <w:bottom w:val="nil"/>
              <w:right w:val="nil"/>
            </w:tcBorders>
          </w:tcPr>
          <w:p w14:paraId="614301CC" w14:textId="77777777" w:rsidR="0061706B" w:rsidRPr="00C93715" w:rsidRDefault="0061706B" w:rsidP="004635C0">
            <w:pPr>
              <w:spacing w:after="0" w:line="480" w:lineRule="auto"/>
              <w:jc w:val="center"/>
              <w:rPr>
                <w:rFonts w:ascii="Times New Roman" w:hAnsi="Times New Roman" w:cs="Times New Roman"/>
                <w:sz w:val="24"/>
                <w:szCs w:val="24"/>
                <w:lang w:val="en-GB"/>
              </w:rPr>
            </w:pPr>
            <w:r w:rsidRPr="00C93715">
              <w:rPr>
                <w:rFonts w:ascii="Times New Roman" w:hAnsi="Times New Roman" w:cs="Times New Roman"/>
                <w:sz w:val="24"/>
                <w:szCs w:val="24"/>
                <w:lang w:val="en-GB"/>
              </w:rPr>
              <w:t>Initial state</w:t>
            </w:r>
          </w:p>
        </w:tc>
        <w:tc>
          <w:tcPr>
            <w:tcW w:w="3969" w:type="dxa"/>
            <w:gridSpan w:val="3"/>
            <w:tcBorders>
              <w:left w:val="nil"/>
              <w:bottom w:val="single" w:sz="4" w:space="0" w:color="auto"/>
              <w:right w:val="nil"/>
            </w:tcBorders>
          </w:tcPr>
          <w:p w14:paraId="62A8C739" w14:textId="7AE2288E" w:rsidR="0061706B" w:rsidRPr="00C93715" w:rsidRDefault="0061706B" w:rsidP="004635C0">
            <w:pPr>
              <w:spacing w:after="0" w:line="480" w:lineRule="auto"/>
              <w:jc w:val="center"/>
              <w:rPr>
                <w:rFonts w:ascii="Times New Roman" w:hAnsi="Times New Roman" w:cs="Times New Roman"/>
                <w:sz w:val="24"/>
                <w:szCs w:val="24"/>
                <w:lang w:val="en-GB"/>
              </w:rPr>
            </w:pPr>
            <w:r w:rsidRPr="00C93715">
              <w:rPr>
                <w:rFonts w:ascii="Times New Roman" w:hAnsi="Times New Roman" w:cs="Times New Roman"/>
                <w:sz w:val="24"/>
                <w:szCs w:val="24"/>
                <w:lang w:val="en-GB"/>
              </w:rPr>
              <w:t>After storage</w:t>
            </w:r>
          </w:p>
        </w:tc>
      </w:tr>
      <w:tr w:rsidR="0061706B" w:rsidRPr="00C93715" w14:paraId="42F6BC93" w14:textId="77777777" w:rsidTr="003F6F72">
        <w:trPr>
          <w:trHeight w:val="420"/>
        </w:trPr>
        <w:tc>
          <w:tcPr>
            <w:tcW w:w="1254" w:type="dxa"/>
            <w:tcBorders>
              <w:top w:val="nil"/>
              <w:left w:val="nil"/>
              <w:right w:val="nil"/>
            </w:tcBorders>
          </w:tcPr>
          <w:p w14:paraId="2CAF372F" w14:textId="77777777" w:rsidR="0061706B" w:rsidRPr="00C93715" w:rsidRDefault="0061706B"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Sample</w:t>
            </w:r>
          </w:p>
        </w:tc>
        <w:tc>
          <w:tcPr>
            <w:tcW w:w="1122" w:type="dxa"/>
            <w:tcBorders>
              <w:top w:val="single" w:sz="4" w:space="0" w:color="auto"/>
              <w:left w:val="nil"/>
              <w:right w:val="nil"/>
            </w:tcBorders>
          </w:tcPr>
          <w:p w14:paraId="58E4CBD5" w14:textId="77777777" w:rsidR="0061706B" w:rsidRPr="00C93715" w:rsidRDefault="0061706B"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Particle size (nm)</w:t>
            </w:r>
          </w:p>
        </w:tc>
        <w:tc>
          <w:tcPr>
            <w:tcW w:w="1593" w:type="dxa"/>
            <w:tcBorders>
              <w:top w:val="single" w:sz="4" w:space="0" w:color="auto"/>
              <w:left w:val="nil"/>
              <w:right w:val="nil"/>
            </w:tcBorders>
          </w:tcPr>
          <w:p w14:paraId="5C6C8856" w14:textId="77777777" w:rsidR="0061706B" w:rsidRPr="00C93715" w:rsidRDefault="0061706B"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Zeta potential (mV)</w:t>
            </w:r>
          </w:p>
        </w:tc>
        <w:tc>
          <w:tcPr>
            <w:tcW w:w="1134" w:type="dxa"/>
            <w:tcBorders>
              <w:top w:val="single" w:sz="4" w:space="0" w:color="auto"/>
              <w:left w:val="nil"/>
              <w:right w:val="nil"/>
            </w:tcBorders>
          </w:tcPr>
          <w:p w14:paraId="4AB742E7" w14:textId="77777777" w:rsidR="0061706B" w:rsidRPr="00C93715" w:rsidRDefault="0061706B"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Viscosity (mPa.s)</w:t>
            </w:r>
          </w:p>
        </w:tc>
        <w:tc>
          <w:tcPr>
            <w:tcW w:w="1276" w:type="dxa"/>
            <w:tcBorders>
              <w:top w:val="single" w:sz="4" w:space="0" w:color="auto"/>
              <w:left w:val="nil"/>
              <w:right w:val="nil"/>
            </w:tcBorders>
          </w:tcPr>
          <w:p w14:paraId="738E74D4" w14:textId="77777777" w:rsidR="0061706B" w:rsidRPr="00C93715" w:rsidRDefault="0061706B"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Particle size (nm)</w:t>
            </w:r>
          </w:p>
        </w:tc>
        <w:tc>
          <w:tcPr>
            <w:tcW w:w="1570" w:type="dxa"/>
            <w:tcBorders>
              <w:top w:val="single" w:sz="4" w:space="0" w:color="auto"/>
              <w:left w:val="nil"/>
              <w:right w:val="nil"/>
            </w:tcBorders>
          </w:tcPr>
          <w:p w14:paraId="3B24CBD9" w14:textId="77777777" w:rsidR="0061706B" w:rsidRPr="00C93715" w:rsidRDefault="0061706B"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Zeta potential (mV)</w:t>
            </w:r>
          </w:p>
        </w:tc>
        <w:tc>
          <w:tcPr>
            <w:tcW w:w="1123" w:type="dxa"/>
            <w:tcBorders>
              <w:top w:val="single" w:sz="4" w:space="0" w:color="auto"/>
              <w:left w:val="nil"/>
              <w:right w:val="nil"/>
            </w:tcBorders>
          </w:tcPr>
          <w:p w14:paraId="0DAD0DCA" w14:textId="77777777" w:rsidR="0061706B" w:rsidRPr="00C93715" w:rsidRDefault="0061706B"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Viscosity (mPa.s)</w:t>
            </w:r>
          </w:p>
        </w:tc>
      </w:tr>
      <w:tr w:rsidR="0061706B" w:rsidRPr="00C93715" w14:paraId="46A29CE0" w14:textId="77777777" w:rsidTr="001B0FCB">
        <w:trPr>
          <w:trHeight w:val="397"/>
        </w:trPr>
        <w:tc>
          <w:tcPr>
            <w:tcW w:w="1254" w:type="dxa"/>
            <w:tcBorders>
              <w:left w:val="nil"/>
              <w:bottom w:val="nil"/>
              <w:right w:val="nil"/>
            </w:tcBorders>
          </w:tcPr>
          <w:p w14:paraId="0EAD241A" w14:textId="77777777" w:rsidR="0061706B" w:rsidRPr="00C93715" w:rsidRDefault="0061706B"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0</w:t>
            </w:r>
            <w:r w:rsidRPr="00C93715">
              <w:rPr>
                <w:rFonts w:ascii="Times New Roman" w:hAnsi="Times New Roman" w:cs="Times New Roman"/>
                <w:sz w:val="24"/>
                <w:szCs w:val="24"/>
                <w:lang w:val="en-GB"/>
              </w:rPr>
              <w:t xml:space="preserve"> -</w:t>
            </w:r>
          </w:p>
        </w:tc>
        <w:tc>
          <w:tcPr>
            <w:tcW w:w="1122" w:type="dxa"/>
            <w:tcBorders>
              <w:left w:val="nil"/>
              <w:bottom w:val="nil"/>
              <w:right w:val="nil"/>
            </w:tcBorders>
          </w:tcPr>
          <w:p w14:paraId="234EC4FA" w14:textId="074B68FA" w:rsidR="0061706B" w:rsidRPr="00C93715" w:rsidRDefault="006E68CD" w:rsidP="006E68CD">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90</w:t>
            </w:r>
            <w:r w:rsidR="0061706B" w:rsidRPr="00C93715">
              <w:rPr>
                <w:rFonts w:ascii="Times New Roman" w:hAnsi="Times New Roman" w:cs="Times New Roman"/>
                <w:sz w:val="24"/>
                <w:szCs w:val="24"/>
                <w:lang w:val="en-GB"/>
              </w:rPr>
              <w:t>.</w:t>
            </w:r>
            <w:r w:rsidRPr="00C93715">
              <w:rPr>
                <w:rFonts w:ascii="Times New Roman" w:hAnsi="Times New Roman" w:cs="Times New Roman"/>
                <w:sz w:val="24"/>
                <w:szCs w:val="24"/>
                <w:lang w:val="en-GB"/>
              </w:rPr>
              <w:t>2</w:t>
            </w:r>
          </w:p>
        </w:tc>
        <w:tc>
          <w:tcPr>
            <w:tcW w:w="1593" w:type="dxa"/>
            <w:tcBorders>
              <w:left w:val="nil"/>
              <w:bottom w:val="nil"/>
              <w:right w:val="nil"/>
            </w:tcBorders>
          </w:tcPr>
          <w:p w14:paraId="1FE761E5" w14:textId="3965E6DD" w:rsidR="0061706B" w:rsidRPr="00C93715" w:rsidRDefault="0061706B" w:rsidP="009024D1">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w:t>
            </w:r>
            <w:r w:rsidR="009024D1" w:rsidRPr="00C93715">
              <w:rPr>
                <w:rFonts w:ascii="Times New Roman" w:hAnsi="Times New Roman" w:cs="Times New Roman"/>
                <w:sz w:val="24"/>
                <w:szCs w:val="24"/>
                <w:lang w:val="en-GB"/>
              </w:rPr>
              <w:t>39</w:t>
            </w:r>
            <w:r w:rsidR="00523D07" w:rsidRPr="00C93715">
              <w:rPr>
                <w:rFonts w:ascii="Times New Roman" w:hAnsi="Times New Roman" w:cs="Times New Roman"/>
                <w:sz w:val="24"/>
                <w:szCs w:val="24"/>
                <w:lang w:val="en-GB"/>
              </w:rPr>
              <w:t>.</w:t>
            </w:r>
            <w:r w:rsidR="009024D1" w:rsidRPr="00C93715">
              <w:rPr>
                <w:rFonts w:ascii="Times New Roman" w:hAnsi="Times New Roman" w:cs="Times New Roman"/>
                <w:sz w:val="24"/>
                <w:szCs w:val="24"/>
                <w:lang w:val="en-GB"/>
              </w:rPr>
              <w:t>0</w:t>
            </w:r>
          </w:p>
        </w:tc>
        <w:tc>
          <w:tcPr>
            <w:tcW w:w="1134" w:type="dxa"/>
            <w:tcBorders>
              <w:left w:val="nil"/>
              <w:bottom w:val="nil"/>
              <w:right w:val="nil"/>
            </w:tcBorders>
          </w:tcPr>
          <w:p w14:paraId="0AA35514" w14:textId="62959C75" w:rsidR="0061706B" w:rsidRPr="00C93715" w:rsidRDefault="009024D1" w:rsidP="009024D1">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72</w:t>
            </w:r>
            <w:r w:rsidR="0061706B" w:rsidRPr="00C93715">
              <w:rPr>
                <w:rFonts w:ascii="Times New Roman" w:hAnsi="Times New Roman" w:cs="Times New Roman"/>
                <w:sz w:val="24"/>
                <w:szCs w:val="24"/>
                <w:lang w:val="en-GB"/>
              </w:rPr>
              <w:t>.</w:t>
            </w:r>
            <w:r w:rsidRPr="00C93715">
              <w:rPr>
                <w:rFonts w:ascii="Times New Roman" w:hAnsi="Times New Roman" w:cs="Times New Roman"/>
                <w:sz w:val="24"/>
                <w:szCs w:val="24"/>
                <w:lang w:val="en-GB"/>
              </w:rPr>
              <w:t>7</w:t>
            </w:r>
          </w:p>
        </w:tc>
        <w:tc>
          <w:tcPr>
            <w:tcW w:w="1276" w:type="dxa"/>
            <w:tcBorders>
              <w:left w:val="nil"/>
              <w:bottom w:val="nil"/>
              <w:right w:val="nil"/>
            </w:tcBorders>
          </w:tcPr>
          <w:p w14:paraId="37038D4C" w14:textId="05BA1FD8" w:rsidR="0061706B" w:rsidRPr="00C93715" w:rsidRDefault="00896FC0" w:rsidP="00896F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93</w:t>
            </w:r>
            <w:r w:rsidR="0061706B" w:rsidRPr="00C93715">
              <w:rPr>
                <w:rFonts w:ascii="Times New Roman" w:hAnsi="Times New Roman" w:cs="Times New Roman"/>
                <w:sz w:val="24"/>
                <w:szCs w:val="24"/>
                <w:lang w:val="en-GB"/>
              </w:rPr>
              <w:t>.</w:t>
            </w:r>
            <w:r w:rsidRPr="00C93715">
              <w:rPr>
                <w:rFonts w:ascii="Times New Roman" w:hAnsi="Times New Roman" w:cs="Times New Roman"/>
                <w:sz w:val="24"/>
                <w:szCs w:val="24"/>
                <w:lang w:val="en-GB"/>
              </w:rPr>
              <w:t>5</w:t>
            </w:r>
          </w:p>
        </w:tc>
        <w:tc>
          <w:tcPr>
            <w:tcW w:w="1570" w:type="dxa"/>
            <w:tcBorders>
              <w:left w:val="nil"/>
              <w:bottom w:val="nil"/>
              <w:right w:val="nil"/>
            </w:tcBorders>
            <w:shd w:val="clear" w:color="auto" w:fill="FFFFFF" w:themeFill="background1"/>
          </w:tcPr>
          <w:p w14:paraId="1E507CD2" w14:textId="57D54D4D" w:rsidR="0061706B" w:rsidRPr="00C93715" w:rsidRDefault="0061706B" w:rsidP="00896F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-45.</w:t>
            </w:r>
            <w:r w:rsidR="00896FC0" w:rsidRPr="00C93715">
              <w:rPr>
                <w:rFonts w:ascii="Times New Roman" w:hAnsi="Times New Roman" w:cs="Times New Roman"/>
                <w:sz w:val="24"/>
                <w:szCs w:val="24"/>
                <w:lang w:val="en-GB"/>
              </w:rPr>
              <w:t>7</w:t>
            </w:r>
          </w:p>
        </w:tc>
        <w:tc>
          <w:tcPr>
            <w:tcW w:w="1123" w:type="dxa"/>
            <w:tcBorders>
              <w:left w:val="nil"/>
              <w:bottom w:val="nil"/>
              <w:right w:val="nil"/>
            </w:tcBorders>
            <w:shd w:val="clear" w:color="auto" w:fill="FFFFFF" w:themeFill="background1"/>
          </w:tcPr>
          <w:p w14:paraId="10D14076" w14:textId="31123CA7" w:rsidR="0061706B" w:rsidRPr="00C93715" w:rsidRDefault="0061706B" w:rsidP="00E11124">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80.</w:t>
            </w:r>
            <w:r w:rsidR="00E11124" w:rsidRPr="00C93715">
              <w:rPr>
                <w:rFonts w:ascii="Times New Roman" w:hAnsi="Times New Roman" w:cs="Times New Roman"/>
                <w:sz w:val="24"/>
                <w:szCs w:val="24"/>
                <w:lang w:val="en-GB"/>
              </w:rPr>
              <w:t>9</w:t>
            </w:r>
          </w:p>
        </w:tc>
      </w:tr>
      <w:tr w:rsidR="0061706B" w:rsidRPr="00C93715" w14:paraId="39679687" w14:textId="77777777" w:rsidTr="001B0FCB">
        <w:trPr>
          <w:trHeight w:val="397"/>
        </w:trPr>
        <w:tc>
          <w:tcPr>
            <w:tcW w:w="1254" w:type="dxa"/>
            <w:tcBorders>
              <w:top w:val="nil"/>
              <w:left w:val="nil"/>
              <w:bottom w:val="nil"/>
              <w:right w:val="nil"/>
            </w:tcBorders>
          </w:tcPr>
          <w:p w14:paraId="67690514" w14:textId="77777777" w:rsidR="0061706B" w:rsidRPr="00C93715" w:rsidRDefault="0061706B"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 xml:space="preserve">0 </w:t>
            </w:r>
            <w:r w:rsidRPr="00C93715">
              <w:rPr>
                <w:rFonts w:ascii="Times New Roman" w:hAnsi="Times New Roman" w:cs="Times New Roman"/>
                <w:sz w:val="24"/>
                <w:szCs w:val="24"/>
                <w:lang w:val="en-GB"/>
              </w:rPr>
              <w:t>G0</w:t>
            </w:r>
          </w:p>
        </w:tc>
        <w:tc>
          <w:tcPr>
            <w:tcW w:w="1122" w:type="dxa"/>
            <w:tcBorders>
              <w:top w:val="nil"/>
              <w:left w:val="nil"/>
              <w:bottom w:val="nil"/>
              <w:right w:val="nil"/>
            </w:tcBorders>
          </w:tcPr>
          <w:p w14:paraId="42F4C9F3" w14:textId="6D293CC2" w:rsidR="0061706B" w:rsidRPr="00C93715" w:rsidRDefault="006E68CD"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9</w:t>
            </w:r>
            <w:r w:rsidR="0061706B" w:rsidRPr="00C93715">
              <w:rPr>
                <w:rFonts w:ascii="Times New Roman" w:hAnsi="Times New Roman" w:cs="Times New Roman"/>
                <w:sz w:val="24"/>
                <w:szCs w:val="24"/>
                <w:lang w:val="en-GB"/>
              </w:rPr>
              <w:t>1.7</w:t>
            </w:r>
          </w:p>
        </w:tc>
        <w:tc>
          <w:tcPr>
            <w:tcW w:w="1593" w:type="dxa"/>
            <w:tcBorders>
              <w:top w:val="nil"/>
              <w:left w:val="nil"/>
              <w:bottom w:val="nil"/>
              <w:right w:val="nil"/>
            </w:tcBorders>
          </w:tcPr>
          <w:p w14:paraId="43F44884" w14:textId="78FA5CA2" w:rsidR="0061706B" w:rsidRPr="00C93715" w:rsidRDefault="0061706B" w:rsidP="007170E7">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w:t>
            </w:r>
            <w:r w:rsidR="007170E7" w:rsidRPr="00C93715">
              <w:rPr>
                <w:rFonts w:ascii="Times New Roman" w:hAnsi="Times New Roman" w:cs="Times New Roman"/>
                <w:sz w:val="24"/>
                <w:szCs w:val="24"/>
                <w:lang w:val="en-GB"/>
              </w:rPr>
              <w:t>38</w:t>
            </w:r>
            <w:r w:rsidRPr="00C93715">
              <w:rPr>
                <w:rFonts w:ascii="Times New Roman" w:hAnsi="Times New Roman" w:cs="Times New Roman"/>
                <w:sz w:val="24"/>
                <w:szCs w:val="24"/>
                <w:lang w:val="en-GB"/>
              </w:rPr>
              <w:t>.1</w:t>
            </w:r>
          </w:p>
        </w:tc>
        <w:tc>
          <w:tcPr>
            <w:tcW w:w="1134" w:type="dxa"/>
            <w:tcBorders>
              <w:top w:val="nil"/>
              <w:left w:val="nil"/>
              <w:bottom w:val="nil"/>
              <w:right w:val="nil"/>
            </w:tcBorders>
          </w:tcPr>
          <w:p w14:paraId="0D8ED69C" w14:textId="487108E4" w:rsidR="0061706B" w:rsidRPr="00C93715" w:rsidRDefault="009024D1" w:rsidP="009024D1">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w:t>
            </w:r>
            <w:r w:rsidR="0061706B" w:rsidRPr="00C93715">
              <w:rPr>
                <w:rFonts w:ascii="Times New Roman" w:hAnsi="Times New Roman" w:cs="Times New Roman"/>
                <w:sz w:val="24"/>
                <w:szCs w:val="24"/>
                <w:lang w:val="en-GB"/>
              </w:rPr>
              <w:t>5.</w:t>
            </w:r>
            <w:r w:rsidRPr="00C93715">
              <w:rPr>
                <w:rFonts w:ascii="Times New Roman" w:hAnsi="Times New Roman" w:cs="Times New Roman"/>
                <w:sz w:val="24"/>
                <w:szCs w:val="24"/>
                <w:lang w:val="en-GB"/>
              </w:rPr>
              <w:t>2</w:t>
            </w:r>
          </w:p>
        </w:tc>
        <w:tc>
          <w:tcPr>
            <w:tcW w:w="1276" w:type="dxa"/>
            <w:tcBorders>
              <w:top w:val="nil"/>
              <w:left w:val="nil"/>
              <w:bottom w:val="nil"/>
              <w:right w:val="nil"/>
            </w:tcBorders>
          </w:tcPr>
          <w:p w14:paraId="3BCBCC4E" w14:textId="5CE84D63" w:rsidR="0061706B" w:rsidRPr="00C93715" w:rsidRDefault="00896FC0" w:rsidP="00896F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95</w:t>
            </w:r>
            <w:r w:rsidR="0061706B" w:rsidRPr="00C93715">
              <w:rPr>
                <w:rFonts w:ascii="Times New Roman" w:hAnsi="Times New Roman" w:cs="Times New Roman"/>
                <w:sz w:val="24"/>
                <w:szCs w:val="24"/>
                <w:lang w:val="en-GB"/>
              </w:rPr>
              <w:t>.</w:t>
            </w:r>
            <w:r w:rsidRPr="00C93715">
              <w:rPr>
                <w:rFonts w:ascii="Times New Roman" w:hAnsi="Times New Roman" w:cs="Times New Roman"/>
                <w:sz w:val="24"/>
                <w:szCs w:val="24"/>
                <w:lang w:val="en-GB"/>
              </w:rPr>
              <w:t>6</w:t>
            </w:r>
          </w:p>
        </w:tc>
        <w:tc>
          <w:tcPr>
            <w:tcW w:w="1570" w:type="dxa"/>
            <w:tcBorders>
              <w:top w:val="nil"/>
              <w:left w:val="nil"/>
              <w:bottom w:val="nil"/>
              <w:right w:val="nil"/>
            </w:tcBorders>
            <w:shd w:val="clear" w:color="auto" w:fill="FFFFFF" w:themeFill="background1"/>
          </w:tcPr>
          <w:p w14:paraId="14699791" w14:textId="5620AD1C" w:rsidR="0061706B" w:rsidRPr="00C93715" w:rsidRDefault="0061706B" w:rsidP="00896F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-4</w:t>
            </w:r>
            <w:r w:rsidR="00896FC0" w:rsidRPr="00C93715">
              <w:rPr>
                <w:rFonts w:ascii="Times New Roman" w:hAnsi="Times New Roman" w:cs="Times New Roman"/>
                <w:sz w:val="24"/>
                <w:szCs w:val="24"/>
                <w:lang w:val="en-GB"/>
              </w:rPr>
              <w:t>2</w:t>
            </w:r>
            <w:r w:rsidRPr="00C93715">
              <w:rPr>
                <w:rFonts w:ascii="Times New Roman" w:hAnsi="Times New Roman" w:cs="Times New Roman"/>
                <w:sz w:val="24"/>
                <w:szCs w:val="24"/>
                <w:lang w:val="en-GB"/>
              </w:rPr>
              <w:t>.</w:t>
            </w:r>
            <w:r w:rsidR="00896FC0" w:rsidRPr="00C93715">
              <w:rPr>
                <w:rFonts w:ascii="Times New Roman" w:hAnsi="Times New Roman" w:cs="Times New Roman"/>
                <w:sz w:val="24"/>
                <w:szCs w:val="24"/>
                <w:lang w:val="en-GB"/>
              </w:rPr>
              <w:t>9</w:t>
            </w:r>
          </w:p>
        </w:tc>
        <w:tc>
          <w:tcPr>
            <w:tcW w:w="1123" w:type="dxa"/>
            <w:tcBorders>
              <w:top w:val="nil"/>
              <w:left w:val="nil"/>
              <w:bottom w:val="nil"/>
              <w:right w:val="nil"/>
            </w:tcBorders>
            <w:shd w:val="clear" w:color="auto" w:fill="FFFFFF" w:themeFill="background1"/>
          </w:tcPr>
          <w:p w14:paraId="31E8573D" w14:textId="255D96E2" w:rsidR="0061706B" w:rsidRPr="00C93715" w:rsidRDefault="0061706B" w:rsidP="00E11124">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w:t>
            </w:r>
            <w:r w:rsidR="00E11124" w:rsidRPr="00C93715">
              <w:rPr>
                <w:rFonts w:ascii="Times New Roman" w:hAnsi="Times New Roman" w:cs="Times New Roman"/>
                <w:sz w:val="24"/>
                <w:szCs w:val="24"/>
                <w:lang w:val="en-GB"/>
              </w:rPr>
              <w:t>9</w:t>
            </w:r>
            <w:r w:rsidRPr="00C93715">
              <w:rPr>
                <w:rFonts w:ascii="Times New Roman" w:hAnsi="Times New Roman" w:cs="Times New Roman"/>
                <w:sz w:val="24"/>
                <w:szCs w:val="24"/>
                <w:lang w:val="en-GB"/>
              </w:rPr>
              <w:t>.</w:t>
            </w:r>
            <w:r w:rsidR="00E11124" w:rsidRPr="00C93715">
              <w:rPr>
                <w:rFonts w:ascii="Times New Roman" w:hAnsi="Times New Roman" w:cs="Times New Roman"/>
                <w:sz w:val="24"/>
                <w:szCs w:val="24"/>
                <w:lang w:val="en-GB"/>
              </w:rPr>
              <w:t>5</w:t>
            </w:r>
          </w:p>
        </w:tc>
      </w:tr>
      <w:tr w:rsidR="0061706B" w:rsidRPr="00C93715" w14:paraId="6C96C7FC" w14:textId="77777777" w:rsidTr="001B0FCB">
        <w:trPr>
          <w:trHeight w:val="397"/>
        </w:trPr>
        <w:tc>
          <w:tcPr>
            <w:tcW w:w="1254" w:type="dxa"/>
            <w:tcBorders>
              <w:top w:val="nil"/>
              <w:left w:val="nil"/>
              <w:bottom w:val="nil"/>
              <w:right w:val="nil"/>
            </w:tcBorders>
          </w:tcPr>
          <w:p w14:paraId="56068AF0" w14:textId="77777777" w:rsidR="0061706B" w:rsidRPr="00C93715" w:rsidRDefault="0061706B"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 xml:space="preserve">0 </w:t>
            </w:r>
            <w:r w:rsidRPr="00C93715">
              <w:rPr>
                <w:rFonts w:ascii="Times New Roman" w:hAnsi="Times New Roman" w:cs="Times New Roman"/>
                <w:sz w:val="24"/>
                <w:szCs w:val="24"/>
                <w:lang w:val="en-GB"/>
              </w:rPr>
              <w:t>G1</w:t>
            </w:r>
          </w:p>
        </w:tc>
        <w:tc>
          <w:tcPr>
            <w:tcW w:w="1122" w:type="dxa"/>
            <w:tcBorders>
              <w:top w:val="nil"/>
              <w:left w:val="nil"/>
              <w:bottom w:val="nil"/>
              <w:right w:val="nil"/>
            </w:tcBorders>
          </w:tcPr>
          <w:p w14:paraId="540D077B" w14:textId="79663AAD" w:rsidR="0061706B" w:rsidRPr="00C93715" w:rsidRDefault="006E68CD" w:rsidP="006E68CD">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92</w:t>
            </w:r>
            <w:r w:rsidR="0061706B" w:rsidRPr="00C93715">
              <w:rPr>
                <w:rFonts w:ascii="Times New Roman" w:hAnsi="Times New Roman" w:cs="Times New Roman"/>
                <w:sz w:val="24"/>
                <w:szCs w:val="24"/>
                <w:lang w:val="en-GB"/>
              </w:rPr>
              <w:t>.</w:t>
            </w:r>
            <w:r w:rsidRPr="00C93715">
              <w:rPr>
                <w:rFonts w:ascii="Times New Roman" w:hAnsi="Times New Roman" w:cs="Times New Roman"/>
                <w:sz w:val="24"/>
                <w:szCs w:val="24"/>
                <w:lang w:val="en-GB"/>
              </w:rPr>
              <w:t>0</w:t>
            </w:r>
          </w:p>
        </w:tc>
        <w:tc>
          <w:tcPr>
            <w:tcW w:w="1593" w:type="dxa"/>
            <w:tcBorders>
              <w:top w:val="nil"/>
              <w:left w:val="nil"/>
              <w:bottom w:val="nil"/>
              <w:right w:val="nil"/>
            </w:tcBorders>
          </w:tcPr>
          <w:p w14:paraId="12E4E1E9" w14:textId="57D181DB" w:rsidR="0061706B" w:rsidRPr="00C93715" w:rsidRDefault="0061706B" w:rsidP="009024D1">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w:t>
            </w:r>
            <w:r w:rsidR="00523D07" w:rsidRPr="00C93715">
              <w:rPr>
                <w:rFonts w:ascii="Times New Roman" w:hAnsi="Times New Roman" w:cs="Times New Roman"/>
                <w:sz w:val="24"/>
                <w:szCs w:val="24"/>
                <w:lang w:val="en-GB"/>
              </w:rPr>
              <w:t>3</w:t>
            </w:r>
            <w:r w:rsidR="009024D1" w:rsidRPr="00C93715">
              <w:rPr>
                <w:rFonts w:ascii="Times New Roman" w:hAnsi="Times New Roman" w:cs="Times New Roman"/>
                <w:sz w:val="24"/>
                <w:szCs w:val="24"/>
                <w:lang w:val="en-GB"/>
              </w:rPr>
              <w:t>8</w:t>
            </w:r>
            <w:r w:rsidRPr="00C93715">
              <w:rPr>
                <w:rFonts w:ascii="Times New Roman" w:hAnsi="Times New Roman" w:cs="Times New Roman"/>
                <w:sz w:val="24"/>
                <w:szCs w:val="24"/>
                <w:lang w:val="en-GB"/>
              </w:rPr>
              <w:t>.4</w:t>
            </w:r>
          </w:p>
        </w:tc>
        <w:tc>
          <w:tcPr>
            <w:tcW w:w="1134" w:type="dxa"/>
            <w:tcBorders>
              <w:top w:val="nil"/>
              <w:left w:val="nil"/>
              <w:bottom w:val="nil"/>
              <w:right w:val="nil"/>
            </w:tcBorders>
          </w:tcPr>
          <w:p w14:paraId="71BB7485" w14:textId="6F355F11" w:rsidR="0061706B" w:rsidRPr="00C93715" w:rsidRDefault="009024D1" w:rsidP="009024D1">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53</w:t>
            </w:r>
            <w:r w:rsidR="0061706B" w:rsidRPr="00C93715">
              <w:rPr>
                <w:rFonts w:ascii="Times New Roman" w:hAnsi="Times New Roman" w:cs="Times New Roman"/>
                <w:sz w:val="24"/>
                <w:szCs w:val="24"/>
                <w:lang w:val="en-GB"/>
              </w:rPr>
              <w:t>.</w:t>
            </w:r>
            <w:r w:rsidRPr="00C93715">
              <w:rPr>
                <w:rFonts w:ascii="Times New Roman" w:hAnsi="Times New Roman" w:cs="Times New Roman"/>
                <w:sz w:val="24"/>
                <w:szCs w:val="24"/>
                <w:lang w:val="en-GB"/>
              </w:rPr>
              <w:t>4</w:t>
            </w:r>
          </w:p>
        </w:tc>
        <w:tc>
          <w:tcPr>
            <w:tcW w:w="1276" w:type="dxa"/>
            <w:tcBorders>
              <w:top w:val="nil"/>
              <w:left w:val="nil"/>
              <w:bottom w:val="nil"/>
              <w:right w:val="nil"/>
            </w:tcBorders>
          </w:tcPr>
          <w:p w14:paraId="3F71FA18" w14:textId="4FF8AFD8" w:rsidR="0061706B" w:rsidRPr="00C93715" w:rsidRDefault="00896FC0" w:rsidP="00896F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97</w:t>
            </w:r>
            <w:r w:rsidR="0061706B" w:rsidRPr="00C93715">
              <w:rPr>
                <w:rFonts w:ascii="Times New Roman" w:hAnsi="Times New Roman" w:cs="Times New Roman"/>
                <w:sz w:val="24"/>
                <w:szCs w:val="24"/>
                <w:lang w:val="en-GB"/>
              </w:rPr>
              <w:t>.</w:t>
            </w:r>
            <w:r w:rsidRPr="00C93715">
              <w:rPr>
                <w:rFonts w:ascii="Times New Roman" w:hAnsi="Times New Roman" w:cs="Times New Roman"/>
                <w:sz w:val="24"/>
                <w:szCs w:val="24"/>
                <w:lang w:val="en-GB"/>
              </w:rPr>
              <w:t>1</w:t>
            </w:r>
          </w:p>
        </w:tc>
        <w:tc>
          <w:tcPr>
            <w:tcW w:w="1570" w:type="dxa"/>
            <w:tcBorders>
              <w:top w:val="nil"/>
              <w:left w:val="nil"/>
              <w:bottom w:val="nil"/>
              <w:right w:val="nil"/>
            </w:tcBorders>
            <w:shd w:val="clear" w:color="auto" w:fill="FFFFFF" w:themeFill="background1"/>
          </w:tcPr>
          <w:p w14:paraId="1294343A" w14:textId="6851009A" w:rsidR="0061706B" w:rsidRPr="00C93715" w:rsidRDefault="0061706B" w:rsidP="00896F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w:t>
            </w:r>
            <w:r w:rsidR="00896FC0" w:rsidRPr="00C93715">
              <w:rPr>
                <w:rFonts w:ascii="Times New Roman" w:hAnsi="Times New Roman" w:cs="Times New Roman"/>
                <w:sz w:val="24"/>
                <w:szCs w:val="24"/>
                <w:lang w:val="en-GB"/>
              </w:rPr>
              <w:t>41</w:t>
            </w:r>
            <w:r w:rsidRPr="00C93715">
              <w:rPr>
                <w:rFonts w:ascii="Times New Roman" w:hAnsi="Times New Roman" w:cs="Times New Roman"/>
                <w:sz w:val="24"/>
                <w:szCs w:val="24"/>
                <w:lang w:val="en-GB"/>
              </w:rPr>
              <w:t>.2</w:t>
            </w:r>
          </w:p>
        </w:tc>
        <w:tc>
          <w:tcPr>
            <w:tcW w:w="1123" w:type="dxa"/>
            <w:tcBorders>
              <w:top w:val="nil"/>
              <w:left w:val="nil"/>
              <w:bottom w:val="nil"/>
              <w:right w:val="nil"/>
            </w:tcBorders>
            <w:shd w:val="clear" w:color="auto" w:fill="FFFFFF" w:themeFill="background1"/>
          </w:tcPr>
          <w:p w14:paraId="5AA44FD0" w14:textId="4E938CEC" w:rsidR="0061706B" w:rsidRPr="00C93715" w:rsidRDefault="00E11124" w:rsidP="00E11124">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57</w:t>
            </w:r>
            <w:r w:rsidR="0061706B" w:rsidRPr="00C93715">
              <w:rPr>
                <w:rFonts w:ascii="Times New Roman" w:hAnsi="Times New Roman" w:cs="Times New Roman"/>
                <w:sz w:val="24"/>
                <w:szCs w:val="24"/>
                <w:lang w:val="en-GB"/>
              </w:rPr>
              <w:t>.</w:t>
            </w:r>
            <w:r w:rsidRPr="00C93715">
              <w:rPr>
                <w:rFonts w:ascii="Times New Roman" w:hAnsi="Times New Roman" w:cs="Times New Roman"/>
                <w:sz w:val="24"/>
                <w:szCs w:val="24"/>
                <w:lang w:val="en-GB"/>
              </w:rPr>
              <w:t>3</w:t>
            </w:r>
          </w:p>
        </w:tc>
      </w:tr>
      <w:tr w:rsidR="0061706B" w:rsidRPr="00C93715" w14:paraId="03451E5F" w14:textId="77777777" w:rsidTr="001B0FCB">
        <w:trPr>
          <w:trHeight w:val="397"/>
        </w:trPr>
        <w:tc>
          <w:tcPr>
            <w:tcW w:w="1254" w:type="dxa"/>
            <w:tcBorders>
              <w:top w:val="nil"/>
              <w:left w:val="nil"/>
              <w:bottom w:val="nil"/>
              <w:right w:val="nil"/>
            </w:tcBorders>
          </w:tcPr>
          <w:p w14:paraId="6F82FE30" w14:textId="77777777" w:rsidR="0061706B" w:rsidRPr="00C93715" w:rsidRDefault="0061706B"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0</w:t>
            </w:r>
            <w:r w:rsidRPr="00C93715">
              <w:rPr>
                <w:rFonts w:ascii="Times New Roman" w:hAnsi="Times New Roman" w:cs="Times New Roman"/>
                <w:sz w:val="24"/>
                <w:szCs w:val="24"/>
                <w:lang w:val="en-GB"/>
              </w:rPr>
              <w:t xml:space="preserve"> ADH</w:t>
            </w:r>
          </w:p>
        </w:tc>
        <w:tc>
          <w:tcPr>
            <w:tcW w:w="1122" w:type="dxa"/>
            <w:tcBorders>
              <w:top w:val="nil"/>
              <w:left w:val="nil"/>
              <w:bottom w:val="nil"/>
              <w:right w:val="nil"/>
            </w:tcBorders>
          </w:tcPr>
          <w:p w14:paraId="0F5E6A28" w14:textId="31F95479" w:rsidR="0061706B" w:rsidRPr="00C93715" w:rsidRDefault="006E68CD"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90</w:t>
            </w:r>
            <w:r w:rsidR="0061706B" w:rsidRPr="00C93715">
              <w:rPr>
                <w:rFonts w:ascii="Times New Roman" w:hAnsi="Times New Roman" w:cs="Times New Roman"/>
                <w:sz w:val="24"/>
                <w:szCs w:val="24"/>
                <w:lang w:val="en-GB"/>
              </w:rPr>
              <w:t>.3</w:t>
            </w:r>
          </w:p>
        </w:tc>
        <w:tc>
          <w:tcPr>
            <w:tcW w:w="1593" w:type="dxa"/>
            <w:tcBorders>
              <w:top w:val="nil"/>
              <w:left w:val="nil"/>
              <w:bottom w:val="nil"/>
              <w:right w:val="nil"/>
            </w:tcBorders>
          </w:tcPr>
          <w:p w14:paraId="341B379B" w14:textId="4E4620DE" w:rsidR="0061706B" w:rsidRPr="00C93715" w:rsidRDefault="0061706B" w:rsidP="009024D1">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w:t>
            </w:r>
            <w:r w:rsidR="009024D1" w:rsidRPr="00C93715">
              <w:rPr>
                <w:rFonts w:ascii="Times New Roman" w:hAnsi="Times New Roman" w:cs="Times New Roman"/>
                <w:sz w:val="24"/>
                <w:szCs w:val="24"/>
                <w:lang w:val="en-GB"/>
              </w:rPr>
              <w:t>41</w:t>
            </w:r>
            <w:r w:rsidRPr="00C93715">
              <w:rPr>
                <w:rFonts w:ascii="Times New Roman" w:hAnsi="Times New Roman" w:cs="Times New Roman"/>
                <w:sz w:val="24"/>
                <w:szCs w:val="24"/>
                <w:lang w:val="en-GB"/>
              </w:rPr>
              <w:t>.</w:t>
            </w:r>
            <w:r w:rsidR="00523D07" w:rsidRPr="00C93715">
              <w:rPr>
                <w:rFonts w:ascii="Times New Roman" w:hAnsi="Times New Roman" w:cs="Times New Roman"/>
                <w:sz w:val="24"/>
                <w:szCs w:val="24"/>
                <w:lang w:val="en-GB"/>
              </w:rPr>
              <w:t>7</w:t>
            </w:r>
          </w:p>
        </w:tc>
        <w:tc>
          <w:tcPr>
            <w:tcW w:w="1134" w:type="dxa"/>
            <w:tcBorders>
              <w:top w:val="nil"/>
              <w:left w:val="nil"/>
              <w:bottom w:val="nil"/>
              <w:right w:val="nil"/>
            </w:tcBorders>
          </w:tcPr>
          <w:p w14:paraId="1330FC32" w14:textId="53BC1F10" w:rsidR="0061706B" w:rsidRPr="00C93715" w:rsidRDefault="009024D1" w:rsidP="009024D1">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61</w:t>
            </w:r>
            <w:r w:rsidR="0061706B" w:rsidRPr="00C93715">
              <w:rPr>
                <w:rFonts w:ascii="Times New Roman" w:hAnsi="Times New Roman" w:cs="Times New Roman"/>
                <w:sz w:val="24"/>
                <w:szCs w:val="24"/>
                <w:lang w:val="en-GB"/>
              </w:rPr>
              <w:t>.</w:t>
            </w:r>
            <w:r w:rsidRPr="00C93715">
              <w:rPr>
                <w:rFonts w:ascii="Times New Roman" w:hAnsi="Times New Roman" w:cs="Times New Roman"/>
                <w:sz w:val="24"/>
                <w:szCs w:val="24"/>
                <w:lang w:val="en-GB"/>
              </w:rPr>
              <w:t>6</w:t>
            </w:r>
          </w:p>
        </w:tc>
        <w:tc>
          <w:tcPr>
            <w:tcW w:w="1276" w:type="dxa"/>
            <w:tcBorders>
              <w:top w:val="nil"/>
              <w:left w:val="nil"/>
              <w:bottom w:val="nil"/>
              <w:right w:val="nil"/>
            </w:tcBorders>
          </w:tcPr>
          <w:p w14:paraId="5947B732" w14:textId="368A63C0" w:rsidR="0061706B" w:rsidRPr="00C93715" w:rsidRDefault="00896FC0" w:rsidP="00896F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91</w:t>
            </w:r>
            <w:r w:rsidR="0061706B" w:rsidRPr="00C93715">
              <w:rPr>
                <w:rFonts w:ascii="Times New Roman" w:hAnsi="Times New Roman" w:cs="Times New Roman"/>
                <w:sz w:val="24"/>
                <w:szCs w:val="24"/>
                <w:lang w:val="en-GB"/>
              </w:rPr>
              <w:t>.</w:t>
            </w:r>
            <w:r w:rsidRPr="00C93715">
              <w:rPr>
                <w:rFonts w:ascii="Times New Roman" w:hAnsi="Times New Roman" w:cs="Times New Roman"/>
                <w:sz w:val="24"/>
                <w:szCs w:val="24"/>
                <w:lang w:val="en-GB"/>
              </w:rPr>
              <w:t>8</w:t>
            </w:r>
          </w:p>
        </w:tc>
        <w:tc>
          <w:tcPr>
            <w:tcW w:w="1570" w:type="dxa"/>
            <w:tcBorders>
              <w:top w:val="nil"/>
              <w:left w:val="nil"/>
              <w:bottom w:val="nil"/>
              <w:right w:val="nil"/>
            </w:tcBorders>
            <w:shd w:val="clear" w:color="auto" w:fill="FFFFFF" w:themeFill="background1"/>
          </w:tcPr>
          <w:p w14:paraId="2F4BD960" w14:textId="7841FC44" w:rsidR="0061706B" w:rsidRPr="00C93715" w:rsidRDefault="0061706B" w:rsidP="00896F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-4</w:t>
            </w:r>
            <w:r w:rsidR="00896FC0" w:rsidRPr="00C93715">
              <w:rPr>
                <w:rFonts w:ascii="Times New Roman" w:hAnsi="Times New Roman" w:cs="Times New Roman"/>
                <w:sz w:val="24"/>
                <w:szCs w:val="24"/>
                <w:lang w:val="en-GB"/>
              </w:rPr>
              <w:t>3</w:t>
            </w:r>
            <w:r w:rsidRPr="00C93715">
              <w:rPr>
                <w:rFonts w:ascii="Times New Roman" w:hAnsi="Times New Roman" w:cs="Times New Roman"/>
                <w:sz w:val="24"/>
                <w:szCs w:val="24"/>
                <w:lang w:val="en-GB"/>
              </w:rPr>
              <w:t>.</w:t>
            </w:r>
            <w:r w:rsidR="00896FC0" w:rsidRPr="00C93715">
              <w:rPr>
                <w:rFonts w:ascii="Times New Roman" w:hAnsi="Times New Roman" w:cs="Times New Roman"/>
                <w:sz w:val="24"/>
                <w:szCs w:val="24"/>
                <w:lang w:val="en-GB"/>
              </w:rPr>
              <w:t>7</w:t>
            </w:r>
          </w:p>
        </w:tc>
        <w:tc>
          <w:tcPr>
            <w:tcW w:w="1123" w:type="dxa"/>
            <w:tcBorders>
              <w:top w:val="nil"/>
              <w:left w:val="nil"/>
              <w:bottom w:val="nil"/>
              <w:right w:val="nil"/>
            </w:tcBorders>
            <w:shd w:val="clear" w:color="auto" w:fill="FFFFFF" w:themeFill="background1"/>
          </w:tcPr>
          <w:p w14:paraId="0BDEF40C" w14:textId="4276C3B7" w:rsidR="0061706B" w:rsidRPr="00C93715" w:rsidRDefault="0061706B" w:rsidP="00E11124">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6</w:t>
            </w:r>
            <w:r w:rsidR="00E11124" w:rsidRPr="00C93715">
              <w:rPr>
                <w:rFonts w:ascii="Times New Roman" w:hAnsi="Times New Roman" w:cs="Times New Roman"/>
                <w:sz w:val="24"/>
                <w:szCs w:val="24"/>
                <w:lang w:val="en-GB"/>
              </w:rPr>
              <w:t>3</w:t>
            </w:r>
            <w:r w:rsidRPr="00C93715">
              <w:rPr>
                <w:rFonts w:ascii="Times New Roman" w:hAnsi="Times New Roman" w:cs="Times New Roman"/>
                <w:sz w:val="24"/>
                <w:szCs w:val="24"/>
                <w:lang w:val="en-GB"/>
              </w:rPr>
              <w:t>.6</w:t>
            </w:r>
          </w:p>
        </w:tc>
      </w:tr>
      <w:tr w:rsidR="0061706B" w:rsidRPr="00C93715" w14:paraId="1F9221A8" w14:textId="77777777" w:rsidTr="001B0FCB">
        <w:trPr>
          <w:trHeight w:val="397"/>
        </w:trPr>
        <w:tc>
          <w:tcPr>
            <w:tcW w:w="1254" w:type="dxa"/>
            <w:tcBorders>
              <w:top w:val="nil"/>
              <w:left w:val="nil"/>
              <w:bottom w:val="nil"/>
              <w:right w:val="nil"/>
            </w:tcBorders>
          </w:tcPr>
          <w:p w14:paraId="0DAAC3DC" w14:textId="77777777" w:rsidR="0061706B" w:rsidRPr="00C93715" w:rsidRDefault="0061706B"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w:t>
            </w:r>
          </w:p>
        </w:tc>
        <w:tc>
          <w:tcPr>
            <w:tcW w:w="1122" w:type="dxa"/>
            <w:tcBorders>
              <w:top w:val="nil"/>
              <w:left w:val="nil"/>
              <w:bottom w:val="nil"/>
              <w:right w:val="nil"/>
            </w:tcBorders>
          </w:tcPr>
          <w:p w14:paraId="6B287BE1" w14:textId="2674C798" w:rsidR="0061706B" w:rsidRPr="00C93715" w:rsidRDefault="0061706B" w:rsidP="006E68CD">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w:t>
            </w:r>
            <w:r w:rsidR="006E68CD" w:rsidRPr="00C93715">
              <w:rPr>
                <w:rFonts w:ascii="Times New Roman" w:hAnsi="Times New Roman" w:cs="Times New Roman"/>
                <w:sz w:val="24"/>
                <w:szCs w:val="24"/>
                <w:lang w:val="en-GB"/>
              </w:rPr>
              <w:t>1</w:t>
            </w:r>
            <w:r w:rsidRPr="00C93715">
              <w:rPr>
                <w:rFonts w:ascii="Times New Roman" w:hAnsi="Times New Roman" w:cs="Times New Roman"/>
                <w:sz w:val="24"/>
                <w:szCs w:val="24"/>
                <w:lang w:val="en-GB"/>
              </w:rPr>
              <w:t>3.</w:t>
            </w:r>
            <w:r w:rsidR="006E68CD" w:rsidRPr="00C93715">
              <w:rPr>
                <w:rFonts w:ascii="Times New Roman" w:hAnsi="Times New Roman" w:cs="Times New Roman"/>
                <w:sz w:val="24"/>
                <w:szCs w:val="24"/>
                <w:lang w:val="en-GB"/>
              </w:rPr>
              <w:t>5</w:t>
            </w:r>
          </w:p>
        </w:tc>
        <w:tc>
          <w:tcPr>
            <w:tcW w:w="1593" w:type="dxa"/>
            <w:tcBorders>
              <w:top w:val="nil"/>
              <w:left w:val="nil"/>
              <w:bottom w:val="nil"/>
              <w:right w:val="nil"/>
            </w:tcBorders>
          </w:tcPr>
          <w:p w14:paraId="0B2556FC" w14:textId="2110EF55" w:rsidR="0061706B" w:rsidRPr="00C93715" w:rsidRDefault="0061706B" w:rsidP="007170E7">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w:t>
            </w:r>
            <w:r w:rsidR="00523D07" w:rsidRPr="00C93715">
              <w:rPr>
                <w:rFonts w:ascii="Times New Roman" w:hAnsi="Times New Roman" w:cs="Times New Roman"/>
                <w:sz w:val="24"/>
                <w:szCs w:val="24"/>
                <w:lang w:val="en-GB"/>
              </w:rPr>
              <w:t>3</w:t>
            </w:r>
            <w:r w:rsidR="007170E7" w:rsidRPr="00C93715">
              <w:rPr>
                <w:rFonts w:ascii="Times New Roman" w:hAnsi="Times New Roman" w:cs="Times New Roman"/>
                <w:sz w:val="24"/>
                <w:szCs w:val="24"/>
                <w:lang w:val="en-GB"/>
              </w:rPr>
              <w:t>8</w:t>
            </w:r>
            <w:r w:rsidRPr="00C93715">
              <w:rPr>
                <w:rFonts w:ascii="Times New Roman" w:hAnsi="Times New Roman" w:cs="Times New Roman"/>
                <w:sz w:val="24"/>
                <w:szCs w:val="24"/>
                <w:lang w:val="en-GB"/>
              </w:rPr>
              <w:t>.</w:t>
            </w:r>
            <w:r w:rsidR="00523D07" w:rsidRPr="00C93715">
              <w:rPr>
                <w:rFonts w:ascii="Times New Roman" w:hAnsi="Times New Roman" w:cs="Times New Roman"/>
                <w:sz w:val="24"/>
                <w:szCs w:val="24"/>
                <w:lang w:val="en-GB"/>
              </w:rPr>
              <w:t>2</w:t>
            </w:r>
          </w:p>
        </w:tc>
        <w:tc>
          <w:tcPr>
            <w:tcW w:w="1134" w:type="dxa"/>
            <w:tcBorders>
              <w:top w:val="nil"/>
              <w:left w:val="nil"/>
              <w:bottom w:val="nil"/>
              <w:right w:val="nil"/>
            </w:tcBorders>
          </w:tcPr>
          <w:p w14:paraId="3286B8EC" w14:textId="530A2CE9" w:rsidR="0061706B" w:rsidRPr="00C93715" w:rsidRDefault="007170E7" w:rsidP="007170E7">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84</w:t>
            </w:r>
            <w:r w:rsidR="0061706B" w:rsidRPr="00C93715">
              <w:rPr>
                <w:rFonts w:ascii="Times New Roman" w:hAnsi="Times New Roman" w:cs="Times New Roman"/>
                <w:sz w:val="24"/>
                <w:szCs w:val="24"/>
                <w:lang w:val="en-GB"/>
              </w:rPr>
              <w:t>.</w:t>
            </w:r>
            <w:r w:rsidRPr="00C93715">
              <w:rPr>
                <w:rFonts w:ascii="Times New Roman" w:hAnsi="Times New Roman" w:cs="Times New Roman"/>
                <w:sz w:val="24"/>
                <w:szCs w:val="24"/>
                <w:lang w:val="en-GB"/>
              </w:rPr>
              <w:t>3</w:t>
            </w:r>
          </w:p>
        </w:tc>
        <w:tc>
          <w:tcPr>
            <w:tcW w:w="1276" w:type="dxa"/>
            <w:tcBorders>
              <w:top w:val="nil"/>
              <w:left w:val="nil"/>
              <w:bottom w:val="nil"/>
              <w:right w:val="nil"/>
            </w:tcBorders>
          </w:tcPr>
          <w:p w14:paraId="7570F220" w14:textId="02F09C49" w:rsidR="0061706B" w:rsidRPr="00C93715" w:rsidRDefault="0061706B" w:rsidP="00896F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w:t>
            </w:r>
            <w:r w:rsidR="00896FC0" w:rsidRPr="00C93715">
              <w:rPr>
                <w:rFonts w:ascii="Times New Roman" w:hAnsi="Times New Roman" w:cs="Times New Roman"/>
                <w:sz w:val="24"/>
                <w:szCs w:val="24"/>
                <w:lang w:val="en-GB"/>
              </w:rPr>
              <w:t>15</w:t>
            </w:r>
            <w:r w:rsidRPr="00C93715">
              <w:rPr>
                <w:rFonts w:ascii="Times New Roman" w:hAnsi="Times New Roman" w:cs="Times New Roman"/>
                <w:sz w:val="24"/>
                <w:szCs w:val="24"/>
                <w:lang w:val="en-GB"/>
              </w:rPr>
              <w:t>.</w:t>
            </w:r>
            <w:r w:rsidR="00896FC0" w:rsidRPr="00C93715">
              <w:rPr>
                <w:rFonts w:ascii="Times New Roman" w:hAnsi="Times New Roman" w:cs="Times New Roman"/>
                <w:sz w:val="24"/>
                <w:szCs w:val="24"/>
                <w:lang w:val="en-GB"/>
              </w:rPr>
              <w:t>5</w:t>
            </w:r>
          </w:p>
        </w:tc>
        <w:tc>
          <w:tcPr>
            <w:tcW w:w="1570" w:type="dxa"/>
            <w:tcBorders>
              <w:top w:val="nil"/>
              <w:left w:val="nil"/>
              <w:bottom w:val="nil"/>
              <w:right w:val="nil"/>
            </w:tcBorders>
            <w:shd w:val="clear" w:color="auto" w:fill="FFFFFF" w:themeFill="background1"/>
          </w:tcPr>
          <w:p w14:paraId="09059EE7" w14:textId="3682704C" w:rsidR="0061706B" w:rsidRPr="00C93715" w:rsidRDefault="0061706B" w:rsidP="00896F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-41.</w:t>
            </w:r>
            <w:r w:rsidR="00896FC0" w:rsidRPr="00C93715">
              <w:rPr>
                <w:rFonts w:ascii="Times New Roman" w:hAnsi="Times New Roman" w:cs="Times New Roman"/>
                <w:sz w:val="24"/>
                <w:szCs w:val="24"/>
                <w:lang w:val="en-GB"/>
              </w:rPr>
              <w:t>4</w:t>
            </w:r>
          </w:p>
        </w:tc>
        <w:tc>
          <w:tcPr>
            <w:tcW w:w="1123" w:type="dxa"/>
            <w:tcBorders>
              <w:top w:val="nil"/>
              <w:left w:val="nil"/>
              <w:bottom w:val="nil"/>
              <w:right w:val="nil"/>
            </w:tcBorders>
            <w:shd w:val="clear" w:color="auto" w:fill="FFFFFF" w:themeFill="background1"/>
          </w:tcPr>
          <w:p w14:paraId="37ADBF56" w14:textId="53DFEE31" w:rsidR="0061706B" w:rsidRPr="00C93715" w:rsidRDefault="00E11124" w:rsidP="00E11124">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88</w:t>
            </w:r>
            <w:r w:rsidR="0061706B" w:rsidRPr="00C93715">
              <w:rPr>
                <w:rFonts w:ascii="Times New Roman" w:hAnsi="Times New Roman" w:cs="Times New Roman"/>
                <w:sz w:val="24"/>
                <w:szCs w:val="24"/>
                <w:lang w:val="en-GB"/>
              </w:rPr>
              <w:t>.</w:t>
            </w:r>
            <w:r w:rsidRPr="00C93715">
              <w:rPr>
                <w:rFonts w:ascii="Times New Roman" w:hAnsi="Times New Roman" w:cs="Times New Roman"/>
                <w:sz w:val="24"/>
                <w:szCs w:val="24"/>
                <w:lang w:val="en-GB"/>
              </w:rPr>
              <w:t>4</w:t>
            </w:r>
          </w:p>
        </w:tc>
      </w:tr>
      <w:tr w:rsidR="0061706B" w:rsidRPr="00C93715" w14:paraId="45F44334" w14:textId="77777777" w:rsidTr="001B0FCB">
        <w:trPr>
          <w:trHeight w:val="397"/>
        </w:trPr>
        <w:tc>
          <w:tcPr>
            <w:tcW w:w="1254" w:type="dxa"/>
            <w:tcBorders>
              <w:top w:val="nil"/>
              <w:left w:val="nil"/>
              <w:bottom w:val="nil"/>
              <w:right w:val="nil"/>
            </w:tcBorders>
          </w:tcPr>
          <w:p w14:paraId="4421F496" w14:textId="77777777" w:rsidR="0061706B" w:rsidRPr="00C93715" w:rsidRDefault="0061706B"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G0</w:t>
            </w:r>
          </w:p>
        </w:tc>
        <w:tc>
          <w:tcPr>
            <w:tcW w:w="1122" w:type="dxa"/>
            <w:tcBorders>
              <w:top w:val="nil"/>
              <w:left w:val="nil"/>
              <w:bottom w:val="nil"/>
              <w:right w:val="nil"/>
            </w:tcBorders>
          </w:tcPr>
          <w:p w14:paraId="65B0EE10" w14:textId="1AAF816E" w:rsidR="0061706B" w:rsidRPr="00C93715" w:rsidRDefault="0061706B" w:rsidP="006E68CD">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w:t>
            </w:r>
            <w:r w:rsidR="006E68CD" w:rsidRPr="00C93715">
              <w:rPr>
                <w:rFonts w:ascii="Times New Roman" w:hAnsi="Times New Roman" w:cs="Times New Roman"/>
                <w:sz w:val="24"/>
                <w:szCs w:val="24"/>
                <w:lang w:val="en-GB"/>
              </w:rPr>
              <w:t>1</w:t>
            </w:r>
            <w:r w:rsidRPr="00C93715">
              <w:rPr>
                <w:rFonts w:ascii="Times New Roman" w:hAnsi="Times New Roman" w:cs="Times New Roman"/>
                <w:sz w:val="24"/>
                <w:szCs w:val="24"/>
                <w:lang w:val="en-GB"/>
              </w:rPr>
              <w:t>1.</w:t>
            </w:r>
            <w:r w:rsidR="006E68CD" w:rsidRPr="00C93715">
              <w:rPr>
                <w:rFonts w:ascii="Times New Roman" w:hAnsi="Times New Roman" w:cs="Times New Roman"/>
                <w:sz w:val="24"/>
                <w:szCs w:val="24"/>
                <w:lang w:val="en-GB"/>
              </w:rPr>
              <w:t>9</w:t>
            </w:r>
          </w:p>
        </w:tc>
        <w:tc>
          <w:tcPr>
            <w:tcW w:w="1593" w:type="dxa"/>
            <w:tcBorders>
              <w:top w:val="nil"/>
              <w:left w:val="nil"/>
              <w:bottom w:val="nil"/>
              <w:right w:val="nil"/>
            </w:tcBorders>
          </w:tcPr>
          <w:p w14:paraId="4FA9D845" w14:textId="28DB0CFE" w:rsidR="0061706B" w:rsidRPr="00C93715" w:rsidRDefault="0061706B" w:rsidP="00523D07">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w:t>
            </w:r>
            <w:r w:rsidR="00523D07" w:rsidRPr="00C93715">
              <w:rPr>
                <w:rFonts w:ascii="Times New Roman" w:hAnsi="Times New Roman" w:cs="Times New Roman"/>
                <w:sz w:val="24"/>
                <w:szCs w:val="24"/>
                <w:lang w:val="en-GB"/>
              </w:rPr>
              <w:t>37</w:t>
            </w:r>
            <w:r w:rsidRPr="00C93715">
              <w:rPr>
                <w:rFonts w:ascii="Times New Roman" w:hAnsi="Times New Roman" w:cs="Times New Roman"/>
                <w:sz w:val="24"/>
                <w:szCs w:val="24"/>
                <w:lang w:val="en-GB"/>
              </w:rPr>
              <w:t>.</w:t>
            </w:r>
            <w:r w:rsidR="00523D07" w:rsidRPr="00C93715">
              <w:rPr>
                <w:rFonts w:ascii="Times New Roman" w:hAnsi="Times New Roman" w:cs="Times New Roman"/>
                <w:sz w:val="24"/>
                <w:szCs w:val="24"/>
                <w:lang w:val="en-GB"/>
              </w:rPr>
              <w:t>4</w:t>
            </w:r>
          </w:p>
        </w:tc>
        <w:tc>
          <w:tcPr>
            <w:tcW w:w="1134" w:type="dxa"/>
            <w:tcBorders>
              <w:top w:val="nil"/>
              <w:left w:val="nil"/>
              <w:bottom w:val="nil"/>
              <w:right w:val="nil"/>
            </w:tcBorders>
          </w:tcPr>
          <w:p w14:paraId="41DA9D97" w14:textId="4BA70486" w:rsidR="0061706B" w:rsidRPr="00C93715" w:rsidRDefault="00E11124" w:rsidP="007170E7">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68</w:t>
            </w:r>
            <w:r w:rsidR="0061706B" w:rsidRPr="00C93715">
              <w:rPr>
                <w:rFonts w:ascii="Times New Roman" w:hAnsi="Times New Roman" w:cs="Times New Roman"/>
                <w:sz w:val="24"/>
                <w:szCs w:val="24"/>
                <w:lang w:val="en-GB"/>
              </w:rPr>
              <w:t>.</w:t>
            </w:r>
            <w:r w:rsidR="007170E7" w:rsidRPr="00C93715">
              <w:rPr>
                <w:rFonts w:ascii="Times New Roman" w:hAnsi="Times New Roman" w:cs="Times New Roman"/>
                <w:sz w:val="24"/>
                <w:szCs w:val="24"/>
                <w:lang w:val="en-GB"/>
              </w:rPr>
              <w:t>5</w:t>
            </w:r>
          </w:p>
        </w:tc>
        <w:tc>
          <w:tcPr>
            <w:tcW w:w="1276" w:type="dxa"/>
            <w:tcBorders>
              <w:top w:val="nil"/>
              <w:left w:val="nil"/>
              <w:bottom w:val="nil"/>
              <w:right w:val="nil"/>
            </w:tcBorders>
          </w:tcPr>
          <w:p w14:paraId="7ADC917A" w14:textId="4D76FF42" w:rsidR="0061706B" w:rsidRPr="00C93715" w:rsidRDefault="0061706B" w:rsidP="00896F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w:t>
            </w:r>
            <w:r w:rsidR="00896FC0" w:rsidRPr="00C93715">
              <w:rPr>
                <w:rFonts w:ascii="Times New Roman" w:hAnsi="Times New Roman" w:cs="Times New Roman"/>
                <w:sz w:val="24"/>
                <w:szCs w:val="24"/>
                <w:lang w:val="en-GB"/>
              </w:rPr>
              <w:t>16</w:t>
            </w:r>
            <w:r w:rsidRPr="00C93715">
              <w:rPr>
                <w:rFonts w:ascii="Times New Roman" w:hAnsi="Times New Roman" w:cs="Times New Roman"/>
                <w:sz w:val="24"/>
                <w:szCs w:val="24"/>
                <w:lang w:val="en-GB"/>
              </w:rPr>
              <w:t>.</w:t>
            </w:r>
            <w:r w:rsidR="00896FC0" w:rsidRPr="00C93715">
              <w:rPr>
                <w:rFonts w:ascii="Times New Roman" w:hAnsi="Times New Roman" w:cs="Times New Roman"/>
                <w:sz w:val="24"/>
                <w:szCs w:val="24"/>
                <w:lang w:val="en-GB"/>
              </w:rPr>
              <w:t>2</w:t>
            </w:r>
          </w:p>
        </w:tc>
        <w:tc>
          <w:tcPr>
            <w:tcW w:w="1570" w:type="dxa"/>
            <w:tcBorders>
              <w:top w:val="nil"/>
              <w:left w:val="nil"/>
              <w:bottom w:val="nil"/>
              <w:right w:val="nil"/>
            </w:tcBorders>
            <w:shd w:val="clear" w:color="auto" w:fill="FFFFFF" w:themeFill="background1"/>
          </w:tcPr>
          <w:p w14:paraId="7AC5FD89" w14:textId="7FFD7687" w:rsidR="0061706B" w:rsidRPr="00C93715" w:rsidRDefault="0061706B" w:rsidP="00896F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-4</w:t>
            </w:r>
            <w:r w:rsidR="00896FC0" w:rsidRPr="00C93715">
              <w:rPr>
                <w:rFonts w:ascii="Times New Roman" w:hAnsi="Times New Roman" w:cs="Times New Roman"/>
                <w:sz w:val="24"/>
                <w:szCs w:val="24"/>
                <w:lang w:val="en-GB"/>
              </w:rPr>
              <w:t>0</w:t>
            </w:r>
            <w:r w:rsidRPr="00C93715">
              <w:rPr>
                <w:rFonts w:ascii="Times New Roman" w:hAnsi="Times New Roman" w:cs="Times New Roman"/>
                <w:sz w:val="24"/>
                <w:szCs w:val="24"/>
                <w:lang w:val="en-GB"/>
              </w:rPr>
              <w:t>.3</w:t>
            </w:r>
          </w:p>
        </w:tc>
        <w:tc>
          <w:tcPr>
            <w:tcW w:w="1123" w:type="dxa"/>
            <w:tcBorders>
              <w:top w:val="nil"/>
              <w:left w:val="nil"/>
              <w:bottom w:val="nil"/>
              <w:right w:val="nil"/>
            </w:tcBorders>
            <w:shd w:val="clear" w:color="auto" w:fill="FFFFFF" w:themeFill="background1"/>
          </w:tcPr>
          <w:p w14:paraId="189C79AB" w14:textId="65761FBC" w:rsidR="0061706B" w:rsidRPr="00C93715" w:rsidRDefault="0061706B" w:rsidP="00E11124">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72.</w:t>
            </w:r>
            <w:r w:rsidR="00E11124" w:rsidRPr="00C93715">
              <w:rPr>
                <w:rFonts w:ascii="Times New Roman" w:hAnsi="Times New Roman" w:cs="Times New Roman"/>
                <w:sz w:val="24"/>
                <w:szCs w:val="24"/>
                <w:lang w:val="en-GB"/>
              </w:rPr>
              <w:t>4</w:t>
            </w:r>
          </w:p>
        </w:tc>
      </w:tr>
      <w:tr w:rsidR="0061706B" w:rsidRPr="00C93715" w14:paraId="73FDE334" w14:textId="77777777" w:rsidTr="001B0FCB">
        <w:trPr>
          <w:trHeight w:val="397"/>
        </w:trPr>
        <w:tc>
          <w:tcPr>
            <w:tcW w:w="1254" w:type="dxa"/>
            <w:tcBorders>
              <w:top w:val="nil"/>
              <w:left w:val="nil"/>
              <w:bottom w:val="nil"/>
              <w:right w:val="nil"/>
            </w:tcBorders>
          </w:tcPr>
          <w:p w14:paraId="46C2F091" w14:textId="77777777" w:rsidR="0061706B" w:rsidRPr="00C93715" w:rsidRDefault="0061706B"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G1</w:t>
            </w:r>
          </w:p>
        </w:tc>
        <w:tc>
          <w:tcPr>
            <w:tcW w:w="1122" w:type="dxa"/>
            <w:tcBorders>
              <w:top w:val="nil"/>
              <w:left w:val="nil"/>
              <w:bottom w:val="nil"/>
              <w:right w:val="nil"/>
            </w:tcBorders>
          </w:tcPr>
          <w:p w14:paraId="3F93B9E0" w14:textId="389E6901" w:rsidR="0061706B" w:rsidRPr="00C93715" w:rsidRDefault="0061706B" w:rsidP="006E68CD">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w:t>
            </w:r>
            <w:r w:rsidR="006E68CD" w:rsidRPr="00C93715">
              <w:rPr>
                <w:rFonts w:ascii="Times New Roman" w:hAnsi="Times New Roman" w:cs="Times New Roman"/>
                <w:sz w:val="24"/>
                <w:szCs w:val="24"/>
                <w:lang w:val="en-GB"/>
              </w:rPr>
              <w:t>1</w:t>
            </w:r>
            <w:r w:rsidRPr="00C93715">
              <w:rPr>
                <w:rFonts w:ascii="Times New Roman" w:hAnsi="Times New Roman" w:cs="Times New Roman"/>
                <w:sz w:val="24"/>
                <w:szCs w:val="24"/>
                <w:lang w:val="en-GB"/>
              </w:rPr>
              <w:t>2.3</w:t>
            </w:r>
          </w:p>
        </w:tc>
        <w:tc>
          <w:tcPr>
            <w:tcW w:w="1593" w:type="dxa"/>
            <w:tcBorders>
              <w:top w:val="nil"/>
              <w:left w:val="nil"/>
              <w:bottom w:val="nil"/>
              <w:right w:val="nil"/>
            </w:tcBorders>
          </w:tcPr>
          <w:p w14:paraId="214E9FFE" w14:textId="6AE20E6D" w:rsidR="0061706B" w:rsidRPr="00C93715" w:rsidRDefault="0061706B" w:rsidP="007170E7">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w:t>
            </w:r>
            <w:r w:rsidR="00523D07" w:rsidRPr="00C93715">
              <w:rPr>
                <w:rFonts w:ascii="Times New Roman" w:hAnsi="Times New Roman" w:cs="Times New Roman"/>
                <w:sz w:val="24"/>
                <w:szCs w:val="24"/>
                <w:lang w:val="en-GB"/>
              </w:rPr>
              <w:t>3</w:t>
            </w:r>
            <w:r w:rsidR="007170E7" w:rsidRPr="00C93715">
              <w:rPr>
                <w:rFonts w:ascii="Times New Roman" w:hAnsi="Times New Roman" w:cs="Times New Roman"/>
                <w:sz w:val="24"/>
                <w:szCs w:val="24"/>
                <w:lang w:val="en-GB"/>
              </w:rPr>
              <w:t>6</w:t>
            </w:r>
            <w:r w:rsidRPr="00C93715">
              <w:rPr>
                <w:rFonts w:ascii="Times New Roman" w:hAnsi="Times New Roman" w:cs="Times New Roman"/>
                <w:sz w:val="24"/>
                <w:szCs w:val="24"/>
                <w:lang w:val="en-GB"/>
              </w:rPr>
              <w:t>.</w:t>
            </w:r>
            <w:r w:rsidR="00523D07" w:rsidRPr="00C93715">
              <w:rPr>
                <w:rFonts w:ascii="Times New Roman" w:hAnsi="Times New Roman" w:cs="Times New Roman"/>
                <w:sz w:val="24"/>
                <w:szCs w:val="24"/>
                <w:lang w:val="en-GB"/>
              </w:rPr>
              <w:t>1</w:t>
            </w:r>
          </w:p>
        </w:tc>
        <w:tc>
          <w:tcPr>
            <w:tcW w:w="1134" w:type="dxa"/>
            <w:tcBorders>
              <w:top w:val="nil"/>
              <w:left w:val="nil"/>
              <w:bottom w:val="nil"/>
              <w:right w:val="nil"/>
            </w:tcBorders>
          </w:tcPr>
          <w:p w14:paraId="605C900A" w14:textId="5EE8CD7D" w:rsidR="0061706B" w:rsidRPr="00C93715" w:rsidRDefault="007170E7" w:rsidP="00E11124">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7</w:t>
            </w:r>
            <w:r w:rsidR="00E11124" w:rsidRPr="00C93715">
              <w:rPr>
                <w:rFonts w:ascii="Times New Roman" w:hAnsi="Times New Roman" w:cs="Times New Roman"/>
                <w:sz w:val="24"/>
                <w:szCs w:val="24"/>
                <w:lang w:val="en-GB"/>
              </w:rPr>
              <w:t>2</w:t>
            </w:r>
            <w:r w:rsidR="0061706B" w:rsidRPr="00C93715">
              <w:rPr>
                <w:rFonts w:ascii="Times New Roman" w:hAnsi="Times New Roman" w:cs="Times New Roman"/>
                <w:sz w:val="24"/>
                <w:szCs w:val="24"/>
                <w:lang w:val="en-GB"/>
              </w:rPr>
              <w:t>.</w:t>
            </w:r>
            <w:r w:rsidRPr="00C93715">
              <w:rPr>
                <w:rFonts w:ascii="Times New Roman" w:hAnsi="Times New Roman" w:cs="Times New Roman"/>
                <w:sz w:val="24"/>
                <w:szCs w:val="24"/>
                <w:lang w:val="en-GB"/>
              </w:rPr>
              <w:t>7</w:t>
            </w:r>
          </w:p>
        </w:tc>
        <w:tc>
          <w:tcPr>
            <w:tcW w:w="1276" w:type="dxa"/>
            <w:tcBorders>
              <w:top w:val="nil"/>
              <w:left w:val="nil"/>
              <w:bottom w:val="nil"/>
              <w:right w:val="nil"/>
            </w:tcBorders>
          </w:tcPr>
          <w:p w14:paraId="5A0EB562" w14:textId="526A3D5D" w:rsidR="0061706B" w:rsidRPr="00C93715" w:rsidRDefault="0061706B" w:rsidP="00896F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w:t>
            </w:r>
            <w:r w:rsidR="00896FC0" w:rsidRPr="00C93715">
              <w:rPr>
                <w:rFonts w:ascii="Times New Roman" w:hAnsi="Times New Roman" w:cs="Times New Roman"/>
                <w:sz w:val="24"/>
                <w:szCs w:val="24"/>
                <w:lang w:val="en-GB"/>
              </w:rPr>
              <w:t>15</w:t>
            </w:r>
            <w:r w:rsidRPr="00C93715">
              <w:rPr>
                <w:rFonts w:ascii="Times New Roman" w:hAnsi="Times New Roman" w:cs="Times New Roman"/>
                <w:sz w:val="24"/>
                <w:szCs w:val="24"/>
                <w:lang w:val="en-GB"/>
              </w:rPr>
              <w:t>.9</w:t>
            </w:r>
          </w:p>
        </w:tc>
        <w:tc>
          <w:tcPr>
            <w:tcW w:w="1570" w:type="dxa"/>
            <w:tcBorders>
              <w:top w:val="nil"/>
              <w:left w:val="nil"/>
              <w:bottom w:val="nil"/>
              <w:right w:val="nil"/>
            </w:tcBorders>
            <w:shd w:val="clear" w:color="auto" w:fill="FFFFFF" w:themeFill="background1"/>
          </w:tcPr>
          <w:p w14:paraId="01516412" w14:textId="279D00A7" w:rsidR="0061706B" w:rsidRPr="00C93715" w:rsidRDefault="0061706B" w:rsidP="00896F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w:t>
            </w:r>
            <w:r w:rsidR="00896FC0" w:rsidRPr="00C93715">
              <w:rPr>
                <w:rFonts w:ascii="Times New Roman" w:hAnsi="Times New Roman" w:cs="Times New Roman"/>
                <w:sz w:val="24"/>
                <w:szCs w:val="24"/>
                <w:lang w:val="en-GB"/>
              </w:rPr>
              <w:t>39</w:t>
            </w:r>
            <w:r w:rsidRPr="00C93715">
              <w:rPr>
                <w:rFonts w:ascii="Times New Roman" w:hAnsi="Times New Roman" w:cs="Times New Roman"/>
                <w:sz w:val="24"/>
                <w:szCs w:val="24"/>
                <w:lang w:val="en-GB"/>
              </w:rPr>
              <w:t>.8</w:t>
            </w:r>
          </w:p>
        </w:tc>
        <w:tc>
          <w:tcPr>
            <w:tcW w:w="1123" w:type="dxa"/>
            <w:tcBorders>
              <w:top w:val="nil"/>
              <w:left w:val="nil"/>
              <w:bottom w:val="nil"/>
              <w:right w:val="nil"/>
            </w:tcBorders>
            <w:shd w:val="clear" w:color="auto" w:fill="FFFFFF" w:themeFill="background1"/>
          </w:tcPr>
          <w:p w14:paraId="2A78B67F" w14:textId="39005BEB" w:rsidR="0061706B" w:rsidRPr="00C93715" w:rsidRDefault="0061706B" w:rsidP="00E11124">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8</w:t>
            </w:r>
            <w:r w:rsidR="00E11124" w:rsidRPr="00C93715">
              <w:rPr>
                <w:rFonts w:ascii="Times New Roman" w:hAnsi="Times New Roman" w:cs="Times New Roman"/>
                <w:sz w:val="24"/>
                <w:szCs w:val="24"/>
                <w:lang w:val="en-GB"/>
              </w:rPr>
              <w:t>0</w:t>
            </w:r>
            <w:r w:rsidRPr="00C93715">
              <w:rPr>
                <w:rFonts w:ascii="Times New Roman" w:hAnsi="Times New Roman" w:cs="Times New Roman"/>
                <w:sz w:val="24"/>
                <w:szCs w:val="24"/>
                <w:lang w:val="en-GB"/>
              </w:rPr>
              <w:t>.5</w:t>
            </w:r>
          </w:p>
        </w:tc>
      </w:tr>
      <w:tr w:rsidR="0061706B" w:rsidRPr="00C93715" w14:paraId="1F723ADC" w14:textId="77777777" w:rsidTr="001B0FCB">
        <w:trPr>
          <w:trHeight w:val="397"/>
        </w:trPr>
        <w:tc>
          <w:tcPr>
            <w:tcW w:w="1254" w:type="dxa"/>
            <w:tcBorders>
              <w:top w:val="nil"/>
              <w:left w:val="nil"/>
              <w:right w:val="nil"/>
            </w:tcBorders>
          </w:tcPr>
          <w:p w14:paraId="6E0228A7" w14:textId="77777777" w:rsidR="0061706B" w:rsidRPr="00C93715" w:rsidRDefault="0061706B"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ADH</w:t>
            </w:r>
          </w:p>
        </w:tc>
        <w:tc>
          <w:tcPr>
            <w:tcW w:w="1122" w:type="dxa"/>
            <w:tcBorders>
              <w:top w:val="nil"/>
              <w:left w:val="nil"/>
              <w:right w:val="nil"/>
            </w:tcBorders>
          </w:tcPr>
          <w:p w14:paraId="63DE8055" w14:textId="5C5D7091" w:rsidR="0061706B" w:rsidRPr="00C93715" w:rsidRDefault="0061706B" w:rsidP="006E68CD">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w:t>
            </w:r>
            <w:r w:rsidR="006E68CD" w:rsidRPr="00C93715">
              <w:rPr>
                <w:rFonts w:ascii="Times New Roman" w:hAnsi="Times New Roman" w:cs="Times New Roman"/>
                <w:sz w:val="24"/>
                <w:szCs w:val="24"/>
                <w:lang w:val="en-GB"/>
              </w:rPr>
              <w:t>1</w:t>
            </w:r>
            <w:r w:rsidRPr="00C93715">
              <w:rPr>
                <w:rFonts w:ascii="Times New Roman" w:hAnsi="Times New Roman" w:cs="Times New Roman"/>
                <w:sz w:val="24"/>
                <w:szCs w:val="24"/>
                <w:lang w:val="en-GB"/>
              </w:rPr>
              <w:t>2.</w:t>
            </w:r>
            <w:r w:rsidR="006E68CD" w:rsidRPr="00C93715">
              <w:rPr>
                <w:rFonts w:ascii="Times New Roman" w:hAnsi="Times New Roman" w:cs="Times New Roman"/>
                <w:sz w:val="24"/>
                <w:szCs w:val="24"/>
                <w:lang w:val="en-GB"/>
              </w:rPr>
              <w:t>8</w:t>
            </w:r>
          </w:p>
        </w:tc>
        <w:tc>
          <w:tcPr>
            <w:tcW w:w="1593" w:type="dxa"/>
            <w:tcBorders>
              <w:top w:val="nil"/>
              <w:left w:val="nil"/>
              <w:right w:val="nil"/>
            </w:tcBorders>
          </w:tcPr>
          <w:p w14:paraId="69EE2BD8" w14:textId="769216EE" w:rsidR="0061706B" w:rsidRPr="00C93715" w:rsidRDefault="0061706B" w:rsidP="007170E7">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w:t>
            </w:r>
            <w:r w:rsidR="007170E7" w:rsidRPr="00C93715">
              <w:rPr>
                <w:rFonts w:ascii="Times New Roman" w:hAnsi="Times New Roman" w:cs="Times New Roman"/>
                <w:sz w:val="24"/>
                <w:szCs w:val="24"/>
                <w:lang w:val="en-GB"/>
              </w:rPr>
              <w:t>40</w:t>
            </w:r>
            <w:r w:rsidRPr="00C93715">
              <w:rPr>
                <w:rFonts w:ascii="Times New Roman" w:hAnsi="Times New Roman" w:cs="Times New Roman"/>
                <w:sz w:val="24"/>
                <w:szCs w:val="24"/>
                <w:lang w:val="en-GB"/>
              </w:rPr>
              <w:t>.</w:t>
            </w:r>
            <w:r w:rsidR="00523D07" w:rsidRPr="00C93715">
              <w:rPr>
                <w:rFonts w:ascii="Times New Roman" w:hAnsi="Times New Roman" w:cs="Times New Roman"/>
                <w:sz w:val="24"/>
                <w:szCs w:val="24"/>
                <w:lang w:val="en-GB"/>
              </w:rPr>
              <w:t>4</w:t>
            </w:r>
          </w:p>
        </w:tc>
        <w:tc>
          <w:tcPr>
            <w:tcW w:w="1134" w:type="dxa"/>
            <w:tcBorders>
              <w:top w:val="nil"/>
              <w:left w:val="nil"/>
              <w:right w:val="nil"/>
            </w:tcBorders>
          </w:tcPr>
          <w:p w14:paraId="7114FE0B" w14:textId="668E37DB" w:rsidR="0061706B" w:rsidRPr="00C93715" w:rsidRDefault="007170E7" w:rsidP="00E11124">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7</w:t>
            </w:r>
            <w:r w:rsidR="00E11124" w:rsidRPr="00C93715">
              <w:rPr>
                <w:rFonts w:ascii="Times New Roman" w:hAnsi="Times New Roman" w:cs="Times New Roman"/>
                <w:sz w:val="24"/>
                <w:szCs w:val="24"/>
                <w:lang w:val="en-GB"/>
              </w:rPr>
              <w:t>9</w:t>
            </w:r>
            <w:r w:rsidR="0061706B" w:rsidRPr="00C93715">
              <w:rPr>
                <w:rFonts w:ascii="Times New Roman" w:hAnsi="Times New Roman" w:cs="Times New Roman"/>
                <w:sz w:val="24"/>
                <w:szCs w:val="24"/>
                <w:lang w:val="en-GB"/>
              </w:rPr>
              <w:t>.</w:t>
            </w:r>
            <w:r w:rsidRPr="00C93715">
              <w:rPr>
                <w:rFonts w:ascii="Times New Roman" w:hAnsi="Times New Roman" w:cs="Times New Roman"/>
                <w:sz w:val="24"/>
                <w:szCs w:val="24"/>
                <w:lang w:val="en-GB"/>
              </w:rPr>
              <w:t>2</w:t>
            </w:r>
          </w:p>
        </w:tc>
        <w:tc>
          <w:tcPr>
            <w:tcW w:w="1276" w:type="dxa"/>
            <w:tcBorders>
              <w:top w:val="nil"/>
              <w:left w:val="nil"/>
              <w:right w:val="nil"/>
            </w:tcBorders>
          </w:tcPr>
          <w:p w14:paraId="4D62E082" w14:textId="03EEFD3F" w:rsidR="0061706B" w:rsidRPr="00C93715" w:rsidRDefault="0061706B" w:rsidP="00896F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w:t>
            </w:r>
            <w:r w:rsidR="00896FC0" w:rsidRPr="00C93715">
              <w:rPr>
                <w:rFonts w:ascii="Times New Roman" w:hAnsi="Times New Roman" w:cs="Times New Roman"/>
                <w:sz w:val="24"/>
                <w:szCs w:val="24"/>
                <w:lang w:val="en-GB"/>
              </w:rPr>
              <w:t>14</w:t>
            </w:r>
            <w:r w:rsidRPr="00C93715">
              <w:rPr>
                <w:rFonts w:ascii="Times New Roman" w:hAnsi="Times New Roman" w:cs="Times New Roman"/>
                <w:sz w:val="24"/>
                <w:szCs w:val="24"/>
                <w:lang w:val="en-GB"/>
              </w:rPr>
              <w:t>.</w:t>
            </w:r>
            <w:r w:rsidR="00896FC0" w:rsidRPr="00C93715">
              <w:rPr>
                <w:rFonts w:ascii="Times New Roman" w:hAnsi="Times New Roman" w:cs="Times New Roman"/>
                <w:sz w:val="24"/>
                <w:szCs w:val="24"/>
                <w:lang w:val="en-GB"/>
              </w:rPr>
              <w:t>4</w:t>
            </w:r>
          </w:p>
        </w:tc>
        <w:tc>
          <w:tcPr>
            <w:tcW w:w="1570" w:type="dxa"/>
            <w:tcBorders>
              <w:top w:val="nil"/>
              <w:left w:val="nil"/>
              <w:right w:val="nil"/>
            </w:tcBorders>
            <w:shd w:val="clear" w:color="auto" w:fill="FFFFFF" w:themeFill="background1"/>
          </w:tcPr>
          <w:p w14:paraId="654BC672" w14:textId="56E47147" w:rsidR="0061706B" w:rsidRPr="00C93715" w:rsidRDefault="0061706B" w:rsidP="00896F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-4</w:t>
            </w:r>
            <w:r w:rsidR="00896FC0" w:rsidRPr="00C93715">
              <w:rPr>
                <w:rFonts w:ascii="Times New Roman" w:hAnsi="Times New Roman" w:cs="Times New Roman"/>
                <w:sz w:val="24"/>
                <w:szCs w:val="24"/>
                <w:lang w:val="en-GB"/>
              </w:rPr>
              <w:t>2</w:t>
            </w:r>
            <w:r w:rsidRPr="00C93715">
              <w:rPr>
                <w:rFonts w:ascii="Times New Roman" w:hAnsi="Times New Roman" w:cs="Times New Roman"/>
                <w:sz w:val="24"/>
                <w:szCs w:val="24"/>
                <w:lang w:val="en-GB"/>
              </w:rPr>
              <w:t>.5</w:t>
            </w:r>
          </w:p>
        </w:tc>
        <w:tc>
          <w:tcPr>
            <w:tcW w:w="1123" w:type="dxa"/>
            <w:tcBorders>
              <w:top w:val="nil"/>
              <w:left w:val="nil"/>
              <w:right w:val="nil"/>
            </w:tcBorders>
            <w:shd w:val="clear" w:color="auto" w:fill="FFFFFF" w:themeFill="background1"/>
          </w:tcPr>
          <w:p w14:paraId="270900D9" w14:textId="23329830" w:rsidR="0061706B" w:rsidRPr="00C93715" w:rsidRDefault="00E11124" w:rsidP="00E11124">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82</w:t>
            </w:r>
            <w:r w:rsidR="0061706B" w:rsidRPr="00C93715">
              <w:rPr>
                <w:rFonts w:ascii="Times New Roman" w:hAnsi="Times New Roman" w:cs="Times New Roman"/>
                <w:sz w:val="24"/>
                <w:szCs w:val="24"/>
                <w:lang w:val="en-GB"/>
              </w:rPr>
              <w:t>.</w:t>
            </w:r>
            <w:r w:rsidRPr="00C93715">
              <w:rPr>
                <w:rFonts w:ascii="Times New Roman" w:hAnsi="Times New Roman" w:cs="Times New Roman"/>
                <w:sz w:val="24"/>
                <w:szCs w:val="24"/>
                <w:lang w:val="en-GB"/>
              </w:rPr>
              <w:t>1</w:t>
            </w:r>
          </w:p>
        </w:tc>
      </w:tr>
    </w:tbl>
    <w:p w14:paraId="7C48BBF8" w14:textId="77777777" w:rsidR="0061706B" w:rsidRPr="00C93715" w:rsidRDefault="0061706B" w:rsidP="004635C0">
      <w:pPr>
        <w:spacing w:after="0" w:line="480" w:lineRule="auto"/>
        <w:rPr>
          <w:rFonts w:ascii="Times New Roman" w:hAnsi="Times New Roman" w:cs="Times New Roman"/>
          <w:sz w:val="24"/>
          <w:szCs w:val="24"/>
          <w:lang w:val="en-US"/>
        </w:rPr>
      </w:pPr>
    </w:p>
    <w:p w14:paraId="3FE01D26" w14:textId="2D80CD0D" w:rsidR="00C25877" w:rsidRPr="00C93715" w:rsidRDefault="00C25877" w:rsidP="004635C0">
      <w:pPr>
        <w:spacing w:after="0" w:line="480" w:lineRule="auto"/>
        <w:rPr>
          <w:rFonts w:ascii="Times New Roman" w:hAnsi="Times New Roman" w:cs="Times New Roman"/>
          <w:b/>
          <w:i/>
          <w:sz w:val="24"/>
          <w:szCs w:val="24"/>
          <w:lang w:val="en-US"/>
        </w:rPr>
      </w:pPr>
      <w:r w:rsidRPr="00C93715">
        <w:rPr>
          <w:rFonts w:ascii="Times New Roman" w:hAnsi="Times New Roman" w:cs="Times New Roman"/>
          <w:b/>
          <w:i/>
          <w:sz w:val="24"/>
          <w:szCs w:val="24"/>
          <w:lang w:val="en-US"/>
        </w:rPr>
        <w:t>Coating properties</w:t>
      </w:r>
    </w:p>
    <w:p w14:paraId="13CB2308" w14:textId="63ADA3F5" w:rsidR="00C25877" w:rsidRPr="00C93715" w:rsidRDefault="00C25877" w:rsidP="00D17053">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The effects of covalent and ionic self-crosslinking on properties of the resulting coatings are shown in Table 4. The thickness of dried coating films was about 50 µm and all prepared </w:t>
      </w:r>
      <w:r w:rsidRPr="00C93715">
        <w:rPr>
          <w:rFonts w:ascii="Times New Roman" w:hAnsi="Times New Roman" w:cs="Times New Roman"/>
          <w:sz w:val="24"/>
          <w:szCs w:val="24"/>
          <w:lang w:val="en-US"/>
        </w:rPr>
        <w:lastRenderedPageBreak/>
        <w:t xml:space="preserve">coatings were transparent without any surface defects. It was shown that the tested coating films exhibited high gloss without any significant difference depending on the inter-particle crosslinker type and zinc oxide nanoparticles presence. High gloss of a given latex film reveals the nano-sized ZnO particles and a good coalescence of a latex film without any phase separation during the film-formation or premature particle aggregation in the dispersion. </w:t>
      </w:r>
    </w:p>
    <w:p w14:paraId="1777C9CB" w14:textId="77777777" w:rsidR="00E64CB8" w:rsidRPr="00C93715" w:rsidRDefault="00E64CB8" w:rsidP="004635C0">
      <w:pPr>
        <w:spacing w:after="0" w:line="480" w:lineRule="auto"/>
        <w:ind w:firstLine="708"/>
        <w:jc w:val="both"/>
        <w:rPr>
          <w:rFonts w:ascii="Times New Roman" w:hAnsi="Times New Roman" w:cs="Times New Roman"/>
          <w:sz w:val="24"/>
          <w:szCs w:val="24"/>
          <w:lang w:val="en-US"/>
        </w:rPr>
      </w:pPr>
    </w:p>
    <w:p w14:paraId="06FD8AF3" w14:textId="4969A821" w:rsidR="003A09BF" w:rsidRPr="00C93715" w:rsidRDefault="003A09BF"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Table 4</w:t>
      </w:r>
      <w:r w:rsidR="00D17053" w:rsidRPr="00C93715">
        <w:rPr>
          <w:rFonts w:ascii="Times New Roman" w:hAnsi="Times New Roman" w:cs="Times New Roman"/>
          <w:sz w:val="24"/>
          <w:szCs w:val="24"/>
          <w:lang w:val="en-GB"/>
        </w:rPr>
        <w:t>:</w:t>
      </w:r>
      <w:r w:rsidRPr="00C93715">
        <w:rPr>
          <w:rFonts w:ascii="Times New Roman" w:hAnsi="Times New Roman" w:cs="Times New Roman"/>
          <w:sz w:val="24"/>
          <w:szCs w:val="24"/>
          <w:lang w:val="en-GB"/>
        </w:rPr>
        <w:t xml:space="preserve"> Comparison of final properties of coating films based on standard and self-crosslinking lat</w:t>
      </w:r>
      <w:r w:rsidR="009A7565" w:rsidRPr="00C93715">
        <w:rPr>
          <w:rFonts w:ascii="Times New Roman" w:hAnsi="Times New Roman" w:cs="Times New Roman"/>
          <w:sz w:val="24"/>
          <w:szCs w:val="24"/>
          <w:lang w:val="en-GB"/>
        </w:rPr>
        <w:t>ices</w:t>
      </w:r>
      <w:r w:rsidRPr="00C93715">
        <w:rPr>
          <w:rFonts w:ascii="Times New Roman" w:hAnsi="Times New Roman" w:cs="Times New Roman"/>
          <w:sz w:val="24"/>
          <w:szCs w:val="24"/>
          <w:lang w:val="en-GB"/>
        </w:rPr>
        <w:t xml:space="preserve"> differing in the </w:t>
      </w:r>
      <w:r w:rsidR="00324332" w:rsidRPr="00C93715">
        <w:rPr>
          <w:rFonts w:ascii="Times New Roman" w:hAnsi="Times New Roman" w:cs="Times New Roman"/>
          <w:sz w:val="24"/>
          <w:szCs w:val="24"/>
          <w:lang w:val="en-GB"/>
        </w:rPr>
        <w:t xml:space="preserve">inter-particle </w:t>
      </w:r>
      <w:r w:rsidRPr="00C93715">
        <w:rPr>
          <w:rFonts w:ascii="Times New Roman" w:hAnsi="Times New Roman" w:cs="Times New Roman"/>
          <w:sz w:val="24"/>
          <w:szCs w:val="24"/>
          <w:lang w:val="en-GB"/>
        </w:rPr>
        <w:t>crosslink</w:t>
      </w:r>
      <w:r w:rsidR="00324332" w:rsidRPr="00C93715">
        <w:rPr>
          <w:rFonts w:ascii="Times New Roman" w:hAnsi="Times New Roman" w:cs="Times New Roman"/>
          <w:sz w:val="24"/>
          <w:szCs w:val="24"/>
          <w:lang w:val="en-GB"/>
        </w:rPr>
        <w:t>er</w:t>
      </w:r>
      <w:r w:rsidRPr="00C93715">
        <w:rPr>
          <w:rFonts w:ascii="Times New Roman" w:hAnsi="Times New Roman" w:cs="Times New Roman"/>
          <w:sz w:val="24"/>
          <w:szCs w:val="24"/>
          <w:lang w:val="en-GB"/>
        </w:rPr>
        <w:t xml:space="preserve"> type</w:t>
      </w:r>
      <w:r w:rsidR="00AC2186" w:rsidRPr="00C93715">
        <w:rPr>
          <w:rFonts w:ascii="Times New Roman" w:hAnsi="Times New Roman" w:cs="Times New Roman"/>
          <w:sz w:val="24"/>
          <w:szCs w:val="24"/>
          <w:lang w:val="en-GB"/>
        </w:rPr>
        <w:t xml:space="preserve"> and </w:t>
      </w:r>
      <w:r w:rsidR="004577D5" w:rsidRPr="00C93715">
        <w:rPr>
          <w:rFonts w:ascii="Times New Roman" w:hAnsi="Times New Roman" w:cs="Times New Roman"/>
          <w:sz w:val="24"/>
          <w:szCs w:val="24"/>
          <w:lang w:val="en-GB"/>
        </w:rPr>
        <w:t>nano-</w:t>
      </w:r>
      <w:r w:rsidR="00AC2186" w:rsidRPr="00C93715">
        <w:rPr>
          <w:rFonts w:ascii="Times New Roman" w:hAnsi="Times New Roman" w:cs="Times New Roman"/>
          <w:sz w:val="24"/>
          <w:szCs w:val="24"/>
          <w:lang w:val="en-GB"/>
        </w:rPr>
        <w:t>ZnO presence</w:t>
      </w:r>
    </w:p>
    <w:tbl>
      <w:tblPr>
        <w:tblStyle w:val="Mkatabulky1"/>
        <w:tblW w:w="9356" w:type="dxa"/>
        <w:tblLayout w:type="fixed"/>
        <w:tblLook w:val="04A0" w:firstRow="1" w:lastRow="0" w:firstColumn="1" w:lastColumn="0" w:noHBand="0" w:noVBand="1"/>
      </w:tblPr>
      <w:tblGrid>
        <w:gridCol w:w="1276"/>
        <w:gridCol w:w="1276"/>
        <w:gridCol w:w="1276"/>
        <w:gridCol w:w="1275"/>
        <w:gridCol w:w="1418"/>
        <w:gridCol w:w="1417"/>
        <w:gridCol w:w="1418"/>
      </w:tblGrid>
      <w:tr w:rsidR="00997B12" w:rsidRPr="00C93715" w14:paraId="5E0FB6B6" w14:textId="38B36C29" w:rsidTr="00033498">
        <w:tc>
          <w:tcPr>
            <w:tcW w:w="1276" w:type="dxa"/>
            <w:tcBorders>
              <w:left w:val="nil"/>
              <w:right w:val="nil"/>
            </w:tcBorders>
            <w:vAlign w:val="center"/>
          </w:tcPr>
          <w:p w14:paraId="20B28326" w14:textId="138A7CC8" w:rsidR="00997B12" w:rsidRPr="00C93715" w:rsidRDefault="00997B12" w:rsidP="004635C0">
            <w:pPr>
              <w:tabs>
                <w:tab w:val="left" w:pos="13018"/>
              </w:tabs>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color w:val="000000"/>
                <w:sz w:val="24"/>
                <w:szCs w:val="24"/>
                <w:lang w:val="en-GB"/>
              </w:rPr>
              <w:t>Sample</w:t>
            </w:r>
          </w:p>
        </w:tc>
        <w:tc>
          <w:tcPr>
            <w:tcW w:w="1276" w:type="dxa"/>
            <w:tcBorders>
              <w:left w:val="nil"/>
              <w:right w:val="nil"/>
            </w:tcBorders>
            <w:vAlign w:val="center"/>
          </w:tcPr>
          <w:p w14:paraId="7B5DFE00" w14:textId="77777777"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sz w:val="24"/>
                <w:szCs w:val="24"/>
                <w:lang w:val="en-GB"/>
              </w:rPr>
              <w:t>Gloss 60° (%)</w:t>
            </w:r>
          </w:p>
        </w:tc>
        <w:tc>
          <w:tcPr>
            <w:tcW w:w="1276" w:type="dxa"/>
            <w:tcBorders>
              <w:left w:val="nil"/>
              <w:right w:val="nil"/>
            </w:tcBorders>
            <w:vAlign w:val="center"/>
          </w:tcPr>
          <w:p w14:paraId="5FE644DA" w14:textId="77777777" w:rsidR="00997B12" w:rsidRPr="00C93715" w:rsidRDefault="00997B12" w:rsidP="004635C0">
            <w:pPr>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Initial hardness</w:t>
            </w:r>
            <w:r w:rsidRPr="00C93715">
              <w:rPr>
                <w:rFonts w:ascii="Times New Roman" w:eastAsia="Times New Roman" w:hAnsi="Times New Roman" w:cs="Times New Roman"/>
                <w:sz w:val="24"/>
                <w:szCs w:val="24"/>
                <w:vertAlign w:val="superscript"/>
                <w:lang w:val="en-GB"/>
              </w:rPr>
              <w:t>a</w:t>
            </w:r>
            <w:r w:rsidRPr="00C93715">
              <w:rPr>
                <w:rFonts w:ascii="Times New Roman" w:eastAsia="Times New Roman" w:hAnsi="Times New Roman" w:cs="Times New Roman"/>
                <w:sz w:val="24"/>
                <w:szCs w:val="24"/>
                <w:lang w:val="en-GB"/>
              </w:rPr>
              <w:t xml:space="preserve"> (%)</w:t>
            </w:r>
          </w:p>
        </w:tc>
        <w:tc>
          <w:tcPr>
            <w:tcW w:w="1275" w:type="dxa"/>
            <w:tcBorders>
              <w:left w:val="nil"/>
              <w:right w:val="nil"/>
            </w:tcBorders>
            <w:vAlign w:val="center"/>
          </w:tcPr>
          <w:p w14:paraId="1FEC4CF8" w14:textId="77777777" w:rsidR="00997B12" w:rsidRPr="00C93715" w:rsidRDefault="00997B12" w:rsidP="004635C0">
            <w:pPr>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Final hardness</w:t>
            </w:r>
            <w:r w:rsidRPr="00C93715">
              <w:rPr>
                <w:rFonts w:ascii="Times New Roman" w:eastAsia="Times New Roman" w:hAnsi="Times New Roman" w:cs="Times New Roman"/>
                <w:sz w:val="24"/>
                <w:szCs w:val="24"/>
                <w:vertAlign w:val="superscript"/>
                <w:lang w:val="en-GB"/>
              </w:rPr>
              <w:t>b</w:t>
            </w:r>
            <w:r w:rsidRPr="00C93715">
              <w:rPr>
                <w:rFonts w:ascii="Times New Roman" w:eastAsia="Times New Roman" w:hAnsi="Times New Roman" w:cs="Times New Roman"/>
                <w:sz w:val="24"/>
                <w:szCs w:val="24"/>
                <w:lang w:val="en-GB"/>
              </w:rPr>
              <w:t xml:space="preserve"> (%)</w:t>
            </w:r>
          </w:p>
        </w:tc>
        <w:tc>
          <w:tcPr>
            <w:tcW w:w="1418" w:type="dxa"/>
            <w:tcBorders>
              <w:left w:val="nil"/>
              <w:right w:val="nil"/>
            </w:tcBorders>
            <w:vAlign w:val="center"/>
          </w:tcPr>
          <w:p w14:paraId="47517D8A" w14:textId="5788CE58" w:rsidR="00997B12" w:rsidRPr="00C93715" w:rsidRDefault="00997B12" w:rsidP="004635C0">
            <w:pPr>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Adhesion (MPa)</w:t>
            </w:r>
          </w:p>
        </w:tc>
        <w:tc>
          <w:tcPr>
            <w:tcW w:w="1417" w:type="dxa"/>
            <w:tcBorders>
              <w:left w:val="nil"/>
              <w:right w:val="nil"/>
            </w:tcBorders>
            <w:vAlign w:val="center"/>
          </w:tcPr>
          <w:p w14:paraId="1C4A00DC" w14:textId="77E46038" w:rsidR="00997B12" w:rsidRPr="00C93715" w:rsidRDefault="00997B12" w:rsidP="004635C0">
            <w:pPr>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Impact resistance (cm)</w:t>
            </w:r>
          </w:p>
        </w:tc>
        <w:tc>
          <w:tcPr>
            <w:tcW w:w="1418" w:type="dxa"/>
            <w:tcBorders>
              <w:left w:val="nil"/>
              <w:right w:val="nil"/>
            </w:tcBorders>
          </w:tcPr>
          <w:p w14:paraId="564931AB" w14:textId="5A1ED618" w:rsidR="00997B12" w:rsidRPr="00C93715" w:rsidRDefault="00997B12" w:rsidP="004635C0">
            <w:pPr>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MEK resistance (number of strikes</w:t>
            </w:r>
            <w:r w:rsidR="00033498" w:rsidRPr="00C93715">
              <w:rPr>
                <w:rFonts w:ascii="Times New Roman" w:eastAsia="Times New Roman" w:hAnsi="Times New Roman" w:cs="Times New Roman"/>
                <w:sz w:val="24"/>
                <w:szCs w:val="24"/>
                <w:lang w:val="en-GB"/>
              </w:rPr>
              <w:t>)</w:t>
            </w:r>
          </w:p>
        </w:tc>
      </w:tr>
      <w:tr w:rsidR="00997B12" w:rsidRPr="00C93715" w14:paraId="1DC52B0C" w14:textId="51033F9E" w:rsidTr="00033498">
        <w:tc>
          <w:tcPr>
            <w:tcW w:w="1276" w:type="dxa"/>
            <w:tcBorders>
              <w:left w:val="nil"/>
              <w:bottom w:val="nil"/>
              <w:right w:val="nil"/>
            </w:tcBorders>
          </w:tcPr>
          <w:p w14:paraId="2C4EE374" w14:textId="4BBBC21C"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0</w:t>
            </w:r>
            <w:r w:rsidRPr="00C93715">
              <w:rPr>
                <w:rFonts w:ascii="Times New Roman" w:hAnsi="Times New Roman" w:cs="Times New Roman"/>
                <w:sz w:val="24"/>
                <w:szCs w:val="24"/>
                <w:lang w:val="en-GB"/>
              </w:rPr>
              <w:t xml:space="preserve"> -</w:t>
            </w:r>
          </w:p>
        </w:tc>
        <w:tc>
          <w:tcPr>
            <w:tcW w:w="1276" w:type="dxa"/>
            <w:tcBorders>
              <w:left w:val="nil"/>
              <w:bottom w:val="nil"/>
              <w:right w:val="nil"/>
            </w:tcBorders>
          </w:tcPr>
          <w:p w14:paraId="69789335" w14:textId="517FB5C7"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80.4 ± 1.4</w:t>
            </w:r>
          </w:p>
        </w:tc>
        <w:tc>
          <w:tcPr>
            <w:tcW w:w="1276" w:type="dxa"/>
            <w:tcBorders>
              <w:left w:val="nil"/>
              <w:bottom w:val="nil"/>
              <w:right w:val="nil"/>
            </w:tcBorders>
          </w:tcPr>
          <w:p w14:paraId="51B44FB0" w14:textId="628A0448"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17.2 ± 0.6</w:t>
            </w:r>
          </w:p>
        </w:tc>
        <w:tc>
          <w:tcPr>
            <w:tcW w:w="1275" w:type="dxa"/>
            <w:tcBorders>
              <w:left w:val="nil"/>
              <w:bottom w:val="nil"/>
              <w:right w:val="nil"/>
            </w:tcBorders>
          </w:tcPr>
          <w:p w14:paraId="0D62014F" w14:textId="77777777"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21.7 ± 0.7</w:t>
            </w:r>
          </w:p>
        </w:tc>
        <w:tc>
          <w:tcPr>
            <w:tcW w:w="1418" w:type="dxa"/>
            <w:tcBorders>
              <w:left w:val="nil"/>
              <w:bottom w:val="nil"/>
              <w:right w:val="nil"/>
            </w:tcBorders>
          </w:tcPr>
          <w:p w14:paraId="03D8FC89" w14:textId="69FD234F"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1.43 ± 0.15</w:t>
            </w:r>
          </w:p>
        </w:tc>
        <w:tc>
          <w:tcPr>
            <w:tcW w:w="1417" w:type="dxa"/>
            <w:tcBorders>
              <w:left w:val="nil"/>
              <w:bottom w:val="nil"/>
              <w:right w:val="nil"/>
            </w:tcBorders>
          </w:tcPr>
          <w:p w14:paraId="365CB62A" w14:textId="0F4C31BE"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vertAlign w:val="superscript"/>
                <w:lang w:val="en-GB"/>
              </w:rPr>
            </w:pPr>
            <w:r w:rsidRPr="00C93715">
              <w:rPr>
                <w:rFonts w:ascii="Times New Roman" w:eastAsia="Times New Roman" w:hAnsi="Times New Roman" w:cs="Times New Roman"/>
                <w:color w:val="000000"/>
                <w:sz w:val="24"/>
                <w:szCs w:val="24"/>
                <w:lang w:val="en-GB"/>
              </w:rPr>
              <w:t>above 100</w:t>
            </w:r>
            <w:r w:rsidR="00033498" w:rsidRPr="00C93715">
              <w:rPr>
                <w:rFonts w:ascii="Times New Roman" w:eastAsia="Times New Roman" w:hAnsi="Times New Roman" w:cs="Times New Roman"/>
                <w:color w:val="000000"/>
                <w:sz w:val="24"/>
                <w:szCs w:val="24"/>
                <w:vertAlign w:val="superscript"/>
                <w:lang w:val="en-GB"/>
              </w:rPr>
              <w:t>c</w:t>
            </w:r>
          </w:p>
        </w:tc>
        <w:tc>
          <w:tcPr>
            <w:tcW w:w="1418" w:type="dxa"/>
            <w:tcBorders>
              <w:left w:val="nil"/>
              <w:bottom w:val="nil"/>
              <w:right w:val="nil"/>
            </w:tcBorders>
          </w:tcPr>
          <w:p w14:paraId="04AC69B8" w14:textId="45EF18F1" w:rsidR="00997B12" w:rsidRPr="00C93715" w:rsidRDefault="009A42E1"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11</w:t>
            </w:r>
          </w:p>
        </w:tc>
      </w:tr>
      <w:tr w:rsidR="00997B12" w:rsidRPr="00C93715" w14:paraId="65EBEA0B" w14:textId="656058BC" w:rsidTr="00033498">
        <w:tc>
          <w:tcPr>
            <w:tcW w:w="1276" w:type="dxa"/>
            <w:tcBorders>
              <w:top w:val="nil"/>
              <w:left w:val="nil"/>
              <w:bottom w:val="nil"/>
              <w:right w:val="nil"/>
            </w:tcBorders>
          </w:tcPr>
          <w:p w14:paraId="1E9BE99A" w14:textId="4CBCDAF7" w:rsidR="00997B12" w:rsidRPr="00C93715" w:rsidRDefault="00997B12" w:rsidP="004635C0">
            <w:pPr>
              <w:spacing w:after="0" w:line="480" w:lineRule="auto"/>
              <w:rPr>
                <w:rFonts w:ascii="Times New Roman" w:eastAsia="Times New Roman" w:hAnsi="Times New Roman" w:cs="Times New Roman"/>
                <w:color w:val="000000"/>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 xml:space="preserve">0 </w:t>
            </w:r>
            <w:r w:rsidRPr="00C93715">
              <w:rPr>
                <w:rFonts w:ascii="Times New Roman" w:hAnsi="Times New Roman" w:cs="Times New Roman"/>
                <w:sz w:val="24"/>
                <w:szCs w:val="24"/>
                <w:lang w:val="en-GB"/>
              </w:rPr>
              <w:t>G0</w:t>
            </w:r>
          </w:p>
        </w:tc>
        <w:tc>
          <w:tcPr>
            <w:tcW w:w="1276" w:type="dxa"/>
            <w:tcBorders>
              <w:top w:val="nil"/>
              <w:left w:val="nil"/>
              <w:bottom w:val="nil"/>
              <w:right w:val="nil"/>
            </w:tcBorders>
          </w:tcPr>
          <w:p w14:paraId="5E5D8200" w14:textId="69EB4193" w:rsidR="00997B12" w:rsidRPr="00C93715" w:rsidRDefault="00997B12" w:rsidP="004635C0">
            <w:pPr>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color w:val="000000"/>
                <w:sz w:val="24"/>
                <w:szCs w:val="24"/>
                <w:lang w:val="en-GB"/>
              </w:rPr>
              <w:t>80.8 ± 0.5</w:t>
            </w:r>
          </w:p>
        </w:tc>
        <w:tc>
          <w:tcPr>
            <w:tcW w:w="1276" w:type="dxa"/>
            <w:tcBorders>
              <w:top w:val="nil"/>
              <w:left w:val="nil"/>
              <w:bottom w:val="nil"/>
              <w:right w:val="nil"/>
            </w:tcBorders>
          </w:tcPr>
          <w:p w14:paraId="445117A9" w14:textId="31A42EE2"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23.6 ± 0.4</w:t>
            </w:r>
          </w:p>
        </w:tc>
        <w:tc>
          <w:tcPr>
            <w:tcW w:w="1275" w:type="dxa"/>
            <w:tcBorders>
              <w:top w:val="nil"/>
              <w:left w:val="nil"/>
              <w:bottom w:val="nil"/>
              <w:right w:val="nil"/>
            </w:tcBorders>
          </w:tcPr>
          <w:p w14:paraId="76058A2E" w14:textId="77777777"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26.2 ± 0.3</w:t>
            </w:r>
          </w:p>
        </w:tc>
        <w:tc>
          <w:tcPr>
            <w:tcW w:w="1418" w:type="dxa"/>
            <w:tcBorders>
              <w:top w:val="nil"/>
              <w:left w:val="nil"/>
              <w:bottom w:val="nil"/>
              <w:right w:val="nil"/>
            </w:tcBorders>
          </w:tcPr>
          <w:p w14:paraId="4D92F41B" w14:textId="62ED1F2C"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vertAlign w:val="superscript"/>
                <w:lang w:val="en-GB"/>
              </w:rPr>
            </w:pPr>
            <w:r w:rsidRPr="00C93715">
              <w:rPr>
                <w:rFonts w:ascii="Times New Roman" w:eastAsia="Times New Roman" w:hAnsi="Times New Roman" w:cs="Times New Roman"/>
                <w:color w:val="000000"/>
                <w:sz w:val="24"/>
                <w:szCs w:val="24"/>
                <w:lang w:val="en-GB"/>
              </w:rPr>
              <w:t>3.50 ± 0.18</w:t>
            </w:r>
          </w:p>
        </w:tc>
        <w:tc>
          <w:tcPr>
            <w:tcW w:w="1417" w:type="dxa"/>
            <w:tcBorders>
              <w:top w:val="nil"/>
              <w:left w:val="nil"/>
              <w:bottom w:val="nil"/>
              <w:right w:val="nil"/>
            </w:tcBorders>
          </w:tcPr>
          <w:p w14:paraId="19AB9125" w14:textId="77777777"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sz w:val="24"/>
                <w:szCs w:val="24"/>
                <w:lang w:val="en-GB"/>
              </w:rPr>
              <w:t>above 100</w:t>
            </w:r>
          </w:p>
        </w:tc>
        <w:tc>
          <w:tcPr>
            <w:tcW w:w="1418" w:type="dxa"/>
            <w:tcBorders>
              <w:top w:val="nil"/>
              <w:left w:val="nil"/>
              <w:bottom w:val="nil"/>
              <w:right w:val="nil"/>
            </w:tcBorders>
          </w:tcPr>
          <w:p w14:paraId="3C391A89" w14:textId="24EA5B17" w:rsidR="00997B12" w:rsidRPr="00C93715" w:rsidRDefault="009A42E1" w:rsidP="004635C0">
            <w:pPr>
              <w:tabs>
                <w:tab w:val="left" w:pos="13018"/>
              </w:tabs>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19</w:t>
            </w:r>
          </w:p>
        </w:tc>
      </w:tr>
      <w:tr w:rsidR="00997B12" w:rsidRPr="00C93715" w14:paraId="2F18FA46" w14:textId="75BBC55F" w:rsidTr="00033498">
        <w:tc>
          <w:tcPr>
            <w:tcW w:w="1276" w:type="dxa"/>
            <w:tcBorders>
              <w:top w:val="nil"/>
              <w:left w:val="nil"/>
              <w:bottom w:val="nil"/>
              <w:right w:val="nil"/>
            </w:tcBorders>
          </w:tcPr>
          <w:p w14:paraId="5FB1F01E" w14:textId="379496B6" w:rsidR="00997B12" w:rsidRPr="00C93715" w:rsidRDefault="00997B12" w:rsidP="004635C0">
            <w:pPr>
              <w:spacing w:after="0" w:line="480" w:lineRule="auto"/>
              <w:rPr>
                <w:rFonts w:ascii="Times New Roman" w:eastAsia="Times New Roman" w:hAnsi="Times New Roman" w:cs="Times New Roman"/>
                <w:color w:val="000000"/>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 xml:space="preserve">0 </w:t>
            </w:r>
            <w:r w:rsidRPr="00C93715">
              <w:rPr>
                <w:rFonts w:ascii="Times New Roman" w:hAnsi="Times New Roman" w:cs="Times New Roman"/>
                <w:sz w:val="24"/>
                <w:szCs w:val="24"/>
                <w:lang w:val="en-GB"/>
              </w:rPr>
              <w:t>G1</w:t>
            </w:r>
          </w:p>
        </w:tc>
        <w:tc>
          <w:tcPr>
            <w:tcW w:w="1276" w:type="dxa"/>
            <w:tcBorders>
              <w:top w:val="nil"/>
              <w:left w:val="nil"/>
              <w:bottom w:val="nil"/>
              <w:right w:val="nil"/>
            </w:tcBorders>
          </w:tcPr>
          <w:p w14:paraId="48559A1F" w14:textId="109B7234" w:rsidR="00997B12" w:rsidRPr="00C93715" w:rsidRDefault="00997B12" w:rsidP="004635C0">
            <w:pPr>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color w:val="000000"/>
                <w:sz w:val="24"/>
                <w:szCs w:val="24"/>
                <w:lang w:val="en-GB"/>
              </w:rPr>
              <w:t>79.9 ± 1.2</w:t>
            </w:r>
          </w:p>
        </w:tc>
        <w:tc>
          <w:tcPr>
            <w:tcW w:w="1276" w:type="dxa"/>
            <w:tcBorders>
              <w:top w:val="nil"/>
              <w:left w:val="nil"/>
              <w:bottom w:val="nil"/>
              <w:right w:val="nil"/>
            </w:tcBorders>
          </w:tcPr>
          <w:p w14:paraId="17066E55" w14:textId="347DD8AE"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23.9 ± 0.5</w:t>
            </w:r>
          </w:p>
        </w:tc>
        <w:tc>
          <w:tcPr>
            <w:tcW w:w="1275" w:type="dxa"/>
            <w:tcBorders>
              <w:top w:val="nil"/>
              <w:left w:val="nil"/>
              <w:bottom w:val="nil"/>
              <w:right w:val="nil"/>
            </w:tcBorders>
          </w:tcPr>
          <w:p w14:paraId="6CC368E6" w14:textId="77777777"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26.6 ± 1.1</w:t>
            </w:r>
          </w:p>
        </w:tc>
        <w:tc>
          <w:tcPr>
            <w:tcW w:w="1418" w:type="dxa"/>
            <w:tcBorders>
              <w:top w:val="nil"/>
              <w:left w:val="nil"/>
              <w:bottom w:val="nil"/>
              <w:right w:val="nil"/>
            </w:tcBorders>
          </w:tcPr>
          <w:p w14:paraId="1F9C3E56" w14:textId="7D04696C"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vertAlign w:val="superscript"/>
                <w:lang w:val="en-GB"/>
              </w:rPr>
            </w:pPr>
            <w:r w:rsidRPr="00C93715">
              <w:rPr>
                <w:rFonts w:ascii="Times New Roman" w:eastAsia="Times New Roman" w:hAnsi="Times New Roman" w:cs="Times New Roman"/>
                <w:color w:val="000000"/>
                <w:sz w:val="24"/>
                <w:szCs w:val="24"/>
                <w:lang w:val="en-GB"/>
              </w:rPr>
              <w:t>4.17 ± 0.10</w:t>
            </w:r>
          </w:p>
        </w:tc>
        <w:tc>
          <w:tcPr>
            <w:tcW w:w="1417" w:type="dxa"/>
            <w:tcBorders>
              <w:top w:val="nil"/>
              <w:left w:val="nil"/>
              <w:bottom w:val="nil"/>
              <w:right w:val="nil"/>
            </w:tcBorders>
          </w:tcPr>
          <w:p w14:paraId="4810299B" w14:textId="77777777"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sz w:val="24"/>
                <w:szCs w:val="24"/>
                <w:lang w:val="en-GB"/>
              </w:rPr>
              <w:t>above 100</w:t>
            </w:r>
          </w:p>
        </w:tc>
        <w:tc>
          <w:tcPr>
            <w:tcW w:w="1418" w:type="dxa"/>
            <w:tcBorders>
              <w:top w:val="nil"/>
              <w:left w:val="nil"/>
              <w:bottom w:val="nil"/>
              <w:right w:val="nil"/>
            </w:tcBorders>
          </w:tcPr>
          <w:p w14:paraId="3F8FB1EA" w14:textId="5C1991C2" w:rsidR="00997B12" w:rsidRPr="00C93715" w:rsidRDefault="009A42E1" w:rsidP="004635C0">
            <w:pPr>
              <w:tabs>
                <w:tab w:val="left" w:pos="13018"/>
              </w:tabs>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20</w:t>
            </w:r>
          </w:p>
        </w:tc>
      </w:tr>
      <w:tr w:rsidR="00997B12" w:rsidRPr="00C93715" w14:paraId="449EFC5D" w14:textId="06A94723" w:rsidTr="00033498">
        <w:tc>
          <w:tcPr>
            <w:tcW w:w="1276" w:type="dxa"/>
            <w:tcBorders>
              <w:top w:val="nil"/>
              <w:left w:val="nil"/>
              <w:bottom w:val="nil"/>
              <w:right w:val="nil"/>
            </w:tcBorders>
          </w:tcPr>
          <w:p w14:paraId="57DB6E12" w14:textId="2B0EF0F9" w:rsidR="00997B12" w:rsidRPr="00C93715" w:rsidRDefault="00997B12" w:rsidP="004635C0">
            <w:pPr>
              <w:spacing w:after="0" w:line="480" w:lineRule="auto"/>
              <w:rPr>
                <w:rFonts w:ascii="Times New Roman" w:eastAsia="Times New Roman" w:hAnsi="Times New Roman" w:cs="Times New Roman"/>
                <w:color w:val="000000"/>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0</w:t>
            </w:r>
            <w:r w:rsidRPr="00C93715">
              <w:rPr>
                <w:rFonts w:ascii="Times New Roman" w:hAnsi="Times New Roman" w:cs="Times New Roman"/>
                <w:sz w:val="24"/>
                <w:szCs w:val="24"/>
                <w:lang w:val="en-GB"/>
              </w:rPr>
              <w:t xml:space="preserve"> ADH</w:t>
            </w:r>
          </w:p>
        </w:tc>
        <w:tc>
          <w:tcPr>
            <w:tcW w:w="1276" w:type="dxa"/>
            <w:tcBorders>
              <w:top w:val="nil"/>
              <w:left w:val="nil"/>
              <w:bottom w:val="nil"/>
              <w:right w:val="nil"/>
            </w:tcBorders>
          </w:tcPr>
          <w:p w14:paraId="181A7C63" w14:textId="3AF04C26" w:rsidR="00997B12" w:rsidRPr="00C93715" w:rsidRDefault="00997B12" w:rsidP="004635C0">
            <w:pPr>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color w:val="000000"/>
                <w:sz w:val="24"/>
                <w:szCs w:val="24"/>
                <w:lang w:val="en-GB"/>
              </w:rPr>
              <w:t>81.1 ± 0.6</w:t>
            </w:r>
          </w:p>
        </w:tc>
        <w:tc>
          <w:tcPr>
            <w:tcW w:w="1276" w:type="dxa"/>
            <w:tcBorders>
              <w:top w:val="nil"/>
              <w:left w:val="nil"/>
              <w:bottom w:val="nil"/>
              <w:right w:val="nil"/>
            </w:tcBorders>
          </w:tcPr>
          <w:p w14:paraId="4B229F41" w14:textId="36F32313"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21.4 ± 0.4</w:t>
            </w:r>
          </w:p>
        </w:tc>
        <w:tc>
          <w:tcPr>
            <w:tcW w:w="1275" w:type="dxa"/>
            <w:tcBorders>
              <w:top w:val="nil"/>
              <w:left w:val="nil"/>
              <w:bottom w:val="nil"/>
              <w:right w:val="nil"/>
            </w:tcBorders>
          </w:tcPr>
          <w:p w14:paraId="0A4470C9" w14:textId="77777777"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22.0 ± 0.5</w:t>
            </w:r>
          </w:p>
        </w:tc>
        <w:tc>
          <w:tcPr>
            <w:tcW w:w="1418" w:type="dxa"/>
            <w:tcBorders>
              <w:top w:val="nil"/>
              <w:left w:val="nil"/>
              <w:bottom w:val="nil"/>
              <w:right w:val="nil"/>
            </w:tcBorders>
          </w:tcPr>
          <w:p w14:paraId="7EA77F45" w14:textId="052CDF2F"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2.57 ± 0.09</w:t>
            </w:r>
          </w:p>
        </w:tc>
        <w:tc>
          <w:tcPr>
            <w:tcW w:w="1417" w:type="dxa"/>
            <w:tcBorders>
              <w:top w:val="nil"/>
              <w:left w:val="nil"/>
              <w:bottom w:val="nil"/>
              <w:right w:val="nil"/>
            </w:tcBorders>
          </w:tcPr>
          <w:p w14:paraId="7ACA795E" w14:textId="71ED7327"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sz w:val="24"/>
                <w:szCs w:val="24"/>
                <w:lang w:val="en-GB"/>
              </w:rPr>
              <w:t>97</w:t>
            </w:r>
          </w:p>
        </w:tc>
        <w:tc>
          <w:tcPr>
            <w:tcW w:w="1418" w:type="dxa"/>
            <w:tcBorders>
              <w:top w:val="nil"/>
              <w:left w:val="nil"/>
              <w:bottom w:val="nil"/>
              <w:right w:val="nil"/>
            </w:tcBorders>
          </w:tcPr>
          <w:p w14:paraId="271AB720" w14:textId="7BF2E8EC" w:rsidR="00997B12" w:rsidRPr="00C93715" w:rsidRDefault="009A42E1" w:rsidP="004635C0">
            <w:pPr>
              <w:tabs>
                <w:tab w:val="left" w:pos="13018"/>
              </w:tabs>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14</w:t>
            </w:r>
          </w:p>
        </w:tc>
      </w:tr>
      <w:tr w:rsidR="00997B12" w:rsidRPr="00C93715" w14:paraId="6422C998" w14:textId="46EFFCF3" w:rsidTr="00033498">
        <w:tc>
          <w:tcPr>
            <w:tcW w:w="1276" w:type="dxa"/>
            <w:tcBorders>
              <w:top w:val="nil"/>
              <w:left w:val="nil"/>
              <w:bottom w:val="nil"/>
              <w:right w:val="nil"/>
            </w:tcBorders>
          </w:tcPr>
          <w:p w14:paraId="353C0E47" w14:textId="5460E851" w:rsidR="00997B12" w:rsidRPr="00C93715" w:rsidRDefault="00997B12" w:rsidP="004635C0">
            <w:pPr>
              <w:spacing w:after="0" w:line="480" w:lineRule="auto"/>
              <w:rPr>
                <w:rFonts w:ascii="Times New Roman" w:eastAsia="Times New Roman" w:hAnsi="Times New Roman" w:cs="Times New Roman"/>
                <w:color w:val="000000"/>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w:t>
            </w:r>
          </w:p>
        </w:tc>
        <w:tc>
          <w:tcPr>
            <w:tcW w:w="1276" w:type="dxa"/>
            <w:tcBorders>
              <w:top w:val="nil"/>
              <w:left w:val="nil"/>
              <w:bottom w:val="nil"/>
              <w:right w:val="nil"/>
            </w:tcBorders>
          </w:tcPr>
          <w:p w14:paraId="5BFC85B2" w14:textId="598F3D6A" w:rsidR="00997B12" w:rsidRPr="00C93715" w:rsidRDefault="00997B12" w:rsidP="004635C0">
            <w:pPr>
              <w:spacing w:after="0" w:line="480" w:lineRule="auto"/>
              <w:rPr>
                <w:rFonts w:ascii="Times New Roman" w:eastAsia="Times New Roman" w:hAnsi="Times New Roman" w:cs="Times New Roman"/>
                <w:sz w:val="24"/>
                <w:szCs w:val="24"/>
                <w:lang w:val="en-GB"/>
              </w:rPr>
            </w:pPr>
            <w:r w:rsidRPr="00C93715">
              <w:rPr>
                <w:rFonts w:ascii="Times New Roman" w:hAnsi="Times New Roman" w:cs="Times New Roman"/>
                <w:color w:val="000000"/>
                <w:sz w:val="24"/>
                <w:szCs w:val="24"/>
              </w:rPr>
              <w:t>82.7 ± 1.2</w:t>
            </w:r>
          </w:p>
        </w:tc>
        <w:tc>
          <w:tcPr>
            <w:tcW w:w="1276" w:type="dxa"/>
            <w:tcBorders>
              <w:top w:val="nil"/>
              <w:left w:val="nil"/>
              <w:bottom w:val="nil"/>
              <w:right w:val="nil"/>
            </w:tcBorders>
          </w:tcPr>
          <w:p w14:paraId="01A1D795" w14:textId="77777777"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19.1 ± 0.6</w:t>
            </w:r>
          </w:p>
        </w:tc>
        <w:tc>
          <w:tcPr>
            <w:tcW w:w="1275" w:type="dxa"/>
            <w:tcBorders>
              <w:top w:val="nil"/>
              <w:left w:val="nil"/>
              <w:bottom w:val="nil"/>
              <w:right w:val="nil"/>
            </w:tcBorders>
          </w:tcPr>
          <w:p w14:paraId="38D82168" w14:textId="086CF81C"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22.1 ± 0.8</w:t>
            </w:r>
          </w:p>
        </w:tc>
        <w:tc>
          <w:tcPr>
            <w:tcW w:w="1418" w:type="dxa"/>
            <w:tcBorders>
              <w:top w:val="nil"/>
              <w:left w:val="nil"/>
              <w:bottom w:val="nil"/>
              <w:right w:val="nil"/>
            </w:tcBorders>
          </w:tcPr>
          <w:p w14:paraId="5686680D" w14:textId="5473303B"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7.17 ± 0.25</w:t>
            </w:r>
          </w:p>
        </w:tc>
        <w:tc>
          <w:tcPr>
            <w:tcW w:w="1417" w:type="dxa"/>
            <w:tcBorders>
              <w:top w:val="nil"/>
              <w:left w:val="nil"/>
              <w:bottom w:val="nil"/>
              <w:right w:val="nil"/>
            </w:tcBorders>
          </w:tcPr>
          <w:p w14:paraId="7D5294C8" w14:textId="77777777" w:rsidR="00997B12" w:rsidRPr="00C93715" w:rsidRDefault="00997B12"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sz w:val="24"/>
                <w:szCs w:val="24"/>
                <w:lang w:val="en-GB"/>
              </w:rPr>
              <w:t>above 100</w:t>
            </w:r>
          </w:p>
        </w:tc>
        <w:tc>
          <w:tcPr>
            <w:tcW w:w="1418" w:type="dxa"/>
            <w:tcBorders>
              <w:top w:val="nil"/>
              <w:left w:val="nil"/>
              <w:bottom w:val="nil"/>
              <w:right w:val="nil"/>
            </w:tcBorders>
          </w:tcPr>
          <w:p w14:paraId="7FC7C433" w14:textId="6F9D286A" w:rsidR="00997B12" w:rsidRPr="00C93715" w:rsidRDefault="003158ED" w:rsidP="004635C0">
            <w:pPr>
              <w:tabs>
                <w:tab w:val="left" w:pos="13018"/>
              </w:tabs>
              <w:adjustRightInd w:val="0"/>
              <w:spacing w:after="0" w:line="480" w:lineRule="auto"/>
              <w:rPr>
                <w:rFonts w:ascii="Times New Roman" w:eastAsia="Times New Roman" w:hAnsi="Times New Roman" w:cs="Times New Roman"/>
                <w:sz w:val="24"/>
                <w:szCs w:val="24"/>
                <w:vertAlign w:val="superscript"/>
                <w:lang w:val="en-GB"/>
              </w:rPr>
            </w:pPr>
            <w:r w:rsidRPr="00C93715">
              <w:rPr>
                <w:rFonts w:ascii="Times New Roman" w:eastAsia="Times New Roman" w:hAnsi="Times New Roman" w:cs="Times New Roman"/>
                <w:sz w:val="24"/>
                <w:szCs w:val="24"/>
                <w:lang w:val="en-GB"/>
              </w:rPr>
              <w:t>22</w:t>
            </w:r>
          </w:p>
        </w:tc>
      </w:tr>
      <w:tr w:rsidR="00D52EC4" w:rsidRPr="00C93715" w14:paraId="6ABFDB3A" w14:textId="2DBED522" w:rsidTr="00033498">
        <w:tc>
          <w:tcPr>
            <w:tcW w:w="1276" w:type="dxa"/>
            <w:tcBorders>
              <w:top w:val="nil"/>
              <w:left w:val="nil"/>
              <w:bottom w:val="nil"/>
              <w:right w:val="nil"/>
            </w:tcBorders>
          </w:tcPr>
          <w:p w14:paraId="097272E5" w14:textId="0B3C9D35" w:rsidR="00D52EC4" w:rsidRPr="00C93715" w:rsidRDefault="00D52EC4" w:rsidP="004635C0">
            <w:pPr>
              <w:spacing w:after="0" w:line="480" w:lineRule="auto"/>
              <w:rPr>
                <w:rFonts w:ascii="Times New Roman" w:eastAsia="Times New Roman" w:hAnsi="Times New Roman" w:cs="Times New Roman"/>
                <w:color w:val="000000"/>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G0</w:t>
            </w:r>
          </w:p>
        </w:tc>
        <w:tc>
          <w:tcPr>
            <w:tcW w:w="1276" w:type="dxa"/>
            <w:tcBorders>
              <w:top w:val="nil"/>
              <w:left w:val="nil"/>
              <w:bottom w:val="nil"/>
              <w:right w:val="nil"/>
            </w:tcBorders>
          </w:tcPr>
          <w:p w14:paraId="06AE7843" w14:textId="50C3AD08" w:rsidR="00D52EC4" w:rsidRPr="00C93715" w:rsidRDefault="00D52EC4" w:rsidP="004635C0">
            <w:pPr>
              <w:spacing w:after="0" w:line="480" w:lineRule="auto"/>
              <w:rPr>
                <w:rFonts w:ascii="Times New Roman" w:eastAsia="Times New Roman" w:hAnsi="Times New Roman" w:cs="Times New Roman"/>
                <w:sz w:val="24"/>
                <w:szCs w:val="24"/>
                <w:lang w:val="en-GB"/>
              </w:rPr>
            </w:pPr>
            <w:r w:rsidRPr="00C93715">
              <w:rPr>
                <w:rFonts w:ascii="Times New Roman" w:hAnsi="Times New Roman" w:cs="Times New Roman"/>
                <w:color w:val="000000"/>
                <w:sz w:val="24"/>
                <w:szCs w:val="24"/>
              </w:rPr>
              <w:t>82.2 ± 0.5</w:t>
            </w:r>
          </w:p>
        </w:tc>
        <w:tc>
          <w:tcPr>
            <w:tcW w:w="1276" w:type="dxa"/>
            <w:tcBorders>
              <w:top w:val="nil"/>
              <w:left w:val="nil"/>
              <w:bottom w:val="nil"/>
              <w:right w:val="nil"/>
            </w:tcBorders>
          </w:tcPr>
          <w:p w14:paraId="6E48573D" w14:textId="798FB04C" w:rsidR="00D52EC4" w:rsidRPr="00C93715" w:rsidRDefault="00D52EC4"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26.2 ± 0.8</w:t>
            </w:r>
          </w:p>
        </w:tc>
        <w:tc>
          <w:tcPr>
            <w:tcW w:w="1275" w:type="dxa"/>
            <w:tcBorders>
              <w:top w:val="nil"/>
              <w:left w:val="nil"/>
              <w:bottom w:val="nil"/>
              <w:right w:val="nil"/>
            </w:tcBorders>
          </w:tcPr>
          <w:p w14:paraId="6847A223" w14:textId="0ADF3BA0" w:rsidR="00D52EC4" w:rsidRPr="00C93715" w:rsidRDefault="00D52EC4"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29.2 ± 1.3</w:t>
            </w:r>
          </w:p>
        </w:tc>
        <w:tc>
          <w:tcPr>
            <w:tcW w:w="1418" w:type="dxa"/>
            <w:tcBorders>
              <w:top w:val="nil"/>
              <w:left w:val="nil"/>
              <w:bottom w:val="nil"/>
              <w:right w:val="nil"/>
            </w:tcBorders>
          </w:tcPr>
          <w:p w14:paraId="1F2416F9" w14:textId="12C33A86" w:rsidR="00D52EC4" w:rsidRPr="00C93715" w:rsidRDefault="00D52EC4" w:rsidP="004635C0">
            <w:pPr>
              <w:tabs>
                <w:tab w:val="left" w:pos="13018"/>
              </w:tabs>
              <w:adjustRightInd w:val="0"/>
              <w:spacing w:after="0" w:line="480" w:lineRule="auto"/>
              <w:rPr>
                <w:rFonts w:ascii="Times New Roman" w:eastAsia="Times New Roman" w:hAnsi="Times New Roman" w:cs="Times New Roman"/>
                <w:color w:val="000000"/>
                <w:sz w:val="24"/>
                <w:szCs w:val="24"/>
                <w:vertAlign w:val="superscript"/>
                <w:lang w:val="en-GB"/>
              </w:rPr>
            </w:pPr>
            <w:r w:rsidRPr="00C93715">
              <w:rPr>
                <w:rFonts w:ascii="Times New Roman" w:eastAsia="Times New Roman" w:hAnsi="Times New Roman" w:cs="Times New Roman"/>
                <w:color w:val="000000"/>
                <w:sz w:val="24"/>
                <w:szCs w:val="24"/>
                <w:lang w:val="en-GB"/>
              </w:rPr>
              <w:t>7.58 ± 0.29</w:t>
            </w:r>
          </w:p>
        </w:tc>
        <w:tc>
          <w:tcPr>
            <w:tcW w:w="1417" w:type="dxa"/>
            <w:tcBorders>
              <w:top w:val="nil"/>
              <w:left w:val="nil"/>
              <w:bottom w:val="nil"/>
              <w:right w:val="nil"/>
            </w:tcBorders>
          </w:tcPr>
          <w:p w14:paraId="46920468" w14:textId="77777777" w:rsidR="00D52EC4" w:rsidRPr="00C93715" w:rsidRDefault="00D52EC4"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sz w:val="24"/>
                <w:szCs w:val="24"/>
                <w:lang w:val="en-GB"/>
              </w:rPr>
              <w:t>above 100</w:t>
            </w:r>
          </w:p>
        </w:tc>
        <w:tc>
          <w:tcPr>
            <w:tcW w:w="1418" w:type="dxa"/>
            <w:tcBorders>
              <w:top w:val="nil"/>
              <w:left w:val="nil"/>
              <w:bottom w:val="nil"/>
              <w:right w:val="nil"/>
            </w:tcBorders>
          </w:tcPr>
          <w:p w14:paraId="0D0355E4" w14:textId="73041CBA" w:rsidR="00D52EC4" w:rsidRPr="00C93715" w:rsidRDefault="00D52EC4" w:rsidP="004635C0">
            <w:pPr>
              <w:tabs>
                <w:tab w:val="left" w:pos="13018"/>
              </w:tabs>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above 300</w:t>
            </w:r>
            <w:r w:rsidRPr="00C93715">
              <w:rPr>
                <w:rFonts w:ascii="Times New Roman" w:eastAsia="Times New Roman" w:hAnsi="Times New Roman" w:cs="Times New Roman"/>
                <w:sz w:val="24"/>
                <w:szCs w:val="24"/>
                <w:vertAlign w:val="superscript"/>
                <w:lang w:val="en-GB"/>
              </w:rPr>
              <w:t>c</w:t>
            </w:r>
          </w:p>
        </w:tc>
      </w:tr>
      <w:tr w:rsidR="00D52EC4" w:rsidRPr="00C93715" w14:paraId="329E197E" w14:textId="5402CBD1" w:rsidTr="00033498">
        <w:tc>
          <w:tcPr>
            <w:tcW w:w="1276" w:type="dxa"/>
            <w:tcBorders>
              <w:top w:val="nil"/>
              <w:left w:val="nil"/>
              <w:bottom w:val="nil"/>
              <w:right w:val="nil"/>
            </w:tcBorders>
          </w:tcPr>
          <w:p w14:paraId="015D53F7" w14:textId="3860E685" w:rsidR="00D52EC4" w:rsidRPr="00C93715" w:rsidRDefault="00D52EC4" w:rsidP="004635C0">
            <w:pPr>
              <w:spacing w:after="0" w:line="480" w:lineRule="auto"/>
              <w:rPr>
                <w:rFonts w:ascii="Times New Roman" w:eastAsia="Times New Roman" w:hAnsi="Times New Roman" w:cs="Times New Roman"/>
                <w:color w:val="000000"/>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G1</w:t>
            </w:r>
          </w:p>
        </w:tc>
        <w:tc>
          <w:tcPr>
            <w:tcW w:w="1276" w:type="dxa"/>
            <w:tcBorders>
              <w:top w:val="nil"/>
              <w:left w:val="nil"/>
              <w:bottom w:val="nil"/>
              <w:right w:val="nil"/>
            </w:tcBorders>
          </w:tcPr>
          <w:p w14:paraId="746ACEFE" w14:textId="7B13C347" w:rsidR="00D52EC4" w:rsidRPr="00C93715" w:rsidRDefault="00D52EC4" w:rsidP="004635C0">
            <w:pPr>
              <w:spacing w:after="0" w:line="480" w:lineRule="auto"/>
              <w:rPr>
                <w:rFonts w:ascii="Times New Roman" w:eastAsia="Times New Roman" w:hAnsi="Times New Roman" w:cs="Times New Roman"/>
                <w:sz w:val="24"/>
                <w:szCs w:val="24"/>
                <w:lang w:val="en-GB"/>
              </w:rPr>
            </w:pPr>
            <w:r w:rsidRPr="00C93715">
              <w:rPr>
                <w:rFonts w:ascii="Times New Roman" w:hAnsi="Times New Roman" w:cs="Times New Roman"/>
                <w:color w:val="000000"/>
                <w:sz w:val="24"/>
                <w:szCs w:val="24"/>
              </w:rPr>
              <w:t>83.4 ± 1.1</w:t>
            </w:r>
          </w:p>
        </w:tc>
        <w:tc>
          <w:tcPr>
            <w:tcW w:w="1276" w:type="dxa"/>
            <w:tcBorders>
              <w:top w:val="nil"/>
              <w:left w:val="nil"/>
              <w:bottom w:val="nil"/>
              <w:right w:val="nil"/>
            </w:tcBorders>
          </w:tcPr>
          <w:p w14:paraId="4093E32E" w14:textId="7837F629" w:rsidR="00D52EC4" w:rsidRPr="00C93715" w:rsidRDefault="00D52EC4"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29.4 ± 0.7</w:t>
            </w:r>
          </w:p>
        </w:tc>
        <w:tc>
          <w:tcPr>
            <w:tcW w:w="1275" w:type="dxa"/>
            <w:tcBorders>
              <w:top w:val="nil"/>
              <w:left w:val="nil"/>
              <w:bottom w:val="nil"/>
              <w:right w:val="nil"/>
            </w:tcBorders>
          </w:tcPr>
          <w:p w14:paraId="047F394D" w14:textId="48FE4ED4" w:rsidR="00D52EC4" w:rsidRPr="00C93715" w:rsidRDefault="00D52EC4"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32.7 ± 0.6</w:t>
            </w:r>
          </w:p>
        </w:tc>
        <w:tc>
          <w:tcPr>
            <w:tcW w:w="1418" w:type="dxa"/>
            <w:tcBorders>
              <w:top w:val="nil"/>
              <w:left w:val="nil"/>
              <w:bottom w:val="nil"/>
              <w:right w:val="nil"/>
            </w:tcBorders>
          </w:tcPr>
          <w:p w14:paraId="1FC5ED6E" w14:textId="18ED28F6" w:rsidR="00D52EC4" w:rsidRPr="00C93715" w:rsidRDefault="00D52EC4"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8.48 ± 0.22</w:t>
            </w:r>
          </w:p>
        </w:tc>
        <w:tc>
          <w:tcPr>
            <w:tcW w:w="1417" w:type="dxa"/>
            <w:tcBorders>
              <w:top w:val="nil"/>
              <w:left w:val="nil"/>
              <w:bottom w:val="nil"/>
              <w:right w:val="nil"/>
            </w:tcBorders>
          </w:tcPr>
          <w:p w14:paraId="0732601E" w14:textId="77777777" w:rsidR="00D52EC4" w:rsidRPr="00C93715" w:rsidRDefault="00D52EC4"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above 100</w:t>
            </w:r>
          </w:p>
        </w:tc>
        <w:tc>
          <w:tcPr>
            <w:tcW w:w="1418" w:type="dxa"/>
            <w:tcBorders>
              <w:top w:val="nil"/>
              <w:left w:val="nil"/>
              <w:bottom w:val="nil"/>
              <w:right w:val="nil"/>
            </w:tcBorders>
          </w:tcPr>
          <w:p w14:paraId="0A51EF6A" w14:textId="236FFE6F" w:rsidR="00D52EC4" w:rsidRPr="00C93715" w:rsidRDefault="00D52EC4"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sz w:val="24"/>
                <w:szCs w:val="24"/>
                <w:lang w:val="en-GB"/>
              </w:rPr>
              <w:t>above 300</w:t>
            </w:r>
          </w:p>
        </w:tc>
      </w:tr>
      <w:tr w:rsidR="00D52EC4" w:rsidRPr="00C93715" w14:paraId="1F15037C" w14:textId="045A6ADC" w:rsidTr="00033498">
        <w:tc>
          <w:tcPr>
            <w:tcW w:w="1276" w:type="dxa"/>
            <w:tcBorders>
              <w:top w:val="nil"/>
              <w:left w:val="nil"/>
              <w:right w:val="nil"/>
            </w:tcBorders>
          </w:tcPr>
          <w:p w14:paraId="494325DD" w14:textId="394F2812" w:rsidR="00D52EC4" w:rsidRPr="00C93715" w:rsidRDefault="00D52EC4" w:rsidP="004635C0">
            <w:pPr>
              <w:spacing w:after="0" w:line="480" w:lineRule="auto"/>
              <w:rPr>
                <w:rFonts w:ascii="Times New Roman" w:eastAsia="Times New Roman" w:hAnsi="Times New Roman" w:cs="Times New Roman"/>
                <w:color w:val="000000"/>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ADH</w:t>
            </w:r>
          </w:p>
        </w:tc>
        <w:tc>
          <w:tcPr>
            <w:tcW w:w="1276" w:type="dxa"/>
            <w:tcBorders>
              <w:top w:val="nil"/>
              <w:left w:val="nil"/>
              <w:right w:val="nil"/>
            </w:tcBorders>
          </w:tcPr>
          <w:p w14:paraId="30105ABD" w14:textId="4B87B2DC" w:rsidR="00D52EC4" w:rsidRPr="00C93715" w:rsidRDefault="00D52EC4" w:rsidP="004635C0">
            <w:pPr>
              <w:spacing w:after="0" w:line="480" w:lineRule="auto"/>
              <w:rPr>
                <w:rFonts w:ascii="Times New Roman" w:eastAsia="Times New Roman" w:hAnsi="Times New Roman" w:cs="Times New Roman"/>
                <w:sz w:val="24"/>
                <w:szCs w:val="24"/>
                <w:lang w:val="en-GB"/>
              </w:rPr>
            </w:pPr>
            <w:r w:rsidRPr="00C93715">
              <w:rPr>
                <w:rFonts w:ascii="Times New Roman" w:hAnsi="Times New Roman" w:cs="Times New Roman"/>
                <w:color w:val="000000"/>
                <w:sz w:val="24"/>
                <w:szCs w:val="24"/>
              </w:rPr>
              <w:t>82.6 ± 1.4</w:t>
            </w:r>
          </w:p>
        </w:tc>
        <w:tc>
          <w:tcPr>
            <w:tcW w:w="1276" w:type="dxa"/>
            <w:tcBorders>
              <w:top w:val="nil"/>
              <w:left w:val="nil"/>
              <w:right w:val="nil"/>
            </w:tcBorders>
          </w:tcPr>
          <w:p w14:paraId="7E75DB20" w14:textId="77777777" w:rsidR="00D52EC4" w:rsidRPr="00C93715" w:rsidRDefault="00D52EC4"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22.5 ± 0.8</w:t>
            </w:r>
          </w:p>
        </w:tc>
        <w:tc>
          <w:tcPr>
            <w:tcW w:w="1275" w:type="dxa"/>
            <w:tcBorders>
              <w:top w:val="nil"/>
              <w:left w:val="nil"/>
              <w:right w:val="nil"/>
            </w:tcBorders>
          </w:tcPr>
          <w:p w14:paraId="0A644BFF" w14:textId="77777777" w:rsidR="00D52EC4" w:rsidRPr="00C93715" w:rsidRDefault="00D52EC4"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23.4 ± 0.8</w:t>
            </w:r>
          </w:p>
        </w:tc>
        <w:tc>
          <w:tcPr>
            <w:tcW w:w="1418" w:type="dxa"/>
            <w:tcBorders>
              <w:top w:val="nil"/>
              <w:left w:val="nil"/>
              <w:right w:val="nil"/>
            </w:tcBorders>
          </w:tcPr>
          <w:p w14:paraId="44C4225E" w14:textId="5B44A5DE" w:rsidR="00D52EC4" w:rsidRPr="00C93715" w:rsidRDefault="00D52EC4"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7.41 ± 0.16</w:t>
            </w:r>
          </w:p>
        </w:tc>
        <w:tc>
          <w:tcPr>
            <w:tcW w:w="1417" w:type="dxa"/>
            <w:tcBorders>
              <w:top w:val="nil"/>
              <w:left w:val="nil"/>
              <w:right w:val="nil"/>
            </w:tcBorders>
          </w:tcPr>
          <w:p w14:paraId="33675AD9" w14:textId="1138C301" w:rsidR="00D52EC4" w:rsidRPr="00C93715" w:rsidRDefault="00D52EC4" w:rsidP="004635C0">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sz w:val="24"/>
                <w:szCs w:val="24"/>
                <w:lang w:val="en-GB"/>
              </w:rPr>
              <w:t>91</w:t>
            </w:r>
          </w:p>
        </w:tc>
        <w:tc>
          <w:tcPr>
            <w:tcW w:w="1418" w:type="dxa"/>
            <w:tcBorders>
              <w:top w:val="nil"/>
              <w:left w:val="nil"/>
              <w:right w:val="nil"/>
            </w:tcBorders>
          </w:tcPr>
          <w:p w14:paraId="1BC239FD" w14:textId="1A80B1D5" w:rsidR="00D52EC4" w:rsidRPr="00C93715" w:rsidRDefault="00D52EC4" w:rsidP="004635C0">
            <w:pPr>
              <w:tabs>
                <w:tab w:val="left" w:pos="13018"/>
              </w:tabs>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above 300</w:t>
            </w:r>
          </w:p>
        </w:tc>
      </w:tr>
    </w:tbl>
    <w:p w14:paraId="7DE8920D" w14:textId="77777777" w:rsidR="003A09BF" w:rsidRPr="00C93715" w:rsidRDefault="003A09BF" w:rsidP="004635C0">
      <w:pPr>
        <w:adjustRightInd w:val="0"/>
        <w:spacing w:after="0" w:line="480" w:lineRule="auto"/>
        <w:jc w:val="both"/>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vertAlign w:val="superscript"/>
          <w:lang w:val="en-GB"/>
        </w:rPr>
        <w:t>a</w:t>
      </w:r>
      <w:r w:rsidRPr="00C93715">
        <w:rPr>
          <w:rFonts w:ascii="Times New Roman" w:eastAsia="Times New Roman" w:hAnsi="Times New Roman" w:cs="Times New Roman"/>
          <w:sz w:val="24"/>
          <w:szCs w:val="24"/>
          <w:lang w:val="en-GB"/>
        </w:rPr>
        <w:t xml:space="preserve"> Hardness after drying for 24 hours. </w:t>
      </w:r>
    </w:p>
    <w:p w14:paraId="47C85123" w14:textId="68BBE83D" w:rsidR="003A09BF" w:rsidRPr="00C93715" w:rsidRDefault="003A09BF"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vertAlign w:val="superscript"/>
          <w:lang w:val="en-GB"/>
        </w:rPr>
        <w:t xml:space="preserve">b </w:t>
      </w:r>
      <w:r w:rsidRPr="00C93715">
        <w:rPr>
          <w:rFonts w:ascii="Times New Roman" w:hAnsi="Times New Roman" w:cs="Times New Roman"/>
          <w:sz w:val="24"/>
          <w:szCs w:val="24"/>
          <w:lang w:val="en-GB"/>
        </w:rPr>
        <w:t xml:space="preserve">Hardness after drying for 30 days. </w:t>
      </w:r>
    </w:p>
    <w:p w14:paraId="27F3B38E" w14:textId="77F9E6FA" w:rsidR="00033498" w:rsidRPr="00C93715" w:rsidRDefault="00033498" w:rsidP="004635C0">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vertAlign w:val="superscript"/>
          <w:lang w:val="en-GB"/>
        </w:rPr>
        <w:t xml:space="preserve">c </w:t>
      </w:r>
      <w:r w:rsidRPr="00C93715">
        <w:rPr>
          <w:rFonts w:ascii="Times New Roman" w:hAnsi="Times New Roman" w:cs="Times New Roman"/>
          <w:sz w:val="24"/>
          <w:szCs w:val="24"/>
          <w:lang w:val="en-GB"/>
        </w:rPr>
        <w:t xml:space="preserve">Maximum evaluative value (representing the best property). </w:t>
      </w:r>
    </w:p>
    <w:p w14:paraId="71AE9FC1" w14:textId="29C843BF" w:rsidR="003A09BF" w:rsidRPr="00C93715" w:rsidRDefault="003A09BF" w:rsidP="004635C0">
      <w:pPr>
        <w:spacing w:after="0" w:line="480" w:lineRule="auto"/>
        <w:rPr>
          <w:rFonts w:ascii="Times New Roman" w:hAnsi="Times New Roman" w:cs="Times New Roman"/>
          <w:sz w:val="24"/>
          <w:szCs w:val="24"/>
          <w:lang w:val="en-US"/>
        </w:rPr>
      </w:pPr>
    </w:p>
    <w:p w14:paraId="333BAAFD" w14:textId="77777777" w:rsidR="006314EF" w:rsidRPr="00C93715" w:rsidRDefault="006314EF" w:rsidP="006314EF">
      <w:pPr>
        <w:spacing w:after="0" w:line="480" w:lineRule="auto"/>
        <w:ind w:firstLine="708"/>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Further, mechanical properties of the PAMAM- and ADH-crosslinked coatings were evaluated. The G0 and G1 PAMAM-crosslinked coatings based on both types of standard </w:t>
      </w:r>
      <w:r w:rsidRPr="00C93715">
        <w:rPr>
          <w:rFonts w:ascii="Times New Roman" w:hAnsi="Times New Roman" w:cs="Times New Roman"/>
          <w:sz w:val="24"/>
          <w:szCs w:val="24"/>
          <w:lang w:val="en-US"/>
        </w:rPr>
        <w:lastRenderedPageBreak/>
        <w:t>latices (</w:t>
      </w:r>
      <w:r w:rsidRPr="00C93715">
        <w:rPr>
          <w:rFonts w:ascii="Times New Roman" w:eastAsia="Times New Roman" w:hAnsi="Times New Roman" w:cs="Times New Roman"/>
          <w:color w:val="000000"/>
          <w:sz w:val="24"/>
          <w:szCs w:val="24"/>
          <w:lang w:val="en-GB"/>
        </w:rPr>
        <w:t>C</w:t>
      </w:r>
      <w:r w:rsidRPr="00C93715">
        <w:rPr>
          <w:rFonts w:ascii="Times New Roman" w:eastAsia="Times New Roman" w:hAnsi="Times New Roman" w:cs="Times New Roman"/>
          <w:color w:val="000000"/>
          <w:sz w:val="24"/>
          <w:szCs w:val="24"/>
          <w:vertAlign w:val="subscript"/>
          <w:lang w:val="en-GB"/>
        </w:rPr>
        <w:t>0</w:t>
      </w:r>
      <w:r w:rsidRPr="00C93715">
        <w:rPr>
          <w:rFonts w:ascii="Times New Roman" w:eastAsia="Times New Roman" w:hAnsi="Times New Roman" w:cs="Times New Roman"/>
          <w:color w:val="000000"/>
          <w:sz w:val="24"/>
          <w:szCs w:val="24"/>
          <w:lang w:val="en-GB"/>
        </w:rPr>
        <w:t>S</w:t>
      </w:r>
      <w:r w:rsidRPr="00C93715">
        <w:rPr>
          <w:rFonts w:ascii="Times New Roman" w:hAnsi="Times New Roman" w:cs="Times New Roman"/>
          <w:sz w:val="24"/>
          <w:szCs w:val="24"/>
          <w:lang w:val="en-US"/>
        </w:rPr>
        <w:t xml:space="preserve"> and </w:t>
      </w:r>
      <w:r w:rsidRPr="00C93715">
        <w:rPr>
          <w:rFonts w:ascii="Times New Roman" w:eastAsia="Times New Roman" w:hAnsi="Times New Roman" w:cs="Times New Roman"/>
          <w:color w:val="000000"/>
          <w:sz w:val="24"/>
          <w:szCs w:val="24"/>
          <w:lang w:val="en-GB"/>
        </w:rPr>
        <w:t>C</w:t>
      </w:r>
      <w:r w:rsidRPr="00C93715">
        <w:rPr>
          <w:rFonts w:ascii="Times New Roman" w:eastAsia="Times New Roman" w:hAnsi="Times New Roman" w:cs="Times New Roman"/>
          <w:color w:val="000000"/>
          <w:sz w:val="24"/>
          <w:szCs w:val="24"/>
          <w:vertAlign w:val="subscript"/>
          <w:lang w:val="en-GB"/>
        </w:rPr>
        <w:t>A</w:t>
      </w:r>
      <w:r w:rsidRPr="00C93715">
        <w:rPr>
          <w:rFonts w:ascii="Times New Roman" w:eastAsia="Times New Roman" w:hAnsi="Times New Roman" w:cs="Times New Roman"/>
          <w:color w:val="000000"/>
          <w:sz w:val="24"/>
          <w:szCs w:val="24"/>
          <w:lang w:val="en-GB"/>
        </w:rPr>
        <w:t>S)</w:t>
      </w:r>
      <w:r w:rsidRPr="00C93715">
        <w:rPr>
          <w:rFonts w:ascii="Times New Roman" w:hAnsi="Times New Roman" w:cs="Times New Roman"/>
          <w:sz w:val="24"/>
          <w:szCs w:val="24"/>
          <w:lang w:val="en-US"/>
        </w:rPr>
        <w:t xml:space="preserve"> were found to possess increased initial and final hardness values in contrast to the non-crosslinked and the ADH-crosslinked coatings. Moreover, the G0 and G1 PAMAM-crosslinked coatings showed a better adhesion to glass substrate and a higher impact resistance than the ADH-based coating films. The reason of the above mentioned better mechanical performance of PAMAM-corsslinked films in contrast to ADH may be related to increased particle coalescence quality and higher polarity of PAMAM structural segments in polymer coating materials. </w:t>
      </w:r>
    </w:p>
    <w:p w14:paraId="131B8D78" w14:textId="77777777" w:rsidR="006314EF" w:rsidRPr="00C93715" w:rsidRDefault="006314EF" w:rsidP="006314EF">
      <w:pPr>
        <w:spacing w:after="0" w:line="480" w:lineRule="auto"/>
        <w:ind w:firstLine="708"/>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When comparing latices regarding to ZnO nanoparticles presence, the results indicated clearly that the coatings containing ZnO nanoparticles (imparting ionic crosslinking) exhibited significantly improved mechanical properties and excellent MEK resistance. Hence, we can conclude that the combination of covalent self-crosslinking using PAMAM dendrimers with ZnO-based ionomeric self-crosslinking provides high-quality coatings of better mechanical properties and high chemical resistance compared to conventional ADH-based systems.</w:t>
      </w:r>
    </w:p>
    <w:p w14:paraId="02DBC4B1" w14:textId="77777777" w:rsidR="006314EF" w:rsidRPr="00C93715" w:rsidRDefault="006314EF" w:rsidP="004635C0">
      <w:pPr>
        <w:spacing w:after="0" w:line="480" w:lineRule="auto"/>
        <w:rPr>
          <w:rFonts w:ascii="Times New Roman" w:hAnsi="Times New Roman" w:cs="Times New Roman"/>
          <w:sz w:val="24"/>
          <w:szCs w:val="24"/>
          <w:lang w:val="en-US"/>
        </w:rPr>
      </w:pPr>
    </w:p>
    <w:p w14:paraId="6E95E5D9" w14:textId="0B9F62AA" w:rsidR="00E9123F" w:rsidRPr="00C93715" w:rsidRDefault="00E9123F" w:rsidP="004635C0">
      <w:pPr>
        <w:spacing w:after="0" w:line="480" w:lineRule="auto"/>
        <w:rPr>
          <w:rFonts w:ascii="Times New Roman" w:hAnsi="Times New Roman" w:cs="Times New Roman"/>
          <w:b/>
          <w:i/>
          <w:sz w:val="24"/>
          <w:szCs w:val="24"/>
          <w:lang w:val="en-US"/>
        </w:rPr>
      </w:pPr>
      <w:r w:rsidRPr="00C93715">
        <w:rPr>
          <w:rFonts w:ascii="Times New Roman" w:hAnsi="Times New Roman" w:cs="Times New Roman"/>
          <w:b/>
          <w:i/>
          <w:sz w:val="24"/>
          <w:szCs w:val="24"/>
          <w:lang w:val="en-US"/>
        </w:rPr>
        <w:t xml:space="preserve">Water </w:t>
      </w:r>
      <w:r w:rsidR="005E5917" w:rsidRPr="00C93715">
        <w:rPr>
          <w:rFonts w:ascii="Times New Roman" w:hAnsi="Times New Roman" w:cs="Times New Roman"/>
          <w:b/>
          <w:i/>
          <w:sz w:val="24"/>
          <w:szCs w:val="24"/>
          <w:lang w:val="en-US"/>
        </w:rPr>
        <w:t>sensitivity</w:t>
      </w:r>
    </w:p>
    <w:p w14:paraId="52D59ABC" w14:textId="11BF014A" w:rsidR="0061706B" w:rsidRPr="00C93715" w:rsidRDefault="008F379B" w:rsidP="00D17053">
      <w:pPr>
        <w:autoSpaceDE w:val="0"/>
        <w:autoSpaceDN w:val="0"/>
        <w:adjustRightInd w:val="0"/>
        <w:spacing w:after="0" w:line="480" w:lineRule="auto"/>
        <w:jc w:val="both"/>
        <w:rPr>
          <w:rFonts w:ascii="Times New Roman" w:hAnsi="Times New Roman" w:cs="Times New Roman"/>
          <w:color w:val="000000"/>
          <w:sz w:val="24"/>
          <w:szCs w:val="24"/>
          <w:lang w:val="en-US"/>
        </w:rPr>
      </w:pPr>
      <w:r w:rsidRPr="00C93715">
        <w:rPr>
          <w:rFonts w:ascii="Times New Roman" w:eastAsia="Times New Roman" w:hAnsi="Times New Roman" w:cs="Times New Roman"/>
          <w:sz w:val="24"/>
          <w:szCs w:val="24"/>
          <w:lang w:val="en" w:eastAsia="cs-CZ"/>
        </w:rPr>
        <w:t xml:space="preserve">The </w:t>
      </w:r>
      <w:r w:rsidR="00D80550" w:rsidRPr="00C93715">
        <w:rPr>
          <w:rFonts w:ascii="Times New Roman" w:eastAsia="Times New Roman" w:hAnsi="Times New Roman" w:cs="Times New Roman"/>
          <w:sz w:val="24"/>
          <w:szCs w:val="24"/>
          <w:lang w:val="en" w:eastAsia="cs-CZ"/>
        </w:rPr>
        <w:t>aim of the present</w:t>
      </w:r>
      <w:r w:rsidRPr="00C93715">
        <w:rPr>
          <w:rFonts w:ascii="Times New Roman" w:eastAsia="Times New Roman" w:hAnsi="Times New Roman" w:cs="Times New Roman"/>
          <w:sz w:val="24"/>
          <w:szCs w:val="24"/>
          <w:lang w:val="en" w:eastAsia="cs-CZ"/>
        </w:rPr>
        <w:t xml:space="preserve"> work was the development of </w:t>
      </w:r>
      <w:r w:rsidRPr="00C93715">
        <w:rPr>
          <w:rFonts w:ascii="Times New Roman" w:hAnsi="Times New Roman" w:cs="Times New Roman"/>
          <w:sz w:val="24"/>
          <w:szCs w:val="24"/>
          <w:lang w:val="en-US"/>
        </w:rPr>
        <w:t xml:space="preserve">high-performance latex coating binders </w:t>
      </w:r>
      <w:r w:rsidR="0069448E" w:rsidRPr="00C93715">
        <w:rPr>
          <w:rFonts w:ascii="Times New Roman" w:hAnsi="Times New Roman" w:cs="Times New Roman"/>
          <w:sz w:val="24"/>
          <w:szCs w:val="24"/>
          <w:lang w:val="en-US"/>
        </w:rPr>
        <w:t xml:space="preserve">suitable </w:t>
      </w:r>
      <w:r w:rsidRPr="00C93715">
        <w:rPr>
          <w:rFonts w:ascii="Times New Roman" w:hAnsi="Times New Roman" w:cs="Times New Roman"/>
          <w:sz w:val="24"/>
          <w:szCs w:val="24"/>
          <w:lang w:val="en-US"/>
        </w:rPr>
        <w:t xml:space="preserve">for </w:t>
      </w:r>
      <w:r w:rsidR="0069448E" w:rsidRPr="00C93715">
        <w:rPr>
          <w:rFonts w:ascii="Times New Roman" w:hAnsi="Times New Roman" w:cs="Times New Roman"/>
          <w:sz w:val="24"/>
          <w:szCs w:val="24"/>
          <w:lang w:val="en-US"/>
        </w:rPr>
        <w:t xml:space="preserve">the </w:t>
      </w:r>
      <w:r w:rsidRPr="00C93715">
        <w:rPr>
          <w:rFonts w:ascii="Times New Roman" w:hAnsi="Times New Roman" w:cs="Times New Roman"/>
          <w:sz w:val="24"/>
          <w:szCs w:val="24"/>
          <w:lang w:val="en-US"/>
        </w:rPr>
        <w:t xml:space="preserve">protection of various substrates including steel. </w:t>
      </w:r>
      <w:r w:rsidR="009A71BF" w:rsidRPr="00C93715">
        <w:rPr>
          <w:rFonts w:ascii="Times New Roman" w:eastAsia="Times New Roman" w:hAnsi="Times New Roman" w:cs="Times New Roman"/>
          <w:sz w:val="24"/>
          <w:szCs w:val="24"/>
          <w:lang w:val="en" w:eastAsia="cs-CZ"/>
        </w:rPr>
        <w:t>Extensive research has shown that the most suitable binder systems for an</w:t>
      </w:r>
      <w:r w:rsidR="00BB3BEE" w:rsidRPr="00C93715">
        <w:rPr>
          <w:rFonts w:ascii="Times New Roman" w:eastAsia="Times New Roman" w:hAnsi="Times New Roman" w:cs="Times New Roman"/>
          <w:sz w:val="24"/>
          <w:szCs w:val="24"/>
          <w:lang w:val="en" w:eastAsia="cs-CZ"/>
        </w:rPr>
        <w:t>ti-corrosive coatings should</w:t>
      </w:r>
      <w:r w:rsidR="009A71BF" w:rsidRPr="00C93715">
        <w:rPr>
          <w:rFonts w:ascii="Times New Roman" w:eastAsia="Times New Roman" w:hAnsi="Times New Roman" w:cs="Times New Roman"/>
          <w:sz w:val="24"/>
          <w:szCs w:val="24"/>
          <w:lang w:val="en" w:eastAsia="cs-CZ"/>
        </w:rPr>
        <w:t xml:space="preserve"> exhibit low water swelling </w:t>
      </w:r>
      <w:r w:rsidR="00BB3BEE" w:rsidRPr="00C93715">
        <w:rPr>
          <w:rFonts w:ascii="Times New Roman" w:eastAsia="Times New Roman" w:hAnsi="Times New Roman" w:cs="Times New Roman"/>
          <w:sz w:val="24"/>
          <w:szCs w:val="24"/>
          <w:lang w:val="en" w:eastAsia="cs-CZ"/>
        </w:rPr>
        <w:t>performance</w:t>
      </w:r>
      <w:r w:rsidR="00F807A4" w:rsidRPr="00C93715">
        <w:rPr>
          <w:rFonts w:ascii="Times New Roman" w:eastAsia="Times New Roman" w:hAnsi="Times New Roman" w:cs="Times New Roman"/>
          <w:sz w:val="24"/>
          <w:szCs w:val="24"/>
          <w:lang w:val="en" w:eastAsia="cs-CZ"/>
        </w:rPr>
        <w:t>.</w:t>
      </w:r>
      <w:r w:rsidR="00BB3BEE" w:rsidRPr="00C93715">
        <w:rPr>
          <w:rFonts w:ascii="Times New Roman" w:hAnsi="Times New Roman" w:cs="Times New Roman"/>
          <w:sz w:val="24"/>
          <w:szCs w:val="24"/>
          <w:vertAlign w:val="superscript"/>
          <w:lang w:val="en-US"/>
        </w:rPr>
        <w:t>33</w:t>
      </w:r>
      <w:r w:rsidR="0069448E" w:rsidRPr="00C93715">
        <w:rPr>
          <w:rFonts w:ascii="Times New Roman" w:hAnsi="Times New Roman" w:cs="Times New Roman"/>
          <w:sz w:val="24"/>
          <w:szCs w:val="24"/>
          <w:lang w:val="en-US"/>
        </w:rPr>
        <w:t xml:space="preserve"> </w:t>
      </w:r>
      <w:r w:rsidR="00B201D7" w:rsidRPr="00C93715">
        <w:rPr>
          <w:rFonts w:ascii="Times New Roman" w:hAnsi="Times New Roman" w:cs="Times New Roman"/>
          <w:sz w:val="24"/>
          <w:szCs w:val="24"/>
          <w:lang w:val="en-US"/>
        </w:rPr>
        <w:t xml:space="preserve">Therefore, </w:t>
      </w:r>
      <w:r w:rsidR="00D80550" w:rsidRPr="00C93715">
        <w:rPr>
          <w:rFonts w:ascii="Times New Roman" w:hAnsi="Times New Roman" w:cs="Times New Roman"/>
          <w:sz w:val="24"/>
          <w:szCs w:val="24"/>
          <w:lang w:val="en-US"/>
        </w:rPr>
        <w:t>we</w:t>
      </w:r>
      <w:r w:rsidR="00B201D7" w:rsidRPr="00C93715">
        <w:rPr>
          <w:rFonts w:ascii="Times New Roman" w:hAnsi="Times New Roman" w:cs="Times New Roman"/>
          <w:sz w:val="24"/>
          <w:szCs w:val="24"/>
          <w:lang w:val="en-US"/>
        </w:rPr>
        <w:t xml:space="preserve"> </w:t>
      </w:r>
      <w:r w:rsidR="00831213" w:rsidRPr="00C93715">
        <w:rPr>
          <w:rFonts w:ascii="Times New Roman" w:hAnsi="Times New Roman" w:cs="Times New Roman"/>
          <w:sz w:val="24"/>
          <w:szCs w:val="24"/>
          <w:lang w:val="en-US"/>
        </w:rPr>
        <w:t xml:space="preserve">also </w:t>
      </w:r>
      <w:r w:rsidR="00FB6B48" w:rsidRPr="00C93715">
        <w:rPr>
          <w:rFonts w:ascii="Times New Roman" w:hAnsi="Times New Roman" w:cs="Times New Roman"/>
          <w:sz w:val="24"/>
          <w:szCs w:val="24"/>
          <w:lang w:val="en-US"/>
        </w:rPr>
        <w:t>investigated</w:t>
      </w:r>
      <w:r w:rsidR="00B201D7" w:rsidRPr="00C93715">
        <w:rPr>
          <w:rFonts w:ascii="Times New Roman" w:hAnsi="Times New Roman" w:cs="Times New Roman"/>
          <w:sz w:val="24"/>
          <w:szCs w:val="24"/>
          <w:lang w:val="en-US"/>
        </w:rPr>
        <w:t xml:space="preserve"> </w:t>
      </w:r>
      <w:r w:rsidR="00B8588B" w:rsidRPr="00C93715">
        <w:rPr>
          <w:rFonts w:ascii="Times New Roman" w:hAnsi="Times New Roman" w:cs="Times New Roman"/>
          <w:sz w:val="24"/>
          <w:szCs w:val="24"/>
          <w:lang w:val="en-US"/>
        </w:rPr>
        <w:t xml:space="preserve">the </w:t>
      </w:r>
      <w:r w:rsidR="00C8635D" w:rsidRPr="00C93715">
        <w:rPr>
          <w:rFonts w:ascii="Times New Roman" w:hAnsi="Times New Roman" w:cs="Times New Roman"/>
          <w:sz w:val="24"/>
          <w:szCs w:val="24"/>
          <w:lang w:val="en-US"/>
        </w:rPr>
        <w:t xml:space="preserve">water absorption </w:t>
      </w:r>
      <w:r w:rsidR="00B8588B" w:rsidRPr="00C93715">
        <w:rPr>
          <w:rFonts w:ascii="Times New Roman" w:hAnsi="Times New Roman" w:cs="Times New Roman"/>
          <w:sz w:val="24"/>
          <w:szCs w:val="24"/>
          <w:lang w:val="en-US"/>
        </w:rPr>
        <w:t xml:space="preserve">performance </w:t>
      </w:r>
      <w:r w:rsidR="0069448E" w:rsidRPr="00C93715">
        <w:rPr>
          <w:rFonts w:ascii="Times New Roman" w:hAnsi="Times New Roman" w:cs="Times New Roman"/>
          <w:sz w:val="24"/>
          <w:szCs w:val="24"/>
          <w:lang w:val="en-US"/>
        </w:rPr>
        <w:t xml:space="preserve">of coating films cast from </w:t>
      </w:r>
      <w:r w:rsidR="00C8635D" w:rsidRPr="00C93715">
        <w:rPr>
          <w:rFonts w:ascii="Times New Roman" w:hAnsi="Times New Roman" w:cs="Times New Roman"/>
          <w:sz w:val="24"/>
          <w:szCs w:val="24"/>
          <w:lang w:val="en-US"/>
        </w:rPr>
        <w:t xml:space="preserve">of </w:t>
      </w:r>
      <w:r w:rsidR="00B201D7" w:rsidRPr="00C93715">
        <w:rPr>
          <w:rFonts w:ascii="Times New Roman" w:hAnsi="Times New Roman" w:cs="Times New Roman"/>
          <w:sz w:val="24"/>
          <w:szCs w:val="24"/>
          <w:lang w:val="en-US"/>
        </w:rPr>
        <w:t xml:space="preserve">the novel self-crosslinking coating compositions. </w:t>
      </w:r>
      <w:r w:rsidR="007E3162" w:rsidRPr="00C93715">
        <w:rPr>
          <w:rFonts w:ascii="Times New Roman" w:hAnsi="Times New Roman" w:cs="Times New Roman"/>
          <w:sz w:val="24"/>
          <w:szCs w:val="24"/>
          <w:lang w:val="en-US"/>
        </w:rPr>
        <w:t xml:space="preserve">The results of water absorption measurements are illustrated in Figs. </w:t>
      </w:r>
      <w:r w:rsidR="0069448E" w:rsidRPr="00C93715">
        <w:rPr>
          <w:rFonts w:ascii="Times New Roman" w:hAnsi="Times New Roman" w:cs="Times New Roman"/>
          <w:sz w:val="24"/>
          <w:szCs w:val="24"/>
          <w:lang w:val="en-US"/>
        </w:rPr>
        <w:t>3</w:t>
      </w:r>
      <w:r w:rsidR="007E3162" w:rsidRPr="00C93715">
        <w:rPr>
          <w:rFonts w:ascii="Times New Roman" w:hAnsi="Times New Roman" w:cs="Times New Roman"/>
          <w:sz w:val="24"/>
          <w:szCs w:val="24"/>
          <w:lang w:val="en-US"/>
        </w:rPr>
        <w:t xml:space="preserve"> and </w:t>
      </w:r>
      <w:r w:rsidR="0069448E" w:rsidRPr="00C93715">
        <w:rPr>
          <w:rFonts w:ascii="Times New Roman" w:hAnsi="Times New Roman" w:cs="Times New Roman"/>
          <w:sz w:val="24"/>
          <w:szCs w:val="24"/>
          <w:lang w:val="en-US"/>
        </w:rPr>
        <w:t>4</w:t>
      </w:r>
      <w:r w:rsidR="007E3162" w:rsidRPr="00C93715">
        <w:rPr>
          <w:rFonts w:ascii="Times New Roman" w:hAnsi="Times New Roman" w:cs="Times New Roman"/>
          <w:sz w:val="24"/>
          <w:szCs w:val="24"/>
          <w:lang w:val="en-US"/>
        </w:rPr>
        <w:t xml:space="preserve">. </w:t>
      </w:r>
      <w:r w:rsidR="00B8588B" w:rsidRPr="00C93715">
        <w:rPr>
          <w:rFonts w:ascii="Times New Roman" w:hAnsi="Times New Roman" w:cs="Times New Roman"/>
          <w:sz w:val="24"/>
          <w:szCs w:val="24"/>
          <w:lang w:val="en-US"/>
        </w:rPr>
        <w:t>It is obvious that s</w:t>
      </w:r>
      <w:r w:rsidR="00483CE8" w:rsidRPr="00C93715">
        <w:rPr>
          <w:rFonts w:ascii="Times New Roman" w:hAnsi="Times New Roman" w:cs="Times New Roman"/>
          <w:color w:val="000000"/>
          <w:sz w:val="24"/>
          <w:szCs w:val="24"/>
          <w:lang w:val="en-US"/>
        </w:rPr>
        <w:t>imilar water absorption trends</w:t>
      </w:r>
      <w:r w:rsidR="00483CE8" w:rsidRPr="00C93715">
        <w:rPr>
          <w:rFonts w:ascii="Times New Roman" w:hAnsi="Times New Roman" w:cs="Times New Roman"/>
          <w:sz w:val="24"/>
          <w:szCs w:val="24"/>
          <w:lang w:val="en-US"/>
        </w:rPr>
        <w:t xml:space="preserve"> </w:t>
      </w:r>
      <w:r w:rsidR="00483CE8" w:rsidRPr="00C93715">
        <w:rPr>
          <w:rFonts w:ascii="Times New Roman" w:hAnsi="Times New Roman" w:cs="Times New Roman"/>
          <w:color w:val="000000"/>
          <w:sz w:val="24"/>
          <w:szCs w:val="24"/>
          <w:lang w:val="en-US"/>
        </w:rPr>
        <w:t>with respect to the inter-particle crosslinker type</w:t>
      </w:r>
      <w:r w:rsidR="00483CE8" w:rsidRPr="00C93715">
        <w:rPr>
          <w:rFonts w:ascii="Times New Roman" w:hAnsi="Times New Roman" w:cs="Times New Roman"/>
          <w:sz w:val="24"/>
          <w:szCs w:val="24"/>
          <w:lang w:val="en-US"/>
        </w:rPr>
        <w:t xml:space="preserve"> </w:t>
      </w:r>
      <w:r w:rsidR="0061706B" w:rsidRPr="00C93715">
        <w:rPr>
          <w:rFonts w:ascii="Times New Roman" w:hAnsi="Times New Roman" w:cs="Times New Roman"/>
          <w:sz w:val="24"/>
          <w:szCs w:val="24"/>
          <w:lang w:val="en-US"/>
        </w:rPr>
        <w:t xml:space="preserve">can be observed </w:t>
      </w:r>
      <w:r w:rsidR="00483CE8" w:rsidRPr="00C93715">
        <w:rPr>
          <w:rFonts w:ascii="Times New Roman" w:hAnsi="Times New Roman" w:cs="Times New Roman"/>
          <w:sz w:val="24"/>
          <w:szCs w:val="24"/>
          <w:lang w:val="en-US"/>
        </w:rPr>
        <w:t xml:space="preserve">for </w:t>
      </w:r>
      <w:r w:rsidR="00C8635D" w:rsidRPr="00C93715">
        <w:rPr>
          <w:rFonts w:ascii="Times New Roman" w:hAnsi="Times New Roman" w:cs="Times New Roman"/>
          <w:sz w:val="24"/>
          <w:szCs w:val="24"/>
          <w:lang w:val="en-US"/>
        </w:rPr>
        <w:t>both series of latex coatings</w:t>
      </w:r>
      <w:r w:rsidR="00FB6B48" w:rsidRPr="00C93715">
        <w:rPr>
          <w:rFonts w:ascii="Times New Roman" w:hAnsi="Times New Roman" w:cs="Times New Roman"/>
          <w:sz w:val="24"/>
          <w:szCs w:val="24"/>
          <w:lang w:val="en-US"/>
        </w:rPr>
        <w:t xml:space="preserve"> </w:t>
      </w:r>
      <w:r w:rsidR="00BC50B2" w:rsidRPr="00C93715">
        <w:rPr>
          <w:rFonts w:ascii="Times New Roman" w:hAnsi="Times New Roman" w:cs="Times New Roman"/>
          <w:sz w:val="24"/>
          <w:szCs w:val="24"/>
          <w:lang w:val="en-US"/>
        </w:rPr>
        <w:t>(</w:t>
      </w:r>
      <w:r w:rsidR="0061706B" w:rsidRPr="00C93715">
        <w:rPr>
          <w:rFonts w:ascii="Times New Roman" w:hAnsi="Times New Roman" w:cs="Times New Roman"/>
          <w:sz w:val="24"/>
          <w:szCs w:val="24"/>
          <w:lang w:val="en-US"/>
        </w:rPr>
        <w:t xml:space="preserve">the series </w:t>
      </w:r>
      <w:r w:rsidR="00BC50B2" w:rsidRPr="00C93715">
        <w:rPr>
          <w:rFonts w:ascii="Times New Roman" w:hAnsi="Times New Roman" w:cs="Times New Roman"/>
          <w:sz w:val="24"/>
          <w:szCs w:val="24"/>
          <w:lang w:val="en-US"/>
        </w:rPr>
        <w:t>based on</w:t>
      </w:r>
      <w:r w:rsidR="007E3162" w:rsidRPr="00C93715">
        <w:rPr>
          <w:rFonts w:ascii="Times New Roman" w:hAnsi="Times New Roman" w:cs="Times New Roman"/>
          <w:sz w:val="24"/>
          <w:szCs w:val="24"/>
          <w:lang w:val="en-US"/>
        </w:rPr>
        <w:t xml:space="preserve"> </w:t>
      </w:r>
      <w:r w:rsidR="00BC50B2" w:rsidRPr="00C93715">
        <w:rPr>
          <w:rFonts w:ascii="Times New Roman" w:hAnsi="Times New Roman" w:cs="Times New Roman"/>
          <w:color w:val="000000"/>
          <w:sz w:val="24"/>
          <w:szCs w:val="24"/>
          <w:lang w:val="en-US"/>
        </w:rPr>
        <w:t xml:space="preserve">model </w:t>
      </w:r>
      <w:r w:rsidR="005A4FD0" w:rsidRPr="00C93715">
        <w:rPr>
          <w:rFonts w:ascii="Times New Roman" w:hAnsi="Times New Roman" w:cs="Times New Roman"/>
          <w:color w:val="000000"/>
          <w:sz w:val="24"/>
          <w:szCs w:val="24"/>
          <w:lang w:val="en-US"/>
        </w:rPr>
        <w:t>lat</w:t>
      </w:r>
      <w:r w:rsidR="00E942A1" w:rsidRPr="00C93715">
        <w:rPr>
          <w:rFonts w:ascii="Times New Roman" w:hAnsi="Times New Roman" w:cs="Times New Roman"/>
          <w:color w:val="000000"/>
          <w:sz w:val="24"/>
          <w:szCs w:val="24"/>
          <w:lang w:val="en-US"/>
        </w:rPr>
        <w:t xml:space="preserve">ices </w:t>
      </w:r>
      <w:r w:rsidR="0069448E" w:rsidRPr="00C93715">
        <w:rPr>
          <w:rFonts w:ascii="Times New Roman" w:hAnsi="Times New Roman" w:cs="Times New Roman"/>
          <w:color w:val="000000"/>
          <w:sz w:val="24"/>
          <w:szCs w:val="24"/>
          <w:lang w:val="en-US"/>
        </w:rPr>
        <w:t>L</w:t>
      </w:r>
      <w:r w:rsidR="00E942A1" w:rsidRPr="00C93715">
        <w:rPr>
          <w:rFonts w:ascii="Times New Roman" w:hAnsi="Times New Roman" w:cs="Times New Roman"/>
          <w:color w:val="000000"/>
          <w:sz w:val="24"/>
          <w:szCs w:val="24"/>
          <w:vertAlign w:val="subscript"/>
          <w:lang w:val="en-US"/>
        </w:rPr>
        <w:t>0</w:t>
      </w:r>
      <w:r w:rsidR="00E942A1" w:rsidRPr="00C93715">
        <w:rPr>
          <w:rFonts w:ascii="Times New Roman" w:hAnsi="Times New Roman" w:cs="Times New Roman"/>
          <w:color w:val="000000"/>
          <w:sz w:val="24"/>
          <w:szCs w:val="24"/>
          <w:lang w:val="en-US"/>
        </w:rPr>
        <w:t xml:space="preserve"> and </w:t>
      </w:r>
      <w:r w:rsidR="0061706B" w:rsidRPr="00C93715">
        <w:rPr>
          <w:rFonts w:ascii="Times New Roman" w:hAnsi="Times New Roman" w:cs="Times New Roman"/>
          <w:color w:val="000000"/>
          <w:sz w:val="24"/>
          <w:szCs w:val="24"/>
          <w:lang w:val="en-US"/>
        </w:rPr>
        <w:t xml:space="preserve">the series based on </w:t>
      </w:r>
      <w:r w:rsidR="0069448E" w:rsidRPr="00C93715">
        <w:rPr>
          <w:rFonts w:ascii="Times New Roman" w:hAnsi="Times New Roman" w:cs="Times New Roman"/>
          <w:color w:val="000000"/>
          <w:sz w:val="24"/>
          <w:szCs w:val="24"/>
          <w:lang w:val="en-US"/>
        </w:rPr>
        <w:t>L</w:t>
      </w:r>
      <w:r w:rsidR="0069448E" w:rsidRPr="00C93715">
        <w:rPr>
          <w:rFonts w:ascii="Times New Roman" w:hAnsi="Times New Roman" w:cs="Times New Roman"/>
          <w:color w:val="000000"/>
          <w:sz w:val="24"/>
          <w:szCs w:val="24"/>
          <w:vertAlign w:val="subscript"/>
          <w:lang w:val="en-US"/>
        </w:rPr>
        <w:t>ZnO</w:t>
      </w:r>
      <w:r w:rsidR="005A4FD0" w:rsidRPr="00C93715">
        <w:rPr>
          <w:rFonts w:ascii="Times New Roman" w:hAnsi="Times New Roman" w:cs="Times New Roman"/>
          <w:color w:val="000000"/>
          <w:sz w:val="24"/>
          <w:szCs w:val="24"/>
          <w:lang w:val="en-US"/>
        </w:rPr>
        <w:t xml:space="preserve">, differing in the absence/presence of </w:t>
      </w:r>
      <w:r w:rsidR="0069448E" w:rsidRPr="00C93715">
        <w:rPr>
          <w:rFonts w:ascii="Times New Roman" w:hAnsi="Times New Roman" w:cs="Times New Roman"/>
          <w:color w:val="000000"/>
          <w:sz w:val="24"/>
          <w:szCs w:val="24"/>
          <w:lang w:val="en-US"/>
        </w:rPr>
        <w:t>ZnO nanoparticles</w:t>
      </w:r>
      <w:r w:rsidR="00FB6B48" w:rsidRPr="00C93715">
        <w:rPr>
          <w:rFonts w:ascii="Times New Roman" w:hAnsi="Times New Roman" w:cs="Times New Roman"/>
          <w:color w:val="000000"/>
          <w:sz w:val="24"/>
          <w:szCs w:val="24"/>
          <w:lang w:val="en-US"/>
        </w:rPr>
        <w:t>)</w:t>
      </w:r>
      <w:r w:rsidR="00FB6B48" w:rsidRPr="00C93715">
        <w:rPr>
          <w:rFonts w:ascii="Times New Roman" w:hAnsi="Times New Roman" w:cs="Times New Roman"/>
          <w:sz w:val="24"/>
          <w:szCs w:val="24"/>
          <w:lang w:val="en-US"/>
        </w:rPr>
        <w:t xml:space="preserve">. </w:t>
      </w:r>
      <w:r w:rsidR="00BC50B2" w:rsidRPr="00C93715">
        <w:rPr>
          <w:rFonts w:ascii="Times New Roman" w:hAnsi="Times New Roman" w:cs="Times New Roman"/>
          <w:color w:val="000000"/>
          <w:sz w:val="24"/>
          <w:szCs w:val="24"/>
          <w:lang w:val="en-US"/>
        </w:rPr>
        <w:t xml:space="preserve">The coatings without </w:t>
      </w:r>
      <w:r w:rsidR="001C16B7" w:rsidRPr="00C93715">
        <w:rPr>
          <w:rFonts w:ascii="Times New Roman" w:hAnsi="Times New Roman" w:cs="Times New Roman"/>
          <w:color w:val="000000"/>
          <w:sz w:val="24"/>
          <w:szCs w:val="24"/>
          <w:lang w:val="en-US"/>
        </w:rPr>
        <w:t>any inter-particle</w:t>
      </w:r>
      <w:r w:rsidR="00BC50B2" w:rsidRPr="00C93715">
        <w:rPr>
          <w:rFonts w:ascii="Times New Roman" w:hAnsi="Times New Roman" w:cs="Times New Roman"/>
          <w:color w:val="000000"/>
          <w:sz w:val="24"/>
          <w:szCs w:val="24"/>
          <w:lang w:val="en-US"/>
        </w:rPr>
        <w:t xml:space="preserve"> </w:t>
      </w:r>
      <w:r w:rsidR="001C16B7" w:rsidRPr="00C93715">
        <w:rPr>
          <w:rFonts w:ascii="Times New Roman" w:hAnsi="Times New Roman" w:cs="Times New Roman"/>
          <w:color w:val="000000"/>
          <w:sz w:val="24"/>
          <w:szCs w:val="24"/>
          <w:lang w:val="en-US"/>
        </w:rPr>
        <w:t xml:space="preserve">crosslinker </w:t>
      </w:r>
      <w:r w:rsidR="00831213" w:rsidRPr="00C93715">
        <w:rPr>
          <w:rFonts w:ascii="Times New Roman" w:hAnsi="Times New Roman" w:cs="Times New Roman"/>
          <w:color w:val="000000"/>
          <w:sz w:val="24"/>
          <w:szCs w:val="24"/>
          <w:lang w:val="en-US"/>
        </w:rPr>
        <w:t>exhibited</w:t>
      </w:r>
      <w:r w:rsidR="00BC50B2" w:rsidRPr="00C93715">
        <w:rPr>
          <w:rFonts w:ascii="Times New Roman" w:hAnsi="Times New Roman" w:cs="Times New Roman"/>
          <w:color w:val="000000"/>
          <w:sz w:val="24"/>
          <w:szCs w:val="24"/>
          <w:lang w:val="en-US"/>
        </w:rPr>
        <w:t xml:space="preserve"> the </w:t>
      </w:r>
      <w:r w:rsidR="00624DFB" w:rsidRPr="00C93715">
        <w:rPr>
          <w:rFonts w:ascii="Times New Roman" w:hAnsi="Times New Roman" w:cs="Times New Roman"/>
          <w:color w:val="000000"/>
          <w:sz w:val="24"/>
          <w:szCs w:val="24"/>
          <w:lang w:val="en-US"/>
        </w:rPr>
        <w:t>most pronounced</w:t>
      </w:r>
      <w:r w:rsidR="001C16B7" w:rsidRPr="00C93715">
        <w:rPr>
          <w:rFonts w:ascii="Times New Roman" w:hAnsi="Times New Roman" w:cs="Times New Roman"/>
          <w:color w:val="000000"/>
          <w:sz w:val="24"/>
          <w:szCs w:val="24"/>
          <w:lang w:val="en-US"/>
        </w:rPr>
        <w:t xml:space="preserve"> water </w:t>
      </w:r>
      <w:r w:rsidR="005E5917" w:rsidRPr="00C93715">
        <w:rPr>
          <w:rFonts w:ascii="Times New Roman" w:hAnsi="Times New Roman" w:cs="Times New Roman"/>
          <w:color w:val="000000"/>
          <w:sz w:val="24"/>
          <w:szCs w:val="24"/>
          <w:lang w:val="en-US"/>
        </w:rPr>
        <w:t>uptake</w:t>
      </w:r>
      <w:r w:rsidR="0069448E" w:rsidRPr="00C93715">
        <w:rPr>
          <w:rFonts w:ascii="Times New Roman" w:hAnsi="Times New Roman" w:cs="Times New Roman"/>
          <w:color w:val="000000"/>
          <w:sz w:val="24"/>
          <w:szCs w:val="24"/>
          <w:lang w:val="en-US"/>
        </w:rPr>
        <w:t xml:space="preserve"> at a long-term water exposure. </w:t>
      </w:r>
      <w:r w:rsidR="001C16B7" w:rsidRPr="00C93715">
        <w:rPr>
          <w:rFonts w:ascii="Times New Roman" w:hAnsi="Times New Roman" w:cs="Times New Roman"/>
          <w:color w:val="000000"/>
          <w:sz w:val="24"/>
          <w:szCs w:val="24"/>
          <w:lang w:val="en-US"/>
        </w:rPr>
        <w:t xml:space="preserve">When comparing all three types of inter-particle </w:t>
      </w:r>
      <w:r w:rsidR="00D473A1" w:rsidRPr="00C93715">
        <w:rPr>
          <w:rFonts w:ascii="Times New Roman" w:hAnsi="Times New Roman" w:cs="Times New Roman"/>
          <w:color w:val="000000"/>
          <w:sz w:val="24"/>
          <w:szCs w:val="24"/>
          <w:lang w:val="en-US"/>
        </w:rPr>
        <w:t xml:space="preserve">covalent </w:t>
      </w:r>
      <w:r w:rsidR="001C16B7" w:rsidRPr="00C93715">
        <w:rPr>
          <w:rFonts w:ascii="Times New Roman" w:hAnsi="Times New Roman" w:cs="Times New Roman"/>
          <w:color w:val="000000"/>
          <w:sz w:val="24"/>
          <w:szCs w:val="24"/>
          <w:lang w:val="en-US"/>
        </w:rPr>
        <w:t xml:space="preserve">crosslinkers, the conventional AHD </w:t>
      </w:r>
      <w:r w:rsidR="001C16B7" w:rsidRPr="00C93715">
        <w:rPr>
          <w:rFonts w:ascii="Times New Roman" w:hAnsi="Times New Roman" w:cs="Times New Roman"/>
          <w:color w:val="000000"/>
          <w:sz w:val="24"/>
          <w:szCs w:val="24"/>
          <w:lang w:val="en-US"/>
        </w:rPr>
        <w:lastRenderedPageBreak/>
        <w:t xml:space="preserve">provided coatings with the highest water sensitivity according to </w:t>
      </w:r>
      <w:r w:rsidR="005E5917" w:rsidRPr="00C93715">
        <w:rPr>
          <w:rFonts w:ascii="Times New Roman" w:hAnsi="Times New Roman" w:cs="Times New Roman"/>
          <w:color w:val="000000"/>
          <w:sz w:val="24"/>
          <w:szCs w:val="24"/>
          <w:lang w:val="en-US"/>
        </w:rPr>
        <w:t xml:space="preserve">values of </w:t>
      </w:r>
      <w:r w:rsidR="001C16B7" w:rsidRPr="00C93715">
        <w:rPr>
          <w:rFonts w:ascii="Times New Roman" w:hAnsi="Times New Roman" w:cs="Times New Roman"/>
          <w:color w:val="000000"/>
          <w:sz w:val="24"/>
          <w:szCs w:val="24"/>
          <w:lang w:val="en-US"/>
        </w:rPr>
        <w:t xml:space="preserve">water absorption at later stages of the swelling test. On the contrary, </w:t>
      </w:r>
      <w:r w:rsidR="00483CE8" w:rsidRPr="00C93715">
        <w:rPr>
          <w:rFonts w:ascii="Times New Roman" w:hAnsi="Times New Roman" w:cs="Times New Roman"/>
          <w:color w:val="000000"/>
          <w:sz w:val="24"/>
          <w:szCs w:val="24"/>
          <w:lang w:val="en-US"/>
        </w:rPr>
        <w:t>the</w:t>
      </w:r>
      <w:r w:rsidR="001C16B7" w:rsidRPr="00C93715">
        <w:rPr>
          <w:rFonts w:ascii="Times New Roman" w:hAnsi="Times New Roman" w:cs="Times New Roman"/>
          <w:color w:val="000000"/>
          <w:sz w:val="24"/>
          <w:szCs w:val="24"/>
          <w:lang w:val="en-US"/>
        </w:rPr>
        <w:t xml:space="preserve"> PAMAM dendrimers provided films with </w:t>
      </w:r>
      <w:r w:rsidR="00E84181" w:rsidRPr="00C93715">
        <w:rPr>
          <w:rFonts w:ascii="Times New Roman" w:hAnsi="Times New Roman" w:cs="Times New Roman"/>
          <w:color w:val="000000"/>
          <w:sz w:val="24"/>
          <w:szCs w:val="24"/>
          <w:lang w:val="en-US"/>
        </w:rPr>
        <w:t xml:space="preserve">a considerably </w:t>
      </w:r>
      <w:r w:rsidR="005E5917" w:rsidRPr="00C93715">
        <w:rPr>
          <w:rFonts w:ascii="Times New Roman" w:hAnsi="Times New Roman" w:cs="Times New Roman"/>
          <w:color w:val="000000"/>
          <w:sz w:val="24"/>
          <w:szCs w:val="24"/>
          <w:lang w:val="en-US"/>
        </w:rPr>
        <w:t>low long-term</w:t>
      </w:r>
      <w:r w:rsidR="00E84181" w:rsidRPr="00C93715">
        <w:rPr>
          <w:rFonts w:ascii="Times New Roman" w:hAnsi="Times New Roman" w:cs="Times New Roman"/>
          <w:color w:val="000000"/>
          <w:sz w:val="24"/>
          <w:szCs w:val="24"/>
          <w:lang w:val="en-US"/>
        </w:rPr>
        <w:t xml:space="preserve"> water absorption</w:t>
      </w:r>
      <w:r w:rsidR="0061706B" w:rsidRPr="00C93715">
        <w:rPr>
          <w:rFonts w:ascii="Times New Roman" w:hAnsi="Times New Roman" w:cs="Times New Roman"/>
          <w:color w:val="000000"/>
          <w:sz w:val="24"/>
          <w:szCs w:val="24"/>
          <w:lang w:val="en-US"/>
        </w:rPr>
        <w:t xml:space="preserve"> and </w:t>
      </w:r>
      <w:r w:rsidR="005E5917" w:rsidRPr="00C93715">
        <w:rPr>
          <w:rFonts w:ascii="Times New Roman" w:hAnsi="Times New Roman" w:cs="Times New Roman"/>
          <w:color w:val="000000"/>
          <w:sz w:val="24"/>
          <w:szCs w:val="24"/>
          <w:lang w:val="en-US"/>
        </w:rPr>
        <w:t>the G</w:t>
      </w:r>
      <w:r w:rsidR="00824D92" w:rsidRPr="00C93715">
        <w:rPr>
          <w:rFonts w:ascii="Times New Roman" w:hAnsi="Times New Roman" w:cs="Times New Roman"/>
          <w:color w:val="000000"/>
          <w:sz w:val="24"/>
          <w:szCs w:val="24"/>
          <w:lang w:val="en-US"/>
        </w:rPr>
        <w:t>1</w:t>
      </w:r>
      <w:r w:rsidR="005E5917" w:rsidRPr="00C93715">
        <w:rPr>
          <w:rFonts w:ascii="Times New Roman" w:hAnsi="Times New Roman" w:cs="Times New Roman"/>
          <w:color w:val="000000"/>
          <w:sz w:val="24"/>
          <w:szCs w:val="24"/>
          <w:lang w:val="en-US"/>
        </w:rPr>
        <w:t xml:space="preserve"> PAMAM-</w:t>
      </w:r>
      <w:r w:rsidR="00D473A1" w:rsidRPr="00C93715">
        <w:rPr>
          <w:rFonts w:ascii="Times New Roman" w:hAnsi="Times New Roman" w:cs="Times New Roman"/>
          <w:color w:val="000000"/>
          <w:sz w:val="24"/>
          <w:szCs w:val="24"/>
          <w:lang w:val="en-US"/>
        </w:rPr>
        <w:t>crosslinked</w:t>
      </w:r>
      <w:r w:rsidR="005E5917" w:rsidRPr="00C93715">
        <w:rPr>
          <w:rFonts w:ascii="Times New Roman" w:hAnsi="Times New Roman" w:cs="Times New Roman"/>
          <w:color w:val="000000"/>
          <w:sz w:val="24"/>
          <w:szCs w:val="24"/>
          <w:lang w:val="en-US"/>
        </w:rPr>
        <w:t xml:space="preserve"> coatings </w:t>
      </w:r>
      <w:r w:rsidR="0061706B" w:rsidRPr="00C93715">
        <w:rPr>
          <w:rFonts w:ascii="Times New Roman" w:hAnsi="Times New Roman" w:cs="Times New Roman"/>
          <w:color w:val="000000"/>
          <w:sz w:val="24"/>
          <w:szCs w:val="24"/>
          <w:lang w:val="en-US"/>
        </w:rPr>
        <w:t>were</w:t>
      </w:r>
      <w:r w:rsidR="005E5917" w:rsidRPr="00C93715">
        <w:rPr>
          <w:rFonts w:ascii="Times New Roman" w:hAnsi="Times New Roman" w:cs="Times New Roman"/>
          <w:color w:val="000000"/>
          <w:sz w:val="24"/>
          <w:szCs w:val="24"/>
          <w:lang w:val="en-US"/>
        </w:rPr>
        <w:t xml:space="preserve"> </w:t>
      </w:r>
      <w:r w:rsidR="00483CE8" w:rsidRPr="00C93715">
        <w:rPr>
          <w:rFonts w:ascii="Times New Roman" w:hAnsi="Times New Roman" w:cs="Times New Roman"/>
          <w:color w:val="000000"/>
          <w:sz w:val="24"/>
          <w:szCs w:val="24"/>
          <w:lang w:val="en-US"/>
        </w:rPr>
        <w:t xml:space="preserve">found </w:t>
      </w:r>
      <w:r w:rsidR="0061706B" w:rsidRPr="00C93715">
        <w:rPr>
          <w:rFonts w:ascii="Times New Roman" w:hAnsi="Times New Roman" w:cs="Times New Roman"/>
          <w:color w:val="000000"/>
          <w:sz w:val="24"/>
          <w:szCs w:val="24"/>
          <w:lang w:val="en-US"/>
        </w:rPr>
        <w:t xml:space="preserve">to be </w:t>
      </w:r>
      <w:r w:rsidR="005E5917" w:rsidRPr="00C93715">
        <w:rPr>
          <w:rFonts w:ascii="Times New Roman" w:hAnsi="Times New Roman" w:cs="Times New Roman"/>
          <w:color w:val="000000"/>
          <w:sz w:val="24"/>
          <w:szCs w:val="24"/>
          <w:lang w:val="en-US"/>
        </w:rPr>
        <w:t xml:space="preserve">the most water-resistant. </w:t>
      </w:r>
    </w:p>
    <w:p w14:paraId="613A2C08" w14:textId="3DABC6B9" w:rsidR="001E4083" w:rsidRPr="00C93715" w:rsidRDefault="00EB1839" w:rsidP="004635C0">
      <w:pPr>
        <w:autoSpaceDE w:val="0"/>
        <w:autoSpaceDN w:val="0"/>
        <w:adjustRightInd w:val="0"/>
        <w:spacing w:after="0" w:line="480" w:lineRule="auto"/>
        <w:ind w:firstLine="709"/>
        <w:jc w:val="both"/>
        <w:rPr>
          <w:rFonts w:ascii="Times New Roman" w:hAnsi="Times New Roman" w:cs="Times New Roman"/>
          <w:color w:val="000000"/>
          <w:sz w:val="24"/>
          <w:szCs w:val="24"/>
          <w:lang w:val="en-GB"/>
        </w:rPr>
      </w:pPr>
      <w:r w:rsidRPr="00C93715">
        <w:rPr>
          <w:rFonts w:ascii="Times New Roman" w:hAnsi="Times New Roman" w:cs="Times New Roman"/>
          <w:color w:val="000000"/>
          <w:sz w:val="24"/>
          <w:szCs w:val="24"/>
          <w:lang w:val="en-US"/>
        </w:rPr>
        <w:t xml:space="preserve">The explanation of suppressed water swelling in the case of crosslinked latex films </w:t>
      </w:r>
      <w:r w:rsidR="007C54EF" w:rsidRPr="00C93715">
        <w:rPr>
          <w:rFonts w:ascii="Times New Roman" w:hAnsi="Times New Roman" w:cs="Times New Roman"/>
          <w:color w:val="000000"/>
          <w:sz w:val="24"/>
          <w:szCs w:val="24"/>
          <w:lang w:val="en-US"/>
        </w:rPr>
        <w:t>was well described in</w:t>
      </w:r>
      <w:r w:rsidR="00F807A4" w:rsidRPr="00C93715">
        <w:rPr>
          <w:rFonts w:ascii="Times New Roman" w:hAnsi="Times New Roman" w:cs="Times New Roman"/>
          <w:color w:val="000000"/>
          <w:sz w:val="24"/>
          <w:szCs w:val="24"/>
          <w:lang w:val="en-US"/>
        </w:rPr>
        <w:t xml:space="preserve"> literature. Kessel et al.</w:t>
      </w:r>
      <w:r w:rsidR="00AC3824" w:rsidRPr="00C93715">
        <w:rPr>
          <w:rFonts w:ascii="Times New Roman" w:hAnsi="Times New Roman" w:cs="Times New Roman"/>
          <w:sz w:val="24"/>
          <w:szCs w:val="24"/>
          <w:vertAlign w:val="superscript"/>
          <w:lang w:val="en-US"/>
        </w:rPr>
        <w:t>34</w:t>
      </w:r>
      <w:r w:rsidR="001E4083" w:rsidRPr="00C93715">
        <w:rPr>
          <w:rFonts w:ascii="Times New Roman" w:hAnsi="Times New Roman" w:cs="Times New Roman"/>
          <w:color w:val="000000"/>
          <w:sz w:val="24"/>
          <w:szCs w:val="24"/>
          <w:lang w:val="en-US"/>
        </w:rPr>
        <w:t xml:space="preserve"> studied the competing effects of keto-hydrazide self-crosslinking and interdiffusion in waterborne systems finding that self-crosslinking inhibited particle f</w:t>
      </w:r>
      <w:r w:rsidR="00132BCE" w:rsidRPr="00C93715">
        <w:rPr>
          <w:rFonts w:ascii="Times New Roman" w:hAnsi="Times New Roman" w:cs="Times New Roman"/>
          <w:color w:val="000000"/>
          <w:sz w:val="24"/>
          <w:szCs w:val="24"/>
          <w:lang w:val="en-US"/>
        </w:rPr>
        <w:t>l</w:t>
      </w:r>
      <w:r w:rsidR="001E4083" w:rsidRPr="00C93715">
        <w:rPr>
          <w:rFonts w:ascii="Times New Roman" w:hAnsi="Times New Roman" w:cs="Times New Roman"/>
          <w:color w:val="000000"/>
          <w:sz w:val="24"/>
          <w:szCs w:val="24"/>
          <w:lang w:val="en-US"/>
        </w:rPr>
        <w:t xml:space="preserve">attening and retarded interdiffusion and entanglements formation. </w:t>
      </w:r>
      <w:r w:rsidR="0064533D" w:rsidRPr="00C93715">
        <w:rPr>
          <w:rFonts w:ascii="Times New Roman" w:hAnsi="Times New Roman" w:cs="Times New Roman"/>
          <w:color w:val="000000"/>
          <w:sz w:val="24"/>
          <w:szCs w:val="24"/>
          <w:lang w:val="en-US"/>
        </w:rPr>
        <w:t xml:space="preserve">As the result, </w:t>
      </w:r>
      <w:r w:rsidR="00963204" w:rsidRPr="00C93715">
        <w:rPr>
          <w:rFonts w:ascii="Times New Roman" w:hAnsi="Times New Roman" w:cs="Times New Roman"/>
          <w:color w:val="000000"/>
          <w:sz w:val="24"/>
          <w:szCs w:val="24"/>
          <w:lang w:val="en-US"/>
        </w:rPr>
        <w:t xml:space="preserve">a porous </w:t>
      </w:r>
      <w:r w:rsidR="000034E6" w:rsidRPr="00C93715">
        <w:rPr>
          <w:rFonts w:ascii="Times New Roman" w:hAnsi="Times New Roman" w:cs="Times New Roman"/>
          <w:color w:val="000000"/>
          <w:sz w:val="24"/>
          <w:szCs w:val="24"/>
          <w:lang w:val="en-US"/>
        </w:rPr>
        <w:t>film structure</w:t>
      </w:r>
      <w:r w:rsidR="00CC75E5" w:rsidRPr="00C93715">
        <w:rPr>
          <w:rFonts w:ascii="Times New Roman" w:hAnsi="Times New Roman" w:cs="Times New Roman"/>
          <w:color w:val="000000"/>
          <w:sz w:val="24"/>
          <w:szCs w:val="24"/>
          <w:lang w:val="en-US"/>
        </w:rPr>
        <w:t xml:space="preserve"> </w:t>
      </w:r>
      <w:r w:rsidR="00EF0381" w:rsidRPr="00C93715">
        <w:rPr>
          <w:rFonts w:ascii="Times New Roman" w:hAnsi="Times New Roman" w:cs="Times New Roman"/>
          <w:color w:val="000000"/>
          <w:sz w:val="24"/>
          <w:szCs w:val="24"/>
          <w:lang w:val="en-US"/>
        </w:rPr>
        <w:t>was</w:t>
      </w:r>
      <w:r w:rsidR="0064533D" w:rsidRPr="00C93715">
        <w:rPr>
          <w:rFonts w:ascii="Times New Roman" w:hAnsi="Times New Roman" w:cs="Times New Roman"/>
          <w:color w:val="000000"/>
          <w:sz w:val="24"/>
          <w:szCs w:val="24"/>
          <w:lang w:val="en-US"/>
        </w:rPr>
        <w:t xml:space="preserve"> formed and </w:t>
      </w:r>
      <w:r w:rsidR="00CC75E5" w:rsidRPr="00C93715">
        <w:rPr>
          <w:rFonts w:ascii="Times New Roman" w:hAnsi="Times New Roman" w:cs="Times New Roman"/>
          <w:color w:val="000000"/>
          <w:sz w:val="24"/>
          <w:szCs w:val="24"/>
          <w:lang w:val="en-US"/>
        </w:rPr>
        <w:t xml:space="preserve">the </w:t>
      </w:r>
      <w:r w:rsidR="002D6959" w:rsidRPr="00C93715">
        <w:rPr>
          <w:rFonts w:ascii="Times New Roman" w:hAnsi="Times New Roman" w:cs="Times New Roman"/>
          <w:color w:val="000000"/>
          <w:sz w:val="24"/>
          <w:szCs w:val="24"/>
          <w:lang w:val="en-GB"/>
        </w:rPr>
        <w:t xml:space="preserve">extraction of </w:t>
      </w:r>
      <w:r w:rsidR="00CC75E5" w:rsidRPr="00C93715">
        <w:rPr>
          <w:rFonts w:ascii="Times New Roman" w:hAnsi="Times New Roman" w:cs="Times New Roman"/>
          <w:sz w:val="24"/>
          <w:szCs w:val="24"/>
          <w:lang w:val="en-US"/>
        </w:rPr>
        <w:t xml:space="preserve">ionically-charged </w:t>
      </w:r>
      <w:r w:rsidR="002D6959" w:rsidRPr="00C93715">
        <w:rPr>
          <w:rFonts w:ascii="Times New Roman" w:hAnsi="Times New Roman" w:cs="Times New Roman"/>
          <w:color w:val="000000"/>
          <w:sz w:val="24"/>
          <w:szCs w:val="24"/>
          <w:lang w:val="en-GB"/>
        </w:rPr>
        <w:t>components by water</w:t>
      </w:r>
      <w:r w:rsidR="00265922" w:rsidRPr="00C93715">
        <w:rPr>
          <w:rFonts w:ascii="Times New Roman" w:hAnsi="Times New Roman" w:cs="Times New Roman"/>
          <w:color w:val="000000"/>
          <w:sz w:val="24"/>
          <w:szCs w:val="24"/>
          <w:lang w:val="en-GB"/>
        </w:rPr>
        <w:t xml:space="preserve"> </w:t>
      </w:r>
      <w:r w:rsidR="00EF0381" w:rsidRPr="00C93715">
        <w:rPr>
          <w:rFonts w:ascii="Times New Roman" w:hAnsi="Times New Roman" w:cs="Times New Roman"/>
          <w:color w:val="000000"/>
          <w:sz w:val="24"/>
          <w:szCs w:val="24"/>
          <w:lang w:val="en-GB"/>
        </w:rPr>
        <w:t>was</w:t>
      </w:r>
      <w:r w:rsidR="00265922" w:rsidRPr="00C93715">
        <w:rPr>
          <w:rFonts w:ascii="Times New Roman" w:hAnsi="Times New Roman" w:cs="Times New Roman"/>
          <w:color w:val="000000"/>
          <w:sz w:val="24"/>
          <w:szCs w:val="24"/>
          <w:lang w:val="en-GB"/>
        </w:rPr>
        <w:t xml:space="preserve"> facilitated</w:t>
      </w:r>
      <w:r w:rsidR="0008190A" w:rsidRPr="00C93715">
        <w:rPr>
          <w:rFonts w:ascii="Times New Roman" w:hAnsi="Times New Roman" w:cs="Times New Roman"/>
          <w:color w:val="000000"/>
          <w:sz w:val="24"/>
          <w:szCs w:val="24"/>
          <w:lang w:val="en-GB"/>
        </w:rPr>
        <w:t>, which lead</w:t>
      </w:r>
      <w:r w:rsidR="00265922" w:rsidRPr="00C93715">
        <w:rPr>
          <w:rFonts w:ascii="Times New Roman" w:hAnsi="Times New Roman" w:cs="Times New Roman"/>
          <w:color w:val="000000"/>
          <w:sz w:val="24"/>
          <w:szCs w:val="24"/>
          <w:lang w:val="en-GB"/>
        </w:rPr>
        <w:t xml:space="preserve"> to </w:t>
      </w:r>
      <w:r w:rsidR="00132BCE" w:rsidRPr="00C93715">
        <w:rPr>
          <w:rFonts w:ascii="Times New Roman" w:hAnsi="Times New Roman" w:cs="Times New Roman"/>
          <w:color w:val="000000"/>
          <w:sz w:val="24"/>
          <w:szCs w:val="24"/>
          <w:lang w:val="en-GB"/>
        </w:rPr>
        <w:t xml:space="preserve">the </w:t>
      </w:r>
      <w:r w:rsidR="0008190A" w:rsidRPr="00C93715">
        <w:rPr>
          <w:rFonts w:ascii="Times New Roman" w:hAnsi="Times New Roman" w:cs="Times New Roman"/>
          <w:color w:val="000000"/>
          <w:sz w:val="24"/>
          <w:szCs w:val="24"/>
          <w:lang w:val="en-GB"/>
        </w:rPr>
        <w:t>reduction</w:t>
      </w:r>
      <w:r w:rsidR="00265922" w:rsidRPr="00C93715">
        <w:rPr>
          <w:rFonts w:ascii="Times New Roman" w:hAnsi="Times New Roman" w:cs="Times New Roman"/>
          <w:color w:val="000000"/>
          <w:sz w:val="24"/>
          <w:szCs w:val="24"/>
          <w:lang w:val="en-GB"/>
        </w:rPr>
        <w:t xml:space="preserve"> in osmotic pressure </w:t>
      </w:r>
      <w:r w:rsidRPr="00C93715">
        <w:rPr>
          <w:rFonts w:ascii="Times New Roman" w:hAnsi="Times New Roman" w:cs="Times New Roman"/>
          <w:color w:val="000000"/>
          <w:sz w:val="24"/>
          <w:szCs w:val="24"/>
          <w:lang w:val="en-GB"/>
        </w:rPr>
        <w:t>(</w:t>
      </w:r>
      <w:r w:rsidR="00265922" w:rsidRPr="00C93715">
        <w:rPr>
          <w:rFonts w:ascii="Times New Roman" w:hAnsi="Times New Roman" w:cs="Times New Roman"/>
          <w:color w:val="000000"/>
          <w:sz w:val="24"/>
          <w:szCs w:val="24"/>
          <w:lang w:val="en-GB"/>
        </w:rPr>
        <w:t>as the main water absorption driving force</w:t>
      </w:r>
      <w:r w:rsidRPr="00C93715">
        <w:rPr>
          <w:rFonts w:ascii="Times New Roman" w:hAnsi="Times New Roman" w:cs="Times New Roman"/>
          <w:color w:val="000000"/>
          <w:sz w:val="24"/>
          <w:szCs w:val="24"/>
          <w:lang w:val="en-GB"/>
        </w:rPr>
        <w:t>)</w:t>
      </w:r>
      <w:r w:rsidR="00CC75E5" w:rsidRPr="00C93715">
        <w:rPr>
          <w:rFonts w:ascii="Times New Roman" w:hAnsi="Times New Roman" w:cs="Times New Roman"/>
          <w:color w:val="000000"/>
          <w:sz w:val="24"/>
          <w:szCs w:val="24"/>
          <w:lang w:val="en-GB"/>
        </w:rPr>
        <w:t>.</w:t>
      </w:r>
      <w:r w:rsidR="002D6959" w:rsidRPr="00C93715">
        <w:rPr>
          <w:rFonts w:ascii="Times New Roman" w:hAnsi="Times New Roman" w:cs="Times New Roman"/>
          <w:color w:val="000000"/>
          <w:sz w:val="24"/>
          <w:szCs w:val="24"/>
          <w:lang w:val="en-GB"/>
        </w:rPr>
        <w:t xml:space="preserve"> </w:t>
      </w:r>
      <w:r w:rsidR="00B8588B" w:rsidRPr="00C93715">
        <w:rPr>
          <w:rFonts w:ascii="Times New Roman" w:hAnsi="Times New Roman" w:cs="Times New Roman"/>
          <w:color w:val="000000"/>
          <w:sz w:val="24"/>
          <w:szCs w:val="24"/>
          <w:lang w:val="en-GB"/>
        </w:rPr>
        <w:t xml:space="preserve">Nevertheless, </w:t>
      </w:r>
      <w:r w:rsidR="00132BCE" w:rsidRPr="00C93715">
        <w:rPr>
          <w:rFonts w:ascii="Times New Roman" w:hAnsi="Times New Roman" w:cs="Times New Roman"/>
          <w:color w:val="000000"/>
          <w:sz w:val="24"/>
          <w:szCs w:val="24"/>
          <w:lang w:val="en-GB"/>
        </w:rPr>
        <w:t xml:space="preserve">suggesting the comparable crosslinking density according to gel content results (see Table 2), </w:t>
      </w:r>
      <w:r w:rsidR="00B8588B" w:rsidRPr="00C93715">
        <w:rPr>
          <w:rFonts w:ascii="Times New Roman" w:hAnsi="Times New Roman" w:cs="Times New Roman"/>
          <w:color w:val="000000"/>
          <w:sz w:val="24"/>
          <w:szCs w:val="24"/>
          <w:lang w:val="en-US"/>
        </w:rPr>
        <w:t>t</w:t>
      </w:r>
      <w:r w:rsidRPr="00C93715">
        <w:rPr>
          <w:rFonts w:ascii="Times New Roman" w:hAnsi="Times New Roman" w:cs="Times New Roman"/>
          <w:color w:val="000000"/>
          <w:sz w:val="24"/>
          <w:szCs w:val="24"/>
          <w:lang w:val="en-US"/>
        </w:rPr>
        <w:t>he reason of decreased water swelling of PAMAM-crosslinked films</w:t>
      </w:r>
      <w:r w:rsidRPr="00C93715">
        <w:rPr>
          <w:rFonts w:ascii="Times New Roman" w:hAnsi="Times New Roman" w:cs="Times New Roman"/>
          <w:color w:val="000000"/>
          <w:sz w:val="24"/>
          <w:szCs w:val="24"/>
          <w:lang w:val="en-GB"/>
        </w:rPr>
        <w:t xml:space="preserve"> in contrast to ADH-</w:t>
      </w:r>
      <w:r w:rsidR="00904E8D" w:rsidRPr="00C93715">
        <w:rPr>
          <w:rFonts w:ascii="Times New Roman" w:hAnsi="Times New Roman" w:cs="Times New Roman"/>
          <w:color w:val="000000"/>
          <w:sz w:val="24"/>
          <w:szCs w:val="24"/>
          <w:lang w:val="en-GB"/>
        </w:rPr>
        <w:t>crosslinked</w:t>
      </w:r>
      <w:r w:rsidRPr="00C93715">
        <w:rPr>
          <w:rFonts w:ascii="Times New Roman" w:hAnsi="Times New Roman" w:cs="Times New Roman"/>
          <w:color w:val="000000"/>
          <w:sz w:val="24"/>
          <w:szCs w:val="24"/>
          <w:lang w:val="en-GB"/>
        </w:rPr>
        <w:t xml:space="preserve"> </w:t>
      </w:r>
      <w:r w:rsidR="00904E8D" w:rsidRPr="00C93715">
        <w:rPr>
          <w:rFonts w:ascii="Times New Roman" w:hAnsi="Times New Roman" w:cs="Times New Roman"/>
          <w:color w:val="000000"/>
          <w:sz w:val="24"/>
          <w:szCs w:val="24"/>
          <w:lang w:val="en-GB"/>
        </w:rPr>
        <w:t xml:space="preserve">ones may </w:t>
      </w:r>
      <w:r w:rsidR="001B0FCB" w:rsidRPr="00C93715">
        <w:rPr>
          <w:rFonts w:ascii="Times New Roman" w:hAnsi="Times New Roman" w:cs="Times New Roman"/>
          <w:color w:val="000000"/>
          <w:sz w:val="24"/>
          <w:szCs w:val="24"/>
          <w:lang w:val="en-GB"/>
        </w:rPr>
        <w:t xml:space="preserve">consist in the </w:t>
      </w:r>
      <w:r w:rsidR="00904E8D" w:rsidRPr="00C93715">
        <w:rPr>
          <w:rFonts w:ascii="Times New Roman" w:hAnsi="Times New Roman" w:cs="Times New Roman"/>
          <w:color w:val="000000"/>
          <w:sz w:val="24"/>
          <w:szCs w:val="24"/>
          <w:lang w:val="en-GB"/>
        </w:rPr>
        <w:t>amid</w:t>
      </w:r>
      <w:r w:rsidR="001B0FCB" w:rsidRPr="00C93715">
        <w:rPr>
          <w:rFonts w:ascii="Times New Roman" w:hAnsi="Times New Roman" w:cs="Times New Roman"/>
          <w:color w:val="000000"/>
          <w:sz w:val="24"/>
          <w:szCs w:val="24"/>
          <w:lang w:val="en-GB"/>
        </w:rPr>
        <w:t>oamine</w:t>
      </w:r>
      <w:r w:rsidR="00904E8D" w:rsidRPr="00C93715">
        <w:rPr>
          <w:rFonts w:ascii="Times New Roman" w:hAnsi="Times New Roman" w:cs="Times New Roman"/>
          <w:color w:val="000000"/>
          <w:sz w:val="24"/>
          <w:szCs w:val="24"/>
          <w:lang w:val="en-GB"/>
        </w:rPr>
        <w:t>-rich polymer structure of resulting latex films</w:t>
      </w:r>
      <w:r w:rsidR="00B425CF" w:rsidRPr="00C93715">
        <w:rPr>
          <w:rFonts w:ascii="Times New Roman" w:hAnsi="Times New Roman" w:cs="Times New Roman"/>
          <w:color w:val="000000"/>
          <w:sz w:val="24"/>
          <w:szCs w:val="24"/>
          <w:lang w:val="en-GB"/>
        </w:rPr>
        <w:t xml:space="preserve">. </w:t>
      </w:r>
      <w:r w:rsidR="003E45B4" w:rsidRPr="00C93715">
        <w:rPr>
          <w:rFonts w:ascii="Times New Roman" w:hAnsi="Times New Roman" w:cs="Times New Roman"/>
          <w:color w:val="000000"/>
          <w:sz w:val="24"/>
          <w:szCs w:val="24"/>
          <w:lang w:val="en-GB"/>
        </w:rPr>
        <w:t xml:space="preserve">The literature survey revealed that </w:t>
      </w:r>
      <w:r w:rsidR="00B425CF" w:rsidRPr="00C93715">
        <w:rPr>
          <w:rFonts w:ascii="Times New Roman" w:hAnsi="Times New Roman" w:cs="Times New Roman"/>
          <w:sz w:val="24"/>
          <w:szCs w:val="24"/>
          <w:lang w:val="en"/>
        </w:rPr>
        <w:t>latex</w:t>
      </w:r>
      <w:r w:rsidR="003E45B4" w:rsidRPr="00C93715">
        <w:rPr>
          <w:rFonts w:ascii="Times New Roman" w:hAnsi="Times New Roman" w:cs="Times New Roman"/>
          <w:sz w:val="24"/>
          <w:szCs w:val="24"/>
          <w:lang w:val="en"/>
        </w:rPr>
        <w:t xml:space="preserve"> coatings</w:t>
      </w:r>
      <w:r w:rsidR="00B425CF" w:rsidRPr="00C93715">
        <w:rPr>
          <w:rFonts w:ascii="Times New Roman" w:hAnsi="Times New Roman" w:cs="Times New Roman"/>
          <w:sz w:val="24"/>
          <w:szCs w:val="24"/>
          <w:lang w:val="en"/>
        </w:rPr>
        <w:t xml:space="preserve"> </w:t>
      </w:r>
      <w:r w:rsidR="003E45B4" w:rsidRPr="00C93715">
        <w:rPr>
          <w:rFonts w:ascii="Times New Roman" w:hAnsi="Times New Roman" w:cs="Times New Roman"/>
          <w:sz w:val="24"/>
          <w:szCs w:val="24"/>
          <w:lang w:val="en"/>
        </w:rPr>
        <w:t>composed of amide-based acrylic monomers and polyamine</w:t>
      </w:r>
      <w:r w:rsidR="00B425CF" w:rsidRPr="00C93715">
        <w:rPr>
          <w:rFonts w:ascii="Times New Roman" w:hAnsi="Times New Roman" w:cs="Times New Roman"/>
          <w:sz w:val="24"/>
          <w:szCs w:val="24"/>
          <w:lang w:val="en"/>
        </w:rPr>
        <w:t xml:space="preserve"> additives have been shown to provide an improved water</w:t>
      </w:r>
      <w:r w:rsidR="00F807A4" w:rsidRPr="00C93715">
        <w:rPr>
          <w:rFonts w:ascii="Times New Roman" w:hAnsi="Times New Roman" w:cs="Times New Roman"/>
          <w:sz w:val="24"/>
          <w:szCs w:val="24"/>
          <w:lang w:val="en"/>
        </w:rPr>
        <w:t xml:space="preserve"> resistance.</w:t>
      </w:r>
      <w:r w:rsidR="003E45B4" w:rsidRPr="00C93715">
        <w:rPr>
          <w:rFonts w:ascii="Times New Roman" w:hAnsi="Times New Roman" w:cs="Times New Roman"/>
          <w:sz w:val="24"/>
          <w:szCs w:val="24"/>
          <w:vertAlign w:val="superscript"/>
          <w:lang w:val="en-US"/>
        </w:rPr>
        <w:t>12</w:t>
      </w:r>
      <w:r w:rsidR="00B425CF" w:rsidRPr="00C93715">
        <w:rPr>
          <w:rFonts w:ascii="Times New Roman" w:hAnsi="Times New Roman" w:cs="Times New Roman"/>
          <w:sz w:val="24"/>
          <w:szCs w:val="24"/>
          <w:lang w:val="en"/>
        </w:rPr>
        <w:t xml:space="preserve"> </w:t>
      </w:r>
      <w:r w:rsidR="003E45B4" w:rsidRPr="00C93715">
        <w:rPr>
          <w:rFonts w:ascii="Times New Roman" w:hAnsi="Times New Roman" w:cs="Times New Roman"/>
          <w:sz w:val="24"/>
          <w:szCs w:val="24"/>
          <w:lang w:val="en"/>
        </w:rPr>
        <w:t>Hence, we presume</w:t>
      </w:r>
      <w:r w:rsidR="00B425CF" w:rsidRPr="00C93715">
        <w:rPr>
          <w:rFonts w:ascii="Times New Roman" w:hAnsi="Times New Roman" w:cs="Times New Roman"/>
          <w:sz w:val="24"/>
          <w:szCs w:val="24"/>
          <w:lang w:val="en"/>
        </w:rPr>
        <w:t xml:space="preserve"> that the presence of a higher level of amine and/or amide functionalities in the resulting polymer structure provides an improved water resistance performance of coatings. </w:t>
      </w:r>
    </w:p>
    <w:p w14:paraId="53493F93" w14:textId="09B29D77" w:rsidR="00F652BC" w:rsidRPr="00C93715" w:rsidRDefault="001E4083" w:rsidP="004635C0">
      <w:pPr>
        <w:autoSpaceDE w:val="0"/>
        <w:autoSpaceDN w:val="0"/>
        <w:adjustRightInd w:val="0"/>
        <w:spacing w:after="0" w:line="480" w:lineRule="auto"/>
        <w:ind w:firstLine="709"/>
        <w:jc w:val="both"/>
        <w:rPr>
          <w:rFonts w:ascii="Times New Roman" w:hAnsi="Times New Roman" w:cs="Times New Roman"/>
          <w:sz w:val="24"/>
          <w:szCs w:val="24"/>
          <w:lang w:val="en-US"/>
        </w:rPr>
      </w:pPr>
      <w:r w:rsidRPr="00C93715">
        <w:rPr>
          <w:rFonts w:ascii="Times New Roman" w:hAnsi="Times New Roman" w:cs="Times New Roman"/>
          <w:color w:val="000000"/>
          <w:sz w:val="24"/>
          <w:szCs w:val="24"/>
          <w:lang w:val="en-US"/>
        </w:rPr>
        <w:t xml:space="preserve">It </w:t>
      </w:r>
      <w:r w:rsidR="00FB6B48" w:rsidRPr="00C93715">
        <w:rPr>
          <w:rFonts w:ascii="Times New Roman" w:hAnsi="Times New Roman" w:cs="Times New Roman"/>
          <w:color w:val="000000"/>
          <w:sz w:val="24"/>
          <w:szCs w:val="24"/>
          <w:lang w:val="en-US"/>
        </w:rPr>
        <w:t>was also found</w:t>
      </w:r>
      <w:r w:rsidRPr="00C93715">
        <w:rPr>
          <w:rFonts w:ascii="Times New Roman" w:hAnsi="Times New Roman" w:cs="Times New Roman"/>
          <w:color w:val="000000"/>
          <w:sz w:val="24"/>
          <w:szCs w:val="24"/>
          <w:lang w:val="en-US"/>
        </w:rPr>
        <w:t xml:space="preserve"> that the</w:t>
      </w:r>
      <w:r w:rsidRPr="00C93715">
        <w:rPr>
          <w:rFonts w:ascii="Times New Roman" w:hAnsi="Times New Roman" w:cs="Times New Roman"/>
          <w:sz w:val="24"/>
          <w:szCs w:val="24"/>
          <w:lang w:val="en-US"/>
        </w:rPr>
        <w:t xml:space="preserve"> series of coatings containing ZnO nanoparticles exhibited considerably decreased water swelling</w:t>
      </w:r>
      <w:r w:rsidR="007C54EF" w:rsidRPr="00C93715">
        <w:rPr>
          <w:rFonts w:ascii="Times New Roman" w:hAnsi="Times New Roman" w:cs="Times New Roman"/>
          <w:sz w:val="24"/>
          <w:szCs w:val="24"/>
          <w:lang w:val="en-US"/>
        </w:rPr>
        <w:t xml:space="preserve"> </w:t>
      </w:r>
      <w:r w:rsidR="008F1491" w:rsidRPr="00C93715">
        <w:rPr>
          <w:rFonts w:ascii="Times New Roman" w:hAnsi="Times New Roman" w:cs="Times New Roman"/>
          <w:sz w:val="24"/>
          <w:szCs w:val="24"/>
          <w:lang w:val="en-US"/>
        </w:rPr>
        <w:t>in contrast to L</w:t>
      </w:r>
      <w:r w:rsidR="008F1491" w:rsidRPr="00C93715">
        <w:rPr>
          <w:rFonts w:ascii="Times New Roman" w:hAnsi="Times New Roman" w:cs="Times New Roman"/>
          <w:sz w:val="24"/>
          <w:szCs w:val="24"/>
          <w:vertAlign w:val="subscript"/>
          <w:lang w:val="en-US"/>
        </w:rPr>
        <w:t>0</w:t>
      </w:r>
      <w:r w:rsidR="008F1491" w:rsidRPr="00C93715">
        <w:rPr>
          <w:rFonts w:ascii="Times New Roman" w:hAnsi="Times New Roman" w:cs="Times New Roman"/>
          <w:sz w:val="24"/>
          <w:szCs w:val="24"/>
          <w:lang w:val="en-US"/>
        </w:rPr>
        <w:t xml:space="preserve">-based series. This finding </w:t>
      </w:r>
      <w:r w:rsidR="00860067" w:rsidRPr="00C93715">
        <w:rPr>
          <w:rFonts w:ascii="Times New Roman" w:hAnsi="Times New Roman" w:cs="Times New Roman"/>
          <w:sz w:val="24"/>
          <w:szCs w:val="24"/>
          <w:lang w:val="en-US"/>
        </w:rPr>
        <w:t>is probably associated</w:t>
      </w:r>
      <w:r w:rsidR="00433237" w:rsidRPr="00C93715">
        <w:rPr>
          <w:rFonts w:ascii="Times New Roman" w:hAnsi="Times New Roman" w:cs="Times New Roman"/>
          <w:sz w:val="24"/>
          <w:szCs w:val="24"/>
          <w:lang w:val="en-US"/>
        </w:rPr>
        <w:t xml:space="preserve"> </w:t>
      </w:r>
      <w:r w:rsidR="00860067" w:rsidRPr="00C93715">
        <w:rPr>
          <w:rFonts w:ascii="Times New Roman" w:hAnsi="Times New Roman" w:cs="Times New Roman"/>
          <w:sz w:val="24"/>
          <w:szCs w:val="24"/>
          <w:lang w:val="en-US"/>
        </w:rPr>
        <w:t>with</w:t>
      </w:r>
      <w:r w:rsidR="0008190A" w:rsidRPr="00C93715">
        <w:rPr>
          <w:rFonts w:ascii="Times New Roman" w:hAnsi="Times New Roman" w:cs="Times New Roman"/>
          <w:color w:val="000000"/>
          <w:sz w:val="24"/>
          <w:szCs w:val="24"/>
          <w:lang w:val="en-GB"/>
        </w:rPr>
        <w:t xml:space="preserve"> </w:t>
      </w:r>
      <w:r w:rsidR="00525E35" w:rsidRPr="00C93715">
        <w:rPr>
          <w:rFonts w:ascii="Times New Roman" w:hAnsi="Times New Roman" w:cs="Times New Roman"/>
          <w:sz w:val="24"/>
          <w:szCs w:val="24"/>
          <w:lang w:val="en-US"/>
        </w:rPr>
        <w:t>the</w:t>
      </w:r>
      <w:r w:rsidR="00483CE8" w:rsidRPr="00C93715">
        <w:rPr>
          <w:rFonts w:ascii="Times New Roman" w:hAnsi="Times New Roman" w:cs="Times New Roman"/>
          <w:sz w:val="24"/>
          <w:szCs w:val="24"/>
          <w:lang w:val="en-US"/>
        </w:rPr>
        <w:t xml:space="preserve"> </w:t>
      </w:r>
      <w:r w:rsidR="0008190A" w:rsidRPr="00C93715">
        <w:rPr>
          <w:rFonts w:ascii="Times New Roman" w:hAnsi="Times New Roman" w:cs="Times New Roman"/>
          <w:sz w:val="24"/>
          <w:szCs w:val="24"/>
          <w:lang w:val="en-US"/>
        </w:rPr>
        <w:t xml:space="preserve">ionomeric </w:t>
      </w:r>
      <w:r w:rsidR="00483CE8" w:rsidRPr="00C93715">
        <w:rPr>
          <w:rFonts w:ascii="Times New Roman" w:hAnsi="Times New Roman" w:cs="Times New Roman"/>
          <w:sz w:val="24"/>
          <w:szCs w:val="24"/>
          <w:lang w:val="en-US"/>
        </w:rPr>
        <w:t>crosslink</w:t>
      </w:r>
      <w:r w:rsidR="0008190A" w:rsidRPr="00C93715">
        <w:rPr>
          <w:rFonts w:ascii="Times New Roman" w:hAnsi="Times New Roman" w:cs="Times New Roman"/>
          <w:sz w:val="24"/>
          <w:szCs w:val="24"/>
          <w:lang w:val="en-US"/>
        </w:rPr>
        <w:t xml:space="preserve">ing </w:t>
      </w:r>
      <w:r w:rsidR="00FE3A74" w:rsidRPr="00C93715">
        <w:rPr>
          <w:rFonts w:ascii="Times New Roman" w:hAnsi="Times New Roman" w:cs="Times New Roman"/>
          <w:sz w:val="24"/>
          <w:szCs w:val="24"/>
          <w:lang w:val="en-US"/>
        </w:rPr>
        <w:t xml:space="preserve">imparting higher </w:t>
      </w:r>
      <w:r w:rsidR="00602428" w:rsidRPr="00C93715">
        <w:rPr>
          <w:rFonts w:ascii="Times New Roman" w:hAnsi="Times New Roman" w:cs="Times New Roman"/>
          <w:sz w:val="24"/>
          <w:szCs w:val="24"/>
          <w:lang w:val="en-US"/>
        </w:rPr>
        <w:t>crosslinking</w:t>
      </w:r>
      <w:r w:rsidR="00A2323E" w:rsidRPr="00C93715">
        <w:rPr>
          <w:rFonts w:ascii="Times New Roman" w:hAnsi="Times New Roman" w:cs="Times New Roman"/>
          <w:sz w:val="24"/>
          <w:szCs w:val="24"/>
          <w:lang w:val="en-US"/>
        </w:rPr>
        <w:t xml:space="preserve"> density </w:t>
      </w:r>
      <w:r w:rsidR="00FE3A74" w:rsidRPr="00C93715">
        <w:rPr>
          <w:rFonts w:ascii="Times New Roman" w:hAnsi="Times New Roman" w:cs="Times New Roman"/>
          <w:sz w:val="24"/>
          <w:szCs w:val="24"/>
          <w:lang w:val="en-US"/>
        </w:rPr>
        <w:t xml:space="preserve">of the polymer. </w:t>
      </w:r>
      <w:r w:rsidR="006423A8" w:rsidRPr="00C93715">
        <w:rPr>
          <w:rFonts w:ascii="Times New Roman" w:hAnsi="Times New Roman" w:cs="Times New Roman"/>
          <w:sz w:val="24"/>
          <w:szCs w:val="24"/>
          <w:lang w:val="en-US"/>
        </w:rPr>
        <w:t xml:space="preserve">Thus, </w:t>
      </w:r>
      <w:r w:rsidR="00187794" w:rsidRPr="00C93715">
        <w:rPr>
          <w:rFonts w:ascii="Times New Roman" w:hAnsi="Times New Roman" w:cs="Times New Roman"/>
          <w:sz w:val="24"/>
          <w:szCs w:val="24"/>
          <w:lang w:val="en-US"/>
        </w:rPr>
        <w:t xml:space="preserve">the </w:t>
      </w:r>
      <w:r w:rsidR="00132BCE" w:rsidRPr="00C93715">
        <w:rPr>
          <w:rFonts w:ascii="Times New Roman" w:hAnsi="Times New Roman" w:cs="Times New Roman"/>
          <w:sz w:val="24"/>
          <w:szCs w:val="24"/>
          <w:lang w:val="en-US"/>
        </w:rPr>
        <w:t xml:space="preserve">enhanced stiffness </w:t>
      </w:r>
      <w:r w:rsidR="00187794" w:rsidRPr="00C93715">
        <w:rPr>
          <w:rFonts w:ascii="Times New Roman" w:hAnsi="Times New Roman" w:cs="Times New Roman"/>
          <w:sz w:val="24"/>
          <w:szCs w:val="24"/>
          <w:lang w:val="en-US"/>
        </w:rPr>
        <w:t xml:space="preserve">of </w:t>
      </w:r>
      <w:r w:rsidR="00132BCE" w:rsidRPr="00C93715">
        <w:rPr>
          <w:rFonts w:ascii="Times New Roman" w:hAnsi="Times New Roman" w:cs="Times New Roman"/>
          <w:sz w:val="24"/>
          <w:szCs w:val="24"/>
          <w:lang w:val="en-US"/>
        </w:rPr>
        <w:t xml:space="preserve">highly </w:t>
      </w:r>
      <w:r w:rsidR="00F2583D" w:rsidRPr="00C93715">
        <w:rPr>
          <w:rFonts w:ascii="Times New Roman" w:hAnsi="Times New Roman" w:cs="Times New Roman"/>
          <w:sz w:val="24"/>
          <w:szCs w:val="24"/>
          <w:lang w:val="en-US"/>
        </w:rPr>
        <w:t xml:space="preserve">crosslinked </w:t>
      </w:r>
      <w:r w:rsidR="00187794" w:rsidRPr="00C93715">
        <w:rPr>
          <w:rFonts w:ascii="Times New Roman" w:hAnsi="Times New Roman" w:cs="Times New Roman"/>
          <w:sz w:val="24"/>
          <w:szCs w:val="24"/>
          <w:lang w:val="en-US"/>
        </w:rPr>
        <w:t xml:space="preserve">polymer </w:t>
      </w:r>
      <w:r w:rsidR="00F2583D" w:rsidRPr="00C93715">
        <w:rPr>
          <w:rFonts w:ascii="Times New Roman" w:hAnsi="Times New Roman" w:cs="Times New Roman"/>
          <w:sz w:val="24"/>
          <w:szCs w:val="24"/>
          <w:lang w:val="en-US"/>
        </w:rPr>
        <w:t xml:space="preserve">restricted </w:t>
      </w:r>
      <w:r w:rsidR="00187794" w:rsidRPr="00C93715">
        <w:rPr>
          <w:rFonts w:ascii="Times New Roman" w:hAnsi="Times New Roman" w:cs="Times New Roman"/>
          <w:sz w:val="24"/>
          <w:szCs w:val="24"/>
          <w:lang w:val="en-US"/>
        </w:rPr>
        <w:t xml:space="preserve">the </w:t>
      </w:r>
      <w:r w:rsidR="008211B9" w:rsidRPr="00C93715">
        <w:rPr>
          <w:rFonts w:ascii="Times New Roman" w:hAnsi="Times New Roman" w:cs="Times New Roman"/>
          <w:sz w:val="24"/>
          <w:szCs w:val="24"/>
          <w:lang w:val="en-US"/>
        </w:rPr>
        <w:t xml:space="preserve">influx of water </w:t>
      </w:r>
      <w:r w:rsidR="00F2583D" w:rsidRPr="00C93715">
        <w:rPr>
          <w:rFonts w:ascii="Times New Roman" w:hAnsi="Times New Roman" w:cs="Times New Roman"/>
          <w:sz w:val="24"/>
          <w:szCs w:val="24"/>
          <w:lang w:val="en-US"/>
        </w:rPr>
        <w:t>and did not allow water domains to grow</w:t>
      </w:r>
      <w:r w:rsidR="00737C98" w:rsidRPr="00C93715">
        <w:rPr>
          <w:rFonts w:ascii="Times New Roman" w:hAnsi="Times New Roman" w:cs="Times New Roman"/>
          <w:sz w:val="24"/>
          <w:szCs w:val="24"/>
          <w:lang w:val="en-US"/>
        </w:rPr>
        <w:t xml:space="preserve">. The </w:t>
      </w:r>
      <w:r w:rsidR="00132BCE" w:rsidRPr="00C93715">
        <w:rPr>
          <w:rFonts w:ascii="Times New Roman" w:hAnsi="Times New Roman" w:cs="Times New Roman"/>
          <w:sz w:val="24"/>
          <w:szCs w:val="24"/>
          <w:lang w:val="en-US"/>
        </w:rPr>
        <w:t xml:space="preserve">decreased deformability </w:t>
      </w:r>
      <w:r w:rsidR="00737C98" w:rsidRPr="00C93715">
        <w:rPr>
          <w:rFonts w:ascii="Times New Roman" w:hAnsi="Times New Roman" w:cs="Times New Roman"/>
          <w:sz w:val="24"/>
          <w:szCs w:val="24"/>
          <w:lang w:val="en-US"/>
        </w:rPr>
        <w:t xml:space="preserve">of the </w:t>
      </w:r>
      <w:r w:rsidR="00F2583D" w:rsidRPr="00C93715">
        <w:rPr>
          <w:rFonts w:ascii="Times New Roman" w:hAnsi="Times New Roman" w:cs="Times New Roman"/>
          <w:sz w:val="24"/>
          <w:szCs w:val="24"/>
          <w:lang w:val="en-US"/>
        </w:rPr>
        <w:t>latex</w:t>
      </w:r>
      <w:r w:rsidR="00737C98" w:rsidRPr="00C93715">
        <w:rPr>
          <w:rFonts w:ascii="Times New Roman" w:hAnsi="Times New Roman" w:cs="Times New Roman"/>
          <w:sz w:val="24"/>
          <w:szCs w:val="24"/>
          <w:lang w:val="en-US"/>
        </w:rPr>
        <w:t xml:space="preserve"> polymer </w:t>
      </w:r>
      <w:r w:rsidR="00F2583D" w:rsidRPr="00C93715">
        <w:rPr>
          <w:rFonts w:ascii="Times New Roman" w:hAnsi="Times New Roman" w:cs="Times New Roman"/>
          <w:sz w:val="24"/>
          <w:szCs w:val="24"/>
          <w:lang w:val="en-US"/>
        </w:rPr>
        <w:t xml:space="preserve">also </w:t>
      </w:r>
      <w:r w:rsidR="00737C98" w:rsidRPr="00C93715">
        <w:rPr>
          <w:rFonts w:ascii="Times New Roman" w:hAnsi="Times New Roman" w:cs="Times New Roman"/>
          <w:sz w:val="24"/>
          <w:szCs w:val="24"/>
          <w:lang w:val="en-US"/>
        </w:rPr>
        <w:t xml:space="preserve">probably </w:t>
      </w:r>
      <w:r w:rsidR="00960489" w:rsidRPr="00C93715">
        <w:rPr>
          <w:rFonts w:ascii="Times New Roman" w:hAnsi="Times New Roman" w:cs="Times New Roman"/>
          <w:sz w:val="24"/>
          <w:szCs w:val="24"/>
          <w:lang w:val="en-US"/>
        </w:rPr>
        <w:t>resulted in incomplete particle</w:t>
      </w:r>
      <w:r w:rsidR="00737C98" w:rsidRPr="00C93715">
        <w:rPr>
          <w:rFonts w:ascii="Times New Roman" w:hAnsi="Times New Roman" w:cs="Times New Roman"/>
          <w:sz w:val="24"/>
          <w:szCs w:val="24"/>
          <w:lang w:val="en-US"/>
        </w:rPr>
        <w:t xml:space="preserve"> coalescence</w:t>
      </w:r>
      <w:r w:rsidR="00F2583D" w:rsidRPr="00C93715">
        <w:rPr>
          <w:rFonts w:ascii="Times New Roman" w:hAnsi="Times New Roman" w:cs="Times New Roman"/>
          <w:sz w:val="24"/>
          <w:szCs w:val="24"/>
          <w:lang w:val="en-US"/>
        </w:rPr>
        <w:t xml:space="preserve"> and</w:t>
      </w:r>
      <w:r w:rsidR="008F1491" w:rsidRPr="00C93715">
        <w:rPr>
          <w:rFonts w:ascii="Times New Roman" w:hAnsi="Times New Roman" w:cs="Times New Roman"/>
          <w:sz w:val="24"/>
          <w:szCs w:val="24"/>
          <w:lang w:val="en-US"/>
        </w:rPr>
        <w:t xml:space="preserve"> </w:t>
      </w:r>
      <w:r w:rsidR="0038475B" w:rsidRPr="00C93715">
        <w:rPr>
          <w:rFonts w:ascii="Times New Roman" w:hAnsi="Times New Roman" w:cs="Times New Roman"/>
          <w:sz w:val="24"/>
          <w:szCs w:val="24"/>
          <w:lang w:val="en-US"/>
        </w:rPr>
        <w:t xml:space="preserve">the hydrophilic compounds (surfactant and salts) </w:t>
      </w:r>
      <w:r w:rsidR="00132BCE" w:rsidRPr="00C93715">
        <w:rPr>
          <w:rFonts w:ascii="Times New Roman" w:hAnsi="Times New Roman" w:cs="Times New Roman"/>
          <w:sz w:val="24"/>
          <w:szCs w:val="24"/>
          <w:lang w:val="en-US"/>
        </w:rPr>
        <w:t>could be</w:t>
      </w:r>
      <w:r w:rsidR="0038475B" w:rsidRPr="00C93715">
        <w:rPr>
          <w:rFonts w:ascii="Times New Roman" w:hAnsi="Times New Roman" w:cs="Times New Roman"/>
          <w:sz w:val="24"/>
          <w:szCs w:val="24"/>
          <w:lang w:val="en-US"/>
        </w:rPr>
        <w:t xml:space="preserve"> </w:t>
      </w:r>
      <w:r w:rsidR="00FB6B48" w:rsidRPr="00C93715">
        <w:rPr>
          <w:rFonts w:ascii="Times New Roman" w:hAnsi="Times New Roman" w:cs="Times New Roman"/>
          <w:sz w:val="24"/>
          <w:szCs w:val="24"/>
          <w:lang w:val="en-US"/>
        </w:rPr>
        <w:t>rapid</w:t>
      </w:r>
      <w:r w:rsidR="0038475B" w:rsidRPr="00C93715">
        <w:rPr>
          <w:rFonts w:ascii="Times New Roman" w:hAnsi="Times New Roman" w:cs="Times New Roman"/>
          <w:sz w:val="24"/>
          <w:szCs w:val="24"/>
          <w:lang w:val="en-US"/>
        </w:rPr>
        <w:t>ly</w:t>
      </w:r>
      <w:r w:rsidR="00FB6B48" w:rsidRPr="00C93715">
        <w:rPr>
          <w:rFonts w:ascii="Times New Roman" w:hAnsi="Times New Roman" w:cs="Times New Roman"/>
          <w:sz w:val="24"/>
          <w:szCs w:val="24"/>
          <w:lang w:val="en-US"/>
        </w:rPr>
        <w:t xml:space="preserve"> extract</w:t>
      </w:r>
      <w:r w:rsidR="0038475B" w:rsidRPr="00C93715">
        <w:rPr>
          <w:rFonts w:ascii="Times New Roman" w:hAnsi="Times New Roman" w:cs="Times New Roman"/>
          <w:sz w:val="24"/>
          <w:szCs w:val="24"/>
          <w:lang w:val="en-US"/>
        </w:rPr>
        <w:t>ed</w:t>
      </w:r>
      <w:r w:rsidR="00FB6B48" w:rsidRPr="00C93715">
        <w:rPr>
          <w:rFonts w:ascii="Times New Roman" w:hAnsi="Times New Roman" w:cs="Times New Roman"/>
          <w:sz w:val="24"/>
          <w:szCs w:val="24"/>
          <w:lang w:val="en-US"/>
        </w:rPr>
        <w:t xml:space="preserve"> of from the coating film after its immersion in water</w:t>
      </w:r>
      <w:r w:rsidR="00960489" w:rsidRPr="00C93715">
        <w:rPr>
          <w:rFonts w:ascii="Times New Roman" w:hAnsi="Times New Roman" w:cs="Times New Roman"/>
          <w:sz w:val="24"/>
          <w:szCs w:val="24"/>
          <w:lang w:val="en-US"/>
        </w:rPr>
        <w:t>.</w:t>
      </w:r>
      <w:r w:rsidR="00737C98" w:rsidRPr="00C93715">
        <w:rPr>
          <w:rFonts w:ascii="Times New Roman" w:hAnsi="Times New Roman" w:cs="Times New Roman"/>
          <w:sz w:val="24"/>
          <w:szCs w:val="24"/>
          <w:lang w:val="en-US"/>
        </w:rPr>
        <w:t xml:space="preserve"> </w:t>
      </w:r>
      <w:r w:rsidR="00960489" w:rsidRPr="00C93715">
        <w:rPr>
          <w:rFonts w:ascii="Times New Roman" w:hAnsi="Times New Roman" w:cs="Times New Roman"/>
          <w:sz w:val="24"/>
          <w:szCs w:val="24"/>
          <w:lang w:val="en-US"/>
        </w:rPr>
        <w:t xml:space="preserve">This statement </w:t>
      </w:r>
      <w:r w:rsidR="00737C98" w:rsidRPr="00C93715">
        <w:rPr>
          <w:rFonts w:ascii="Times New Roman" w:hAnsi="Times New Roman" w:cs="Times New Roman"/>
          <w:sz w:val="24"/>
          <w:szCs w:val="24"/>
          <w:lang w:val="en-US"/>
        </w:rPr>
        <w:t xml:space="preserve"> </w:t>
      </w:r>
      <w:r w:rsidR="00960489" w:rsidRPr="00C93715">
        <w:rPr>
          <w:rFonts w:ascii="Times New Roman" w:hAnsi="Times New Roman" w:cs="Times New Roman"/>
          <w:sz w:val="24"/>
          <w:szCs w:val="24"/>
          <w:lang w:val="en-US"/>
        </w:rPr>
        <w:t xml:space="preserve">can explain well </w:t>
      </w:r>
      <w:r w:rsidR="00737C98" w:rsidRPr="00C93715">
        <w:rPr>
          <w:rFonts w:ascii="Times New Roman" w:hAnsi="Times New Roman" w:cs="Times New Roman"/>
          <w:sz w:val="24"/>
          <w:szCs w:val="24"/>
          <w:lang w:val="en-US"/>
        </w:rPr>
        <w:t xml:space="preserve">the increased </w:t>
      </w:r>
      <w:r w:rsidR="00960489" w:rsidRPr="00C93715">
        <w:rPr>
          <w:rFonts w:ascii="Times New Roman" w:hAnsi="Times New Roman" w:cs="Times New Roman"/>
          <w:sz w:val="24"/>
          <w:szCs w:val="24"/>
          <w:lang w:val="en-US"/>
        </w:rPr>
        <w:t xml:space="preserve">initial </w:t>
      </w:r>
      <w:r w:rsidR="00737C98" w:rsidRPr="00C93715">
        <w:rPr>
          <w:rFonts w:ascii="Times New Roman" w:hAnsi="Times New Roman" w:cs="Times New Roman"/>
          <w:sz w:val="24"/>
          <w:szCs w:val="24"/>
          <w:lang w:val="en-US"/>
        </w:rPr>
        <w:t xml:space="preserve">water absorption </w:t>
      </w:r>
      <w:r w:rsidR="00960489" w:rsidRPr="00C93715">
        <w:rPr>
          <w:rFonts w:ascii="Times New Roman" w:hAnsi="Times New Roman" w:cs="Times New Roman"/>
          <w:sz w:val="24"/>
          <w:szCs w:val="24"/>
          <w:lang w:val="en-US"/>
        </w:rPr>
        <w:t xml:space="preserve">of </w:t>
      </w:r>
      <w:r w:rsidR="006700D9" w:rsidRPr="00C93715">
        <w:rPr>
          <w:rFonts w:ascii="Times New Roman" w:hAnsi="Times New Roman" w:cs="Times New Roman"/>
          <w:sz w:val="24"/>
          <w:szCs w:val="24"/>
          <w:lang w:val="en-US"/>
        </w:rPr>
        <w:lastRenderedPageBreak/>
        <w:t>coating</w:t>
      </w:r>
      <w:r w:rsidR="00960489" w:rsidRPr="00C93715">
        <w:rPr>
          <w:rFonts w:ascii="Times New Roman" w:hAnsi="Times New Roman" w:cs="Times New Roman"/>
          <w:sz w:val="24"/>
          <w:szCs w:val="24"/>
          <w:lang w:val="en-US"/>
        </w:rPr>
        <w:t xml:space="preserve"> films</w:t>
      </w:r>
      <w:r w:rsidR="0038475B" w:rsidRPr="00C93715">
        <w:rPr>
          <w:rFonts w:ascii="Times New Roman" w:hAnsi="Times New Roman" w:cs="Times New Roman"/>
          <w:sz w:val="24"/>
          <w:szCs w:val="24"/>
          <w:lang w:val="en-US"/>
        </w:rPr>
        <w:t xml:space="preserve"> </w:t>
      </w:r>
      <w:r w:rsidR="006700D9" w:rsidRPr="00C93715">
        <w:rPr>
          <w:rFonts w:ascii="Times New Roman" w:hAnsi="Times New Roman" w:cs="Times New Roman"/>
          <w:sz w:val="24"/>
          <w:szCs w:val="24"/>
          <w:lang w:val="en-US"/>
        </w:rPr>
        <w:t xml:space="preserve">(due to the presence of ionically-charged components in the interstices between coalesced latex particles) </w:t>
      </w:r>
      <w:r w:rsidR="0038475B" w:rsidRPr="00C93715">
        <w:rPr>
          <w:rFonts w:ascii="Times New Roman" w:hAnsi="Times New Roman" w:cs="Times New Roman"/>
          <w:sz w:val="24"/>
          <w:szCs w:val="24"/>
          <w:lang w:val="en-US"/>
        </w:rPr>
        <w:t>followed by drop in water uptake during the timescale of water exposure</w:t>
      </w:r>
      <w:r w:rsidR="006700D9" w:rsidRPr="00C93715">
        <w:rPr>
          <w:rFonts w:ascii="Times New Roman" w:hAnsi="Times New Roman" w:cs="Times New Roman"/>
          <w:sz w:val="24"/>
          <w:szCs w:val="24"/>
          <w:lang w:val="en-US"/>
        </w:rPr>
        <w:t xml:space="preserve"> (as a consequence of </w:t>
      </w:r>
      <w:r w:rsidR="00217961" w:rsidRPr="00C93715">
        <w:rPr>
          <w:rFonts w:ascii="Times New Roman" w:hAnsi="Times New Roman" w:cs="Times New Roman"/>
          <w:sz w:val="24"/>
          <w:szCs w:val="24"/>
          <w:lang w:val="en-US"/>
        </w:rPr>
        <w:t>reduction</w:t>
      </w:r>
      <w:r w:rsidR="006700D9" w:rsidRPr="00C93715">
        <w:rPr>
          <w:rFonts w:ascii="Times New Roman" w:hAnsi="Times New Roman" w:cs="Times New Roman"/>
          <w:sz w:val="24"/>
          <w:szCs w:val="24"/>
          <w:lang w:val="en-US"/>
        </w:rPr>
        <w:t xml:space="preserve"> in osmotic pressure caused by the extraction of the hydrophilic compounds)</w:t>
      </w:r>
      <w:r w:rsidR="00483CE8" w:rsidRPr="00C93715">
        <w:rPr>
          <w:rFonts w:ascii="Times New Roman" w:hAnsi="Times New Roman" w:cs="Times New Roman"/>
          <w:sz w:val="24"/>
          <w:szCs w:val="24"/>
          <w:lang w:val="en-US"/>
        </w:rPr>
        <w:t>.</w:t>
      </w:r>
      <w:r w:rsidR="000261F5" w:rsidRPr="00C93715">
        <w:rPr>
          <w:rFonts w:ascii="Times New Roman" w:hAnsi="Times New Roman" w:cs="Times New Roman"/>
          <w:sz w:val="24"/>
          <w:szCs w:val="24"/>
          <w:lang w:val="en-US"/>
        </w:rPr>
        <w:t xml:space="preserve"> </w:t>
      </w:r>
      <w:r w:rsidR="00346A3C" w:rsidRPr="00C93715">
        <w:rPr>
          <w:rFonts w:ascii="Times New Roman" w:hAnsi="Times New Roman" w:cs="Times New Roman"/>
          <w:color w:val="000000"/>
          <w:sz w:val="24"/>
          <w:szCs w:val="24"/>
          <w:lang w:val="en-US"/>
        </w:rPr>
        <w:t>Th</w:t>
      </w:r>
      <w:r w:rsidR="00602428" w:rsidRPr="00C93715">
        <w:rPr>
          <w:rFonts w:ascii="Times New Roman" w:hAnsi="Times New Roman" w:cs="Times New Roman"/>
          <w:color w:val="000000"/>
          <w:sz w:val="24"/>
          <w:szCs w:val="24"/>
          <w:lang w:val="en-US"/>
        </w:rPr>
        <w:t xml:space="preserve">is </w:t>
      </w:r>
      <w:r w:rsidR="006700D9" w:rsidRPr="00C93715">
        <w:rPr>
          <w:rFonts w:ascii="Times New Roman" w:hAnsi="Times New Roman" w:cs="Times New Roman"/>
          <w:color w:val="000000"/>
          <w:sz w:val="24"/>
          <w:szCs w:val="24"/>
          <w:lang w:val="en-US"/>
        </w:rPr>
        <w:t xml:space="preserve">phenomenon </w:t>
      </w:r>
      <w:r w:rsidR="00217961" w:rsidRPr="00C93715">
        <w:rPr>
          <w:rFonts w:ascii="Times New Roman" w:hAnsi="Times New Roman" w:cs="Times New Roman"/>
          <w:color w:val="000000"/>
          <w:sz w:val="24"/>
          <w:szCs w:val="24"/>
          <w:lang w:val="en-US"/>
        </w:rPr>
        <w:t xml:space="preserve">also </w:t>
      </w:r>
      <w:r w:rsidR="006700D9" w:rsidRPr="00C93715">
        <w:rPr>
          <w:rFonts w:ascii="Times New Roman" w:hAnsi="Times New Roman" w:cs="Times New Roman"/>
          <w:color w:val="000000"/>
          <w:sz w:val="24"/>
          <w:szCs w:val="24"/>
          <w:lang w:val="en-US"/>
        </w:rPr>
        <w:t>correlates well with</w:t>
      </w:r>
      <w:r w:rsidR="00346A3C" w:rsidRPr="00C93715">
        <w:rPr>
          <w:rFonts w:ascii="Times New Roman" w:hAnsi="Times New Roman" w:cs="Times New Roman"/>
          <w:color w:val="000000"/>
          <w:sz w:val="24"/>
          <w:szCs w:val="24"/>
          <w:lang w:val="en-US"/>
        </w:rPr>
        <w:t xml:space="preserve"> </w:t>
      </w:r>
      <w:r w:rsidR="00D473A1" w:rsidRPr="00C93715">
        <w:rPr>
          <w:rFonts w:ascii="Times New Roman" w:hAnsi="Times New Roman" w:cs="Times New Roman"/>
          <w:color w:val="000000"/>
          <w:sz w:val="24"/>
          <w:szCs w:val="24"/>
          <w:lang w:val="en-US"/>
        </w:rPr>
        <w:t xml:space="preserve">MFFT </w:t>
      </w:r>
      <w:r w:rsidR="006700D9" w:rsidRPr="00C93715">
        <w:rPr>
          <w:rFonts w:ascii="Times New Roman" w:hAnsi="Times New Roman" w:cs="Times New Roman"/>
          <w:color w:val="000000"/>
          <w:sz w:val="24"/>
          <w:szCs w:val="24"/>
          <w:lang w:val="en-US"/>
        </w:rPr>
        <w:t>results</w:t>
      </w:r>
      <w:r w:rsidR="00602428" w:rsidRPr="00C93715">
        <w:rPr>
          <w:rFonts w:ascii="Times New Roman" w:hAnsi="Times New Roman" w:cs="Times New Roman"/>
          <w:color w:val="000000"/>
          <w:sz w:val="24"/>
          <w:szCs w:val="24"/>
          <w:lang w:val="en-US"/>
        </w:rPr>
        <w:t xml:space="preserve"> that revealed suppressed </w:t>
      </w:r>
      <w:r w:rsidR="0038475B" w:rsidRPr="00C93715">
        <w:rPr>
          <w:rFonts w:ascii="Times New Roman" w:hAnsi="Times New Roman" w:cs="Times New Roman"/>
          <w:color w:val="000000"/>
          <w:sz w:val="24"/>
          <w:szCs w:val="24"/>
          <w:lang w:val="en-US"/>
        </w:rPr>
        <w:t xml:space="preserve">particle </w:t>
      </w:r>
      <w:r w:rsidR="00602428" w:rsidRPr="00C93715">
        <w:rPr>
          <w:rFonts w:ascii="Times New Roman" w:hAnsi="Times New Roman" w:cs="Times New Roman"/>
          <w:color w:val="000000"/>
          <w:sz w:val="24"/>
          <w:szCs w:val="24"/>
          <w:lang w:val="en-US"/>
        </w:rPr>
        <w:t>coalescence of ZnO-based coating compositions, as described above</w:t>
      </w:r>
      <w:r w:rsidR="00346A3C" w:rsidRPr="00C93715">
        <w:rPr>
          <w:rFonts w:ascii="Times New Roman" w:hAnsi="Times New Roman" w:cs="Times New Roman"/>
          <w:color w:val="000000"/>
          <w:sz w:val="24"/>
          <w:szCs w:val="24"/>
          <w:lang w:val="en-US"/>
        </w:rPr>
        <w:t xml:space="preserve">. </w:t>
      </w:r>
    </w:p>
    <w:p w14:paraId="22244A9E" w14:textId="34A8237F" w:rsidR="00963204" w:rsidRPr="00C93715" w:rsidRDefault="00562AA9" w:rsidP="004635C0">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noProof/>
          <w:sz w:val="24"/>
          <w:szCs w:val="24"/>
          <w:lang w:eastAsia="cs-CZ"/>
        </w:rPr>
        <w:drawing>
          <wp:inline distT="0" distB="0" distL="0" distR="0" wp14:anchorId="31668738" wp14:editId="68F7B5B8">
            <wp:extent cx="3236181" cy="2259649"/>
            <wp:effectExtent l="0" t="0" r="2540" b="762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3.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254936" cy="2272745"/>
                    </a:xfrm>
                    <a:prstGeom prst="rect">
                      <a:avLst/>
                    </a:prstGeom>
                  </pic:spPr>
                </pic:pic>
              </a:graphicData>
            </a:graphic>
          </wp:inline>
        </w:drawing>
      </w:r>
    </w:p>
    <w:p w14:paraId="12C0194D" w14:textId="7E9D57AD" w:rsidR="001E106B" w:rsidRPr="00C93715" w:rsidRDefault="001E106B" w:rsidP="004635C0">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Fig. </w:t>
      </w:r>
      <w:r w:rsidR="0008190A" w:rsidRPr="00C93715">
        <w:rPr>
          <w:rFonts w:ascii="Times New Roman" w:hAnsi="Times New Roman" w:cs="Times New Roman"/>
          <w:sz w:val="24"/>
          <w:szCs w:val="24"/>
          <w:lang w:val="en-US"/>
        </w:rPr>
        <w:t>3</w:t>
      </w:r>
      <w:r w:rsidR="00D17053"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Water absorption into coatings cast from the latex </w:t>
      </w:r>
      <w:r w:rsidR="00FB6B48" w:rsidRPr="00C93715">
        <w:rPr>
          <w:rFonts w:ascii="Times New Roman" w:hAnsi="Times New Roman" w:cs="Times New Roman"/>
          <w:color w:val="000000"/>
          <w:sz w:val="24"/>
          <w:szCs w:val="24"/>
          <w:lang w:val="en-US"/>
        </w:rPr>
        <w:t>L</w:t>
      </w:r>
      <w:r w:rsidRPr="00C93715">
        <w:rPr>
          <w:rFonts w:ascii="Times New Roman" w:hAnsi="Times New Roman" w:cs="Times New Roman"/>
          <w:color w:val="000000"/>
          <w:sz w:val="24"/>
          <w:szCs w:val="24"/>
          <w:vertAlign w:val="subscript"/>
          <w:lang w:val="en-US"/>
        </w:rPr>
        <w:t>0</w:t>
      </w:r>
      <w:r w:rsidRPr="00C93715">
        <w:rPr>
          <w:rFonts w:ascii="Times New Roman" w:hAnsi="Times New Roman" w:cs="Times New Roman"/>
          <w:color w:val="000000"/>
          <w:sz w:val="24"/>
          <w:szCs w:val="24"/>
          <w:lang w:val="en-US"/>
        </w:rPr>
        <w:t xml:space="preserve">: sample containing no crosslinker (curve A), sample crosslinked using ADH (curve B), sample crosslinked using </w:t>
      </w:r>
      <w:r w:rsidRPr="00C93715">
        <w:rPr>
          <w:rFonts w:ascii="Times New Roman" w:hAnsi="Times New Roman" w:cs="Times New Roman"/>
          <w:sz w:val="24"/>
          <w:szCs w:val="24"/>
          <w:lang w:val="en-US"/>
        </w:rPr>
        <w:t>G</w:t>
      </w:r>
      <w:r w:rsidR="00824D92" w:rsidRPr="00C93715">
        <w:rPr>
          <w:rFonts w:ascii="Times New Roman" w:hAnsi="Times New Roman" w:cs="Times New Roman"/>
          <w:sz w:val="24"/>
          <w:szCs w:val="24"/>
          <w:lang w:val="en-US"/>
        </w:rPr>
        <w:t>0</w:t>
      </w:r>
      <w:r w:rsidRPr="00C93715">
        <w:rPr>
          <w:rFonts w:ascii="Times New Roman" w:hAnsi="Times New Roman" w:cs="Times New Roman"/>
          <w:sz w:val="24"/>
          <w:szCs w:val="24"/>
          <w:lang w:val="en-US"/>
        </w:rPr>
        <w:t xml:space="preserve"> PAMAM dendrimer (curve C), </w:t>
      </w:r>
      <w:r w:rsidRPr="00C93715">
        <w:rPr>
          <w:rFonts w:ascii="Times New Roman" w:hAnsi="Times New Roman" w:cs="Times New Roman"/>
          <w:color w:val="000000"/>
          <w:sz w:val="24"/>
          <w:szCs w:val="24"/>
          <w:lang w:val="en-US"/>
        </w:rPr>
        <w:t xml:space="preserve">sample crosslinked using </w:t>
      </w:r>
      <w:r w:rsidRPr="00C93715">
        <w:rPr>
          <w:rFonts w:ascii="Times New Roman" w:hAnsi="Times New Roman" w:cs="Times New Roman"/>
          <w:sz w:val="24"/>
          <w:szCs w:val="24"/>
          <w:lang w:val="en-US"/>
        </w:rPr>
        <w:t>G</w:t>
      </w:r>
      <w:r w:rsidR="00824D92" w:rsidRPr="00C93715">
        <w:rPr>
          <w:rFonts w:ascii="Times New Roman" w:hAnsi="Times New Roman" w:cs="Times New Roman"/>
          <w:sz w:val="24"/>
          <w:szCs w:val="24"/>
          <w:lang w:val="en-US"/>
        </w:rPr>
        <w:t>1</w:t>
      </w:r>
      <w:r w:rsidRPr="00C93715">
        <w:rPr>
          <w:rFonts w:ascii="Times New Roman" w:hAnsi="Times New Roman" w:cs="Times New Roman"/>
          <w:sz w:val="24"/>
          <w:szCs w:val="24"/>
          <w:lang w:val="en-US"/>
        </w:rPr>
        <w:t xml:space="preserve"> PAMAM dendrimer (curve D).</w:t>
      </w:r>
      <w:r w:rsidR="002C59AF" w:rsidRPr="00C93715">
        <w:rPr>
          <w:rFonts w:ascii="Times New Roman" w:hAnsi="Times New Roman" w:cs="Times New Roman"/>
          <w:sz w:val="24"/>
          <w:szCs w:val="24"/>
          <w:lang w:val="en-US"/>
        </w:rPr>
        <w:t xml:space="preserve"> The standard deviations of performed measurements did not exceed </w:t>
      </w:r>
      <w:r w:rsidR="00B53901" w:rsidRPr="00C93715">
        <w:rPr>
          <w:rFonts w:ascii="Times New Roman" w:hAnsi="Times New Roman" w:cs="Times New Roman"/>
          <w:sz w:val="24"/>
          <w:szCs w:val="24"/>
          <w:lang w:val="en-US"/>
        </w:rPr>
        <w:t>2</w:t>
      </w:r>
      <w:r w:rsidR="002C59AF" w:rsidRPr="00C93715">
        <w:rPr>
          <w:rFonts w:ascii="Times New Roman" w:hAnsi="Times New Roman" w:cs="Times New Roman"/>
          <w:sz w:val="24"/>
          <w:szCs w:val="24"/>
          <w:lang w:val="en-US"/>
        </w:rPr>
        <w:t xml:space="preserve"> %.</w:t>
      </w:r>
    </w:p>
    <w:p w14:paraId="49A0F5CA" w14:textId="5EEF3B9F" w:rsidR="007F1F85" w:rsidRPr="00C93715" w:rsidRDefault="00562AA9" w:rsidP="004635C0">
      <w:pPr>
        <w:tabs>
          <w:tab w:val="left" w:pos="284"/>
        </w:tabs>
        <w:adjustRightInd w:val="0"/>
        <w:spacing w:line="480" w:lineRule="auto"/>
        <w:ind w:left="284" w:hanging="284"/>
        <w:jc w:val="both"/>
        <w:rPr>
          <w:szCs w:val="24"/>
        </w:rPr>
      </w:pPr>
      <w:r w:rsidRPr="00C93715">
        <w:rPr>
          <w:noProof/>
          <w:szCs w:val="24"/>
          <w:lang w:eastAsia="cs-CZ"/>
        </w:rPr>
        <w:drawing>
          <wp:inline distT="0" distB="0" distL="0" distR="0" wp14:anchorId="1ACF340E" wp14:editId="49F58DDF">
            <wp:extent cx="3212327" cy="2243261"/>
            <wp:effectExtent l="0" t="0" r="7620" b="508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4.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233158" cy="2257808"/>
                    </a:xfrm>
                    <a:prstGeom prst="rect">
                      <a:avLst/>
                    </a:prstGeom>
                  </pic:spPr>
                </pic:pic>
              </a:graphicData>
            </a:graphic>
          </wp:inline>
        </w:drawing>
      </w:r>
    </w:p>
    <w:p w14:paraId="418A31B0" w14:textId="28CED206" w:rsidR="001E106B" w:rsidRPr="00C93715" w:rsidRDefault="001E106B" w:rsidP="004635C0">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Fig. </w:t>
      </w:r>
      <w:r w:rsidR="00A70FAC" w:rsidRPr="00C93715">
        <w:rPr>
          <w:rFonts w:ascii="Times New Roman" w:hAnsi="Times New Roman" w:cs="Times New Roman"/>
          <w:sz w:val="24"/>
          <w:szCs w:val="24"/>
          <w:lang w:val="en-US"/>
        </w:rPr>
        <w:t>4</w:t>
      </w:r>
      <w:r w:rsidR="00D17053"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Water absorption into coatings cast from the latex </w:t>
      </w:r>
      <w:r w:rsidR="00FB6B48" w:rsidRPr="00C93715">
        <w:rPr>
          <w:rFonts w:ascii="Times New Roman" w:hAnsi="Times New Roman" w:cs="Times New Roman"/>
          <w:color w:val="000000"/>
          <w:sz w:val="24"/>
          <w:szCs w:val="24"/>
          <w:lang w:val="en-US"/>
        </w:rPr>
        <w:t>L</w:t>
      </w:r>
      <w:r w:rsidR="00FB6B48" w:rsidRPr="00C93715">
        <w:rPr>
          <w:rFonts w:ascii="Times New Roman" w:hAnsi="Times New Roman" w:cs="Times New Roman"/>
          <w:color w:val="000000"/>
          <w:sz w:val="24"/>
          <w:szCs w:val="24"/>
          <w:vertAlign w:val="subscript"/>
          <w:lang w:val="en-US"/>
        </w:rPr>
        <w:t>ZnO</w:t>
      </w:r>
      <w:r w:rsidRPr="00C93715">
        <w:rPr>
          <w:rFonts w:ascii="Times New Roman" w:hAnsi="Times New Roman" w:cs="Times New Roman"/>
          <w:color w:val="000000"/>
          <w:sz w:val="24"/>
          <w:szCs w:val="24"/>
          <w:lang w:val="en-US"/>
        </w:rPr>
        <w:t xml:space="preserve">: sample containing no crosslinker (curve A), sample crosslinked using ADH (curve B), sample crosslinked using </w:t>
      </w:r>
      <w:r w:rsidRPr="00C93715">
        <w:rPr>
          <w:rFonts w:ascii="Times New Roman" w:hAnsi="Times New Roman" w:cs="Times New Roman"/>
          <w:sz w:val="24"/>
          <w:szCs w:val="24"/>
          <w:lang w:val="en-US"/>
        </w:rPr>
        <w:t>G</w:t>
      </w:r>
      <w:r w:rsidR="00824D92" w:rsidRPr="00C93715">
        <w:rPr>
          <w:rFonts w:ascii="Times New Roman" w:hAnsi="Times New Roman" w:cs="Times New Roman"/>
          <w:sz w:val="24"/>
          <w:szCs w:val="24"/>
          <w:lang w:val="en-US"/>
        </w:rPr>
        <w:t>0</w:t>
      </w:r>
      <w:r w:rsidRPr="00C93715">
        <w:rPr>
          <w:rFonts w:ascii="Times New Roman" w:hAnsi="Times New Roman" w:cs="Times New Roman"/>
          <w:sz w:val="24"/>
          <w:szCs w:val="24"/>
          <w:lang w:val="en-US"/>
        </w:rPr>
        <w:t xml:space="preserve"> PAMAM </w:t>
      </w:r>
      <w:r w:rsidRPr="00C93715">
        <w:rPr>
          <w:rFonts w:ascii="Times New Roman" w:hAnsi="Times New Roman" w:cs="Times New Roman"/>
          <w:sz w:val="24"/>
          <w:szCs w:val="24"/>
          <w:lang w:val="en-US"/>
        </w:rPr>
        <w:lastRenderedPageBreak/>
        <w:t xml:space="preserve">dendrimer (curve C), </w:t>
      </w:r>
      <w:r w:rsidRPr="00C93715">
        <w:rPr>
          <w:rFonts w:ascii="Times New Roman" w:hAnsi="Times New Roman" w:cs="Times New Roman"/>
          <w:color w:val="000000"/>
          <w:sz w:val="24"/>
          <w:szCs w:val="24"/>
          <w:lang w:val="en-US"/>
        </w:rPr>
        <w:t xml:space="preserve">sample crosslinked using </w:t>
      </w:r>
      <w:r w:rsidRPr="00C93715">
        <w:rPr>
          <w:rFonts w:ascii="Times New Roman" w:hAnsi="Times New Roman" w:cs="Times New Roman"/>
          <w:sz w:val="24"/>
          <w:szCs w:val="24"/>
          <w:lang w:val="en-US"/>
        </w:rPr>
        <w:t>G</w:t>
      </w:r>
      <w:r w:rsidR="00824D92" w:rsidRPr="00C93715">
        <w:rPr>
          <w:rFonts w:ascii="Times New Roman" w:hAnsi="Times New Roman" w:cs="Times New Roman"/>
          <w:sz w:val="24"/>
          <w:szCs w:val="24"/>
          <w:lang w:val="en-US"/>
        </w:rPr>
        <w:t>1</w:t>
      </w:r>
      <w:r w:rsidRPr="00C93715">
        <w:rPr>
          <w:rFonts w:ascii="Times New Roman" w:hAnsi="Times New Roman" w:cs="Times New Roman"/>
          <w:sz w:val="24"/>
          <w:szCs w:val="24"/>
          <w:lang w:val="en-US"/>
        </w:rPr>
        <w:t xml:space="preserve"> PAMAM dendrimer (curve D).</w:t>
      </w:r>
      <w:r w:rsidR="002C59AF" w:rsidRPr="00C93715">
        <w:rPr>
          <w:rFonts w:ascii="Times New Roman" w:hAnsi="Times New Roman" w:cs="Times New Roman"/>
          <w:sz w:val="24"/>
          <w:szCs w:val="24"/>
          <w:lang w:val="en-US"/>
        </w:rPr>
        <w:t xml:space="preserve"> The standard deviations of performed measurements did not exceed </w:t>
      </w:r>
      <w:r w:rsidR="00B53901" w:rsidRPr="00C93715">
        <w:rPr>
          <w:rFonts w:ascii="Times New Roman" w:hAnsi="Times New Roman" w:cs="Times New Roman"/>
          <w:sz w:val="24"/>
          <w:szCs w:val="24"/>
          <w:lang w:val="en-US"/>
        </w:rPr>
        <w:t>2</w:t>
      </w:r>
      <w:r w:rsidR="002C59AF" w:rsidRPr="00C93715">
        <w:rPr>
          <w:rFonts w:ascii="Times New Roman" w:hAnsi="Times New Roman" w:cs="Times New Roman"/>
          <w:sz w:val="24"/>
          <w:szCs w:val="24"/>
          <w:lang w:val="en-US"/>
        </w:rPr>
        <w:t xml:space="preserve"> %.</w:t>
      </w:r>
    </w:p>
    <w:p w14:paraId="51FCA921" w14:textId="341FDE15" w:rsidR="001B0FCB" w:rsidRPr="00C93715" w:rsidRDefault="007A5487" w:rsidP="004635C0">
      <w:pPr>
        <w:spacing w:before="240" w:after="0" w:line="480" w:lineRule="auto"/>
        <w:ind w:firstLine="709"/>
        <w:jc w:val="both"/>
        <w:rPr>
          <w:rFonts w:ascii="Times New Roman" w:hAnsi="Times New Roman" w:cs="Times New Roman"/>
          <w:sz w:val="24"/>
          <w:szCs w:val="24"/>
          <w:lang w:val="en"/>
        </w:rPr>
      </w:pPr>
      <w:r w:rsidRPr="00C93715">
        <w:rPr>
          <w:rFonts w:ascii="Times New Roman" w:hAnsi="Times New Roman" w:cs="Times New Roman"/>
          <w:color w:val="000000"/>
          <w:sz w:val="24"/>
          <w:szCs w:val="24"/>
          <w:lang w:val="en-US"/>
        </w:rPr>
        <w:t xml:space="preserve">Further, water </w:t>
      </w:r>
      <w:r w:rsidR="00FD271D" w:rsidRPr="00C93715">
        <w:rPr>
          <w:rFonts w:ascii="Times New Roman" w:hAnsi="Times New Roman" w:cs="Times New Roman"/>
          <w:color w:val="000000"/>
          <w:sz w:val="24"/>
          <w:szCs w:val="24"/>
          <w:lang w:val="en-US"/>
        </w:rPr>
        <w:t xml:space="preserve">whitening of dried </w:t>
      </w:r>
      <w:r w:rsidR="007E78A6" w:rsidRPr="00C93715">
        <w:rPr>
          <w:rFonts w:ascii="Times New Roman" w:hAnsi="Times New Roman" w:cs="Times New Roman"/>
          <w:color w:val="000000"/>
          <w:sz w:val="24"/>
          <w:szCs w:val="24"/>
          <w:lang w:val="en-US"/>
        </w:rPr>
        <w:t xml:space="preserve">coating </w:t>
      </w:r>
      <w:r w:rsidR="00E85F2D" w:rsidRPr="00C93715">
        <w:rPr>
          <w:rFonts w:ascii="Times New Roman" w:hAnsi="Times New Roman" w:cs="Times New Roman"/>
          <w:color w:val="000000"/>
          <w:sz w:val="24"/>
          <w:szCs w:val="24"/>
          <w:lang w:val="en-US"/>
        </w:rPr>
        <w:t>films was evaluated</w:t>
      </w:r>
      <w:r w:rsidR="00FD271D" w:rsidRPr="00C93715">
        <w:rPr>
          <w:rFonts w:ascii="Times New Roman" w:hAnsi="Times New Roman" w:cs="Times New Roman"/>
          <w:color w:val="000000"/>
          <w:sz w:val="24"/>
          <w:szCs w:val="24"/>
          <w:lang w:val="en-US"/>
        </w:rPr>
        <w:t xml:space="preserve"> </w:t>
      </w:r>
      <w:r w:rsidR="00CC7481" w:rsidRPr="00C93715">
        <w:rPr>
          <w:rFonts w:ascii="Times New Roman" w:hAnsi="Times New Roman" w:cs="Times New Roman"/>
          <w:sz w:val="24"/>
          <w:szCs w:val="24"/>
          <w:lang w:val="en-US"/>
        </w:rPr>
        <w:t xml:space="preserve">according to </w:t>
      </w:r>
      <w:r w:rsidR="00CC7481" w:rsidRPr="00C93715">
        <w:rPr>
          <w:rFonts w:ascii="Times New Roman" w:hAnsi="Times New Roman" w:cs="Times New Roman"/>
          <w:sz w:val="24"/>
          <w:szCs w:val="24"/>
        </w:rPr>
        <w:t>changes in whiteness index (</w:t>
      </w:r>
      <w:r w:rsidR="00CC7481" w:rsidRPr="00C93715">
        <w:rPr>
          <w:rFonts w:ascii="Times New Roman" w:hAnsi="Times New Roman" w:cs="Times New Roman"/>
          <w:sz w:val="24"/>
          <w:szCs w:val="24"/>
          <w:lang w:val="en-US"/>
        </w:rPr>
        <w:sym w:font="Symbol" w:char="F044"/>
      </w:r>
      <w:r w:rsidR="00CC7481" w:rsidRPr="00C93715">
        <w:rPr>
          <w:rFonts w:ascii="Times New Roman" w:hAnsi="Times New Roman" w:cs="Times New Roman"/>
          <w:i/>
          <w:sz w:val="24"/>
          <w:szCs w:val="24"/>
          <w:lang w:val="en-US"/>
        </w:rPr>
        <w:t>WI CIE</w:t>
      </w:r>
      <w:r w:rsidR="00CC7481" w:rsidRPr="00C93715">
        <w:rPr>
          <w:rFonts w:ascii="Times New Roman" w:hAnsi="Times New Roman" w:cs="Times New Roman"/>
          <w:sz w:val="24"/>
          <w:szCs w:val="24"/>
        </w:rPr>
        <w:t>)</w:t>
      </w:r>
      <w:r w:rsidR="00CC7481" w:rsidRPr="00C93715">
        <w:rPr>
          <w:rFonts w:ascii="Times New Roman" w:hAnsi="Times New Roman" w:cs="Times New Roman"/>
          <w:sz w:val="24"/>
          <w:szCs w:val="24"/>
          <w:lang w:val="en"/>
        </w:rPr>
        <w:t xml:space="preserve"> </w:t>
      </w:r>
      <w:r w:rsidR="00460D3A" w:rsidRPr="00C93715">
        <w:rPr>
          <w:rFonts w:ascii="Times New Roman" w:hAnsi="Times New Roman" w:cs="Times New Roman"/>
          <w:sz w:val="24"/>
          <w:szCs w:val="24"/>
          <w:lang w:val="en"/>
        </w:rPr>
        <w:t>(see</w:t>
      </w:r>
      <w:r w:rsidR="00FD0903" w:rsidRPr="00C93715">
        <w:rPr>
          <w:rFonts w:ascii="Times New Roman" w:hAnsi="Times New Roman" w:cs="Times New Roman"/>
          <w:color w:val="000000"/>
          <w:sz w:val="24"/>
          <w:szCs w:val="24"/>
          <w:lang w:val="en-US"/>
        </w:rPr>
        <w:t xml:space="preserve"> Table 5</w:t>
      </w:r>
      <w:r w:rsidR="00460D3A" w:rsidRPr="00C93715">
        <w:rPr>
          <w:rFonts w:ascii="Times New Roman" w:hAnsi="Times New Roman" w:cs="Times New Roman"/>
          <w:color w:val="000000"/>
          <w:sz w:val="24"/>
          <w:szCs w:val="24"/>
          <w:lang w:val="en-US"/>
        </w:rPr>
        <w:t>)</w:t>
      </w:r>
      <w:r w:rsidR="00FD0903" w:rsidRPr="00C93715">
        <w:rPr>
          <w:rFonts w:ascii="Times New Roman" w:hAnsi="Times New Roman" w:cs="Times New Roman"/>
          <w:color w:val="000000"/>
          <w:sz w:val="24"/>
          <w:szCs w:val="24"/>
          <w:lang w:val="en-US"/>
        </w:rPr>
        <w:t xml:space="preserve">. </w:t>
      </w:r>
      <w:r w:rsidR="00602428" w:rsidRPr="00C93715">
        <w:rPr>
          <w:rFonts w:ascii="Times New Roman" w:hAnsi="Times New Roman" w:cs="Times New Roman"/>
          <w:color w:val="000000"/>
          <w:sz w:val="24"/>
          <w:szCs w:val="24"/>
          <w:lang w:val="en-US"/>
        </w:rPr>
        <w:t>The phenomenon of w</w:t>
      </w:r>
      <w:r w:rsidR="00384D15" w:rsidRPr="00C93715">
        <w:rPr>
          <w:rFonts w:ascii="Times New Roman" w:hAnsi="Times New Roman" w:cs="Times New Roman"/>
          <w:color w:val="000000"/>
          <w:sz w:val="24"/>
          <w:szCs w:val="24"/>
          <w:lang w:val="en-US"/>
        </w:rPr>
        <w:t>ater</w:t>
      </w:r>
      <w:r w:rsidRPr="00C93715">
        <w:rPr>
          <w:rFonts w:ascii="Times New Roman" w:hAnsi="Times New Roman" w:cs="Times New Roman"/>
          <w:color w:val="000000"/>
          <w:sz w:val="24"/>
          <w:szCs w:val="24"/>
          <w:lang w:val="en-US"/>
        </w:rPr>
        <w:t xml:space="preserve"> </w:t>
      </w:r>
      <w:r w:rsidR="00384D15" w:rsidRPr="00C93715">
        <w:rPr>
          <w:rFonts w:ascii="Times New Roman" w:hAnsi="Times New Roman" w:cs="Times New Roman"/>
          <w:color w:val="000000"/>
          <w:sz w:val="24"/>
          <w:szCs w:val="24"/>
          <w:lang w:val="en-US"/>
        </w:rPr>
        <w:t xml:space="preserve">whitening is </w:t>
      </w:r>
      <w:r w:rsidR="00602428" w:rsidRPr="00C93715">
        <w:rPr>
          <w:rFonts w:ascii="Times New Roman" w:hAnsi="Times New Roman" w:cs="Times New Roman"/>
          <w:color w:val="000000"/>
          <w:sz w:val="24"/>
          <w:szCs w:val="24"/>
          <w:lang w:val="en-US"/>
        </w:rPr>
        <w:t>believed to be caused by</w:t>
      </w:r>
      <w:r w:rsidR="00384D15" w:rsidRPr="00C93715">
        <w:rPr>
          <w:rFonts w:ascii="Times New Roman" w:hAnsi="Times New Roman" w:cs="Times New Roman"/>
          <w:color w:val="000000"/>
          <w:sz w:val="24"/>
          <w:szCs w:val="24"/>
          <w:lang w:val="en-US"/>
        </w:rPr>
        <w:t xml:space="preserve"> water </w:t>
      </w:r>
      <w:r w:rsidR="00B425CF" w:rsidRPr="00C93715">
        <w:rPr>
          <w:rFonts w:ascii="Times New Roman" w:hAnsi="Times New Roman" w:cs="Times New Roman"/>
          <w:color w:val="000000"/>
          <w:sz w:val="24"/>
          <w:szCs w:val="24"/>
          <w:lang w:val="en-US"/>
        </w:rPr>
        <w:t>entrapped</w:t>
      </w:r>
      <w:r w:rsidR="00384D15" w:rsidRPr="00C93715">
        <w:rPr>
          <w:rFonts w:ascii="Times New Roman" w:hAnsi="Times New Roman" w:cs="Times New Roman"/>
          <w:color w:val="000000"/>
          <w:sz w:val="24"/>
          <w:szCs w:val="24"/>
          <w:lang w:val="en-US"/>
        </w:rPr>
        <w:t xml:space="preserve"> </w:t>
      </w:r>
      <w:r w:rsidR="005A2E91" w:rsidRPr="00C93715">
        <w:rPr>
          <w:rFonts w:ascii="Times New Roman" w:hAnsi="Times New Roman" w:cs="Times New Roman"/>
          <w:color w:val="000000"/>
          <w:sz w:val="24"/>
          <w:szCs w:val="24"/>
          <w:lang w:val="en-US"/>
        </w:rPr>
        <w:t>inside</w:t>
      </w:r>
      <w:r w:rsidR="00384D15" w:rsidRPr="00C93715">
        <w:rPr>
          <w:rFonts w:ascii="Times New Roman" w:hAnsi="Times New Roman" w:cs="Times New Roman"/>
          <w:sz w:val="24"/>
          <w:szCs w:val="24"/>
          <w:lang w:val="en-US"/>
        </w:rPr>
        <w:t xml:space="preserve"> the </w:t>
      </w:r>
      <w:r w:rsidR="00FE1689" w:rsidRPr="00C93715">
        <w:rPr>
          <w:rFonts w:ascii="Times New Roman" w:hAnsi="Times New Roman" w:cs="Times New Roman"/>
          <w:sz w:val="24"/>
          <w:szCs w:val="24"/>
          <w:lang w:val="en-US"/>
        </w:rPr>
        <w:t>coating</w:t>
      </w:r>
      <w:r w:rsidR="00602428" w:rsidRPr="00C93715">
        <w:rPr>
          <w:rFonts w:ascii="Times New Roman" w:hAnsi="Times New Roman" w:cs="Times New Roman"/>
          <w:sz w:val="24"/>
          <w:szCs w:val="24"/>
          <w:lang w:val="en-US"/>
        </w:rPr>
        <w:t xml:space="preserve"> </w:t>
      </w:r>
      <w:r w:rsidR="00384D15" w:rsidRPr="00C93715">
        <w:rPr>
          <w:rFonts w:ascii="Times New Roman" w:hAnsi="Times New Roman" w:cs="Times New Roman"/>
          <w:sz w:val="24"/>
          <w:szCs w:val="24"/>
          <w:lang w:val="en-US"/>
        </w:rPr>
        <w:t xml:space="preserve">film. </w:t>
      </w:r>
      <w:r w:rsidR="0081202F" w:rsidRPr="00C93715">
        <w:rPr>
          <w:rFonts w:ascii="Times New Roman" w:hAnsi="Times New Roman" w:cs="Times New Roman"/>
          <w:sz w:val="24"/>
          <w:szCs w:val="24"/>
          <w:lang w:val="en-US"/>
        </w:rPr>
        <w:t>The opacity comes from water scattering centers of appropriate size within the film. The size and number of the water domains are responsible for the water whitening effect and both can be restricted by the stiffness of the polymer</w:t>
      </w:r>
      <w:r w:rsidR="00F807A4" w:rsidRPr="00C93715">
        <w:rPr>
          <w:rFonts w:ascii="Times New Roman" w:hAnsi="Times New Roman" w:cs="Times New Roman"/>
          <w:sz w:val="24"/>
          <w:szCs w:val="24"/>
          <w:lang w:val="en-US"/>
        </w:rPr>
        <w:t>.</w:t>
      </w:r>
      <w:r w:rsidR="0081202F" w:rsidRPr="00C93715">
        <w:rPr>
          <w:rFonts w:ascii="Times New Roman" w:hAnsi="Times New Roman" w:cs="Times New Roman"/>
          <w:sz w:val="24"/>
          <w:szCs w:val="24"/>
          <w:vertAlign w:val="superscript"/>
          <w:lang w:val="en-US"/>
        </w:rPr>
        <w:t>35</w:t>
      </w:r>
      <w:r w:rsidR="0081202F" w:rsidRPr="00C93715">
        <w:rPr>
          <w:rFonts w:ascii="Times New Roman" w:hAnsi="Times New Roman" w:cs="Times New Roman"/>
          <w:sz w:val="24"/>
          <w:szCs w:val="24"/>
          <w:lang w:val="en-US"/>
        </w:rPr>
        <w:t xml:space="preserve"> </w:t>
      </w:r>
      <w:r w:rsidR="00384D15" w:rsidRPr="00C93715">
        <w:rPr>
          <w:rFonts w:ascii="Times New Roman" w:hAnsi="Times New Roman" w:cs="Times New Roman"/>
          <w:sz w:val="24"/>
          <w:szCs w:val="24"/>
          <w:lang w:val="en-US"/>
        </w:rPr>
        <w:t xml:space="preserve">Therefore, films suffering from high water swelling are prone to </w:t>
      </w:r>
      <w:r w:rsidR="00602428" w:rsidRPr="00C93715">
        <w:rPr>
          <w:rFonts w:ascii="Times New Roman" w:hAnsi="Times New Roman" w:cs="Times New Roman"/>
          <w:sz w:val="24"/>
          <w:szCs w:val="24"/>
          <w:lang w:val="en-US"/>
        </w:rPr>
        <w:t xml:space="preserve">enhanced </w:t>
      </w:r>
      <w:r w:rsidRPr="00C93715">
        <w:rPr>
          <w:rFonts w:ascii="Times New Roman" w:hAnsi="Times New Roman" w:cs="Times New Roman"/>
          <w:sz w:val="24"/>
          <w:szCs w:val="24"/>
          <w:lang w:val="en-US"/>
        </w:rPr>
        <w:t xml:space="preserve">water </w:t>
      </w:r>
      <w:r w:rsidR="00384D15" w:rsidRPr="00C93715">
        <w:rPr>
          <w:rFonts w:ascii="Times New Roman" w:hAnsi="Times New Roman" w:cs="Times New Roman"/>
          <w:sz w:val="24"/>
          <w:szCs w:val="24"/>
          <w:lang w:val="en-US"/>
        </w:rPr>
        <w:t xml:space="preserve">whitening as well. </w:t>
      </w:r>
      <w:r w:rsidR="0054225F" w:rsidRPr="00C93715">
        <w:rPr>
          <w:rFonts w:ascii="Times New Roman" w:hAnsi="Times New Roman" w:cs="Times New Roman"/>
          <w:color w:val="000000"/>
          <w:sz w:val="24"/>
          <w:szCs w:val="24"/>
          <w:lang w:val="en-US"/>
        </w:rPr>
        <w:t xml:space="preserve">It </w:t>
      </w:r>
      <w:r w:rsidR="00CC7481" w:rsidRPr="00C93715">
        <w:rPr>
          <w:rFonts w:ascii="Times New Roman" w:hAnsi="Times New Roman" w:cs="Times New Roman"/>
          <w:color w:val="000000"/>
          <w:sz w:val="24"/>
          <w:szCs w:val="24"/>
          <w:lang w:val="en-US"/>
        </w:rPr>
        <w:t xml:space="preserve">was </w:t>
      </w:r>
      <w:r w:rsidR="00FE1689" w:rsidRPr="00C93715">
        <w:rPr>
          <w:rFonts w:ascii="Times New Roman" w:hAnsi="Times New Roman" w:cs="Times New Roman"/>
          <w:color w:val="000000"/>
          <w:sz w:val="24"/>
          <w:szCs w:val="24"/>
          <w:lang w:val="en-US"/>
        </w:rPr>
        <w:t>confirmed</w:t>
      </w:r>
      <w:r w:rsidR="0054225F" w:rsidRPr="00C93715">
        <w:rPr>
          <w:rFonts w:ascii="Times New Roman" w:hAnsi="Times New Roman" w:cs="Times New Roman"/>
          <w:color w:val="000000"/>
          <w:sz w:val="24"/>
          <w:szCs w:val="24"/>
          <w:lang w:val="en-US"/>
        </w:rPr>
        <w:t xml:space="preserve"> that the results of </w:t>
      </w:r>
      <w:r w:rsidRPr="00C93715">
        <w:rPr>
          <w:rFonts w:ascii="Times New Roman" w:hAnsi="Times New Roman" w:cs="Times New Roman"/>
          <w:sz w:val="24"/>
          <w:szCs w:val="24"/>
          <w:lang w:val="en-US"/>
        </w:rPr>
        <w:t xml:space="preserve">water </w:t>
      </w:r>
      <w:r w:rsidR="0054225F" w:rsidRPr="00C93715">
        <w:rPr>
          <w:rFonts w:ascii="Times New Roman" w:hAnsi="Times New Roman" w:cs="Times New Roman"/>
          <w:sz w:val="24"/>
          <w:szCs w:val="24"/>
          <w:lang w:val="en-US"/>
        </w:rPr>
        <w:t>whitening c</w:t>
      </w:r>
      <w:r w:rsidR="00CC7481" w:rsidRPr="00C93715">
        <w:rPr>
          <w:rFonts w:ascii="Times New Roman" w:hAnsi="Times New Roman" w:cs="Times New Roman"/>
          <w:sz w:val="24"/>
          <w:szCs w:val="24"/>
          <w:lang w:val="en-US"/>
        </w:rPr>
        <w:t xml:space="preserve">ould </w:t>
      </w:r>
      <w:r w:rsidR="0054225F" w:rsidRPr="00C93715">
        <w:rPr>
          <w:rFonts w:ascii="Times New Roman" w:hAnsi="Times New Roman" w:cs="Times New Roman"/>
          <w:sz w:val="24"/>
          <w:szCs w:val="24"/>
          <w:lang w:val="en-US"/>
        </w:rPr>
        <w:t xml:space="preserve">be well correlated with </w:t>
      </w:r>
      <w:r w:rsidR="00FA0A8C" w:rsidRPr="00C93715">
        <w:rPr>
          <w:rFonts w:ascii="Times New Roman" w:hAnsi="Times New Roman" w:cs="Times New Roman"/>
          <w:sz w:val="24"/>
          <w:szCs w:val="24"/>
          <w:lang w:val="en-US"/>
        </w:rPr>
        <w:t xml:space="preserve">the </w:t>
      </w:r>
      <w:r w:rsidR="0054225F" w:rsidRPr="00C93715">
        <w:rPr>
          <w:rFonts w:ascii="Times New Roman" w:hAnsi="Times New Roman" w:cs="Times New Roman"/>
          <w:color w:val="000000"/>
          <w:sz w:val="24"/>
          <w:szCs w:val="24"/>
          <w:lang w:val="en-US"/>
        </w:rPr>
        <w:t>water absorption results.</w:t>
      </w:r>
      <w:r w:rsidR="0054225F" w:rsidRPr="00C93715">
        <w:rPr>
          <w:rFonts w:ascii="Times New Roman" w:hAnsi="Times New Roman" w:cs="Times New Roman"/>
          <w:sz w:val="24"/>
          <w:szCs w:val="24"/>
          <w:lang w:val="en-US"/>
        </w:rPr>
        <w:t xml:space="preserve"> </w:t>
      </w:r>
      <w:r w:rsidR="00CC7481" w:rsidRPr="00C93715">
        <w:rPr>
          <w:rFonts w:ascii="Times New Roman" w:hAnsi="Times New Roman" w:cs="Times New Roman"/>
          <w:sz w:val="24"/>
          <w:szCs w:val="24"/>
          <w:lang w:val="en"/>
        </w:rPr>
        <w:t xml:space="preserve">In the case of </w:t>
      </w:r>
      <w:r w:rsidR="001B0FCB" w:rsidRPr="00C93715">
        <w:rPr>
          <w:rFonts w:ascii="Times New Roman" w:hAnsi="Times New Roman" w:cs="Times New Roman"/>
          <w:sz w:val="24"/>
          <w:szCs w:val="24"/>
          <w:lang w:val="en"/>
        </w:rPr>
        <w:t>both series of latexes (differing in ZnO nanoparticles addition)</w:t>
      </w:r>
      <w:r w:rsidR="00CC7481" w:rsidRPr="00C93715">
        <w:rPr>
          <w:rFonts w:ascii="Times New Roman" w:hAnsi="Times New Roman" w:cs="Times New Roman"/>
          <w:sz w:val="24"/>
          <w:szCs w:val="24"/>
          <w:lang w:val="en"/>
        </w:rPr>
        <w:t>,</w:t>
      </w:r>
      <w:r w:rsidR="00FD0903" w:rsidRPr="00C93715">
        <w:rPr>
          <w:rFonts w:ascii="Times New Roman" w:hAnsi="Times New Roman" w:cs="Times New Roman"/>
          <w:sz w:val="24"/>
          <w:szCs w:val="24"/>
          <w:lang w:val="en"/>
        </w:rPr>
        <w:t xml:space="preserve"> </w:t>
      </w:r>
      <w:r w:rsidR="001B0FCB" w:rsidRPr="00C93715">
        <w:rPr>
          <w:rFonts w:ascii="Times New Roman" w:hAnsi="Times New Roman" w:cs="Times New Roman"/>
          <w:sz w:val="24"/>
          <w:szCs w:val="24"/>
          <w:lang w:val="en"/>
        </w:rPr>
        <w:t>the non-crosslinked latexes provide</w:t>
      </w:r>
      <w:r w:rsidRPr="00C93715">
        <w:rPr>
          <w:rFonts w:ascii="Times New Roman" w:hAnsi="Times New Roman" w:cs="Times New Roman"/>
          <w:sz w:val="24"/>
          <w:szCs w:val="24"/>
          <w:lang w:val="en"/>
        </w:rPr>
        <w:t xml:space="preserve">d coatings of the highest water </w:t>
      </w:r>
      <w:r w:rsidR="001B0FCB" w:rsidRPr="00C93715">
        <w:rPr>
          <w:rFonts w:ascii="Times New Roman" w:hAnsi="Times New Roman" w:cs="Times New Roman"/>
          <w:sz w:val="24"/>
          <w:szCs w:val="24"/>
          <w:lang w:val="en"/>
        </w:rPr>
        <w:t>whitening tendency, whereas after imparting the self-crosslinking ch</w:t>
      </w:r>
      <w:r w:rsidRPr="00C93715">
        <w:rPr>
          <w:rFonts w:ascii="Times New Roman" w:hAnsi="Times New Roman" w:cs="Times New Roman"/>
          <w:sz w:val="24"/>
          <w:szCs w:val="24"/>
          <w:lang w:val="en"/>
        </w:rPr>
        <w:t xml:space="preserve">emistry into latexes, the water </w:t>
      </w:r>
      <w:r w:rsidR="001B0FCB" w:rsidRPr="00C93715">
        <w:rPr>
          <w:rFonts w:ascii="Times New Roman" w:hAnsi="Times New Roman" w:cs="Times New Roman"/>
          <w:sz w:val="24"/>
          <w:szCs w:val="24"/>
          <w:lang w:val="en"/>
        </w:rPr>
        <w:t xml:space="preserve">whitening resistance was increased. It was also confirmed (similarly to water absorption results) that </w:t>
      </w:r>
      <w:r w:rsidR="00FD0903" w:rsidRPr="00C93715">
        <w:rPr>
          <w:rFonts w:ascii="Times New Roman" w:hAnsi="Times New Roman" w:cs="Times New Roman"/>
          <w:sz w:val="24"/>
          <w:szCs w:val="24"/>
          <w:lang w:val="en"/>
        </w:rPr>
        <w:t xml:space="preserve">the PAMAM-crosslinked coatings exhibited increased </w:t>
      </w:r>
      <w:r w:rsidRPr="00C93715">
        <w:rPr>
          <w:rFonts w:ascii="Times New Roman" w:hAnsi="Times New Roman" w:cs="Times New Roman"/>
          <w:sz w:val="24"/>
          <w:szCs w:val="24"/>
          <w:lang w:val="en"/>
        </w:rPr>
        <w:t xml:space="preserve">water </w:t>
      </w:r>
      <w:r w:rsidR="00FD0903" w:rsidRPr="00C93715">
        <w:rPr>
          <w:rFonts w:ascii="Times New Roman" w:hAnsi="Times New Roman" w:cs="Times New Roman"/>
          <w:sz w:val="24"/>
          <w:szCs w:val="24"/>
          <w:lang w:val="en"/>
        </w:rPr>
        <w:t>whitening resistance</w:t>
      </w:r>
      <w:r w:rsidR="00FD271D" w:rsidRPr="00C93715">
        <w:rPr>
          <w:rFonts w:ascii="Times New Roman" w:hAnsi="Times New Roman" w:cs="Times New Roman"/>
          <w:sz w:val="24"/>
          <w:szCs w:val="24"/>
          <w:lang w:val="en"/>
        </w:rPr>
        <w:t xml:space="preserve"> in contrast to </w:t>
      </w:r>
      <w:r w:rsidR="001957BD" w:rsidRPr="00C93715">
        <w:rPr>
          <w:rFonts w:ascii="Times New Roman" w:hAnsi="Times New Roman" w:cs="Times New Roman"/>
          <w:sz w:val="24"/>
          <w:szCs w:val="24"/>
          <w:lang w:val="en"/>
        </w:rPr>
        <w:t xml:space="preserve">the </w:t>
      </w:r>
      <w:r w:rsidR="00FD271D" w:rsidRPr="00C93715">
        <w:rPr>
          <w:rFonts w:ascii="Times New Roman" w:hAnsi="Times New Roman" w:cs="Times New Roman"/>
          <w:sz w:val="24"/>
          <w:szCs w:val="24"/>
          <w:lang w:val="en"/>
        </w:rPr>
        <w:t xml:space="preserve">ADH-crosslinked ones. </w:t>
      </w:r>
      <w:r w:rsidR="00E20B9F" w:rsidRPr="00C93715">
        <w:rPr>
          <w:rFonts w:ascii="Times New Roman" w:hAnsi="Times New Roman" w:cs="Times New Roman"/>
          <w:sz w:val="24"/>
          <w:szCs w:val="24"/>
          <w:lang w:val="en"/>
        </w:rPr>
        <w:t>Comparing both types of</w:t>
      </w:r>
      <w:r w:rsidRPr="00C93715">
        <w:rPr>
          <w:rFonts w:ascii="Times New Roman" w:hAnsi="Times New Roman" w:cs="Times New Roman"/>
          <w:sz w:val="24"/>
          <w:szCs w:val="24"/>
          <w:lang w:val="en"/>
        </w:rPr>
        <w:t xml:space="preserve"> PAMAM dendrimers, better water </w:t>
      </w:r>
      <w:r w:rsidR="00E20B9F" w:rsidRPr="00C93715">
        <w:rPr>
          <w:rFonts w:ascii="Times New Roman" w:hAnsi="Times New Roman" w:cs="Times New Roman"/>
          <w:sz w:val="24"/>
          <w:szCs w:val="24"/>
          <w:lang w:val="en"/>
        </w:rPr>
        <w:t>whitening resistance was achieved in the case of G1 PAMAM as</w:t>
      </w:r>
      <w:r w:rsidR="00FE1689" w:rsidRPr="00C93715">
        <w:rPr>
          <w:rFonts w:ascii="Times New Roman" w:hAnsi="Times New Roman" w:cs="Times New Roman"/>
          <w:sz w:val="24"/>
          <w:szCs w:val="24"/>
          <w:lang w:val="en"/>
        </w:rPr>
        <w:t xml:space="preserve"> the inter-particle crosslinker, obviously due to providing</w:t>
      </w:r>
      <w:r w:rsidR="00E20B9F" w:rsidRPr="00C93715">
        <w:rPr>
          <w:rFonts w:ascii="Times New Roman" w:hAnsi="Times New Roman" w:cs="Times New Roman"/>
          <w:sz w:val="24"/>
          <w:szCs w:val="24"/>
          <w:lang w:val="en"/>
        </w:rPr>
        <w:t xml:space="preserve"> </w:t>
      </w:r>
      <w:r w:rsidR="00FE1689" w:rsidRPr="00C93715">
        <w:rPr>
          <w:rFonts w:ascii="Times New Roman" w:hAnsi="Times New Roman" w:cs="Times New Roman"/>
          <w:sz w:val="24"/>
          <w:szCs w:val="24"/>
          <w:lang w:val="en"/>
        </w:rPr>
        <w:t>a densely crosslinked</w:t>
      </w:r>
      <w:r w:rsidR="00E20B9F" w:rsidRPr="00C93715">
        <w:rPr>
          <w:rFonts w:ascii="Times New Roman" w:hAnsi="Times New Roman" w:cs="Times New Roman"/>
          <w:sz w:val="24"/>
          <w:szCs w:val="24"/>
          <w:lang w:val="en"/>
        </w:rPr>
        <w:t xml:space="preserve"> polymer</w:t>
      </w:r>
      <w:r w:rsidR="00FE1689" w:rsidRPr="00C93715">
        <w:rPr>
          <w:rFonts w:ascii="Times New Roman" w:hAnsi="Times New Roman" w:cs="Times New Roman"/>
          <w:sz w:val="24"/>
          <w:szCs w:val="24"/>
          <w:lang w:val="en-US"/>
        </w:rPr>
        <w:t xml:space="preserve"> with a suppressed </w:t>
      </w:r>
      <w:r w:rsidR="00FE1689" w:rsidRPr="00C93715">
        <w:rPr>
          <w:rFonts w:ascii="Times New Roman" w:hAnsi="Times New Roman" w:cs="Times New Roman"/>
          <w:sz w:val="24"/>
          <w:szCs w:val="24"/>
          <w:lang w:val="en"/>
        </w:rPr>
        <w:t>water uptake</w:t>
      </w:r>
      <w:r w:rsidR="00B425CF" w:rsidRPr="00C93715">
        <w:rPr>
          <w:rFonts w:ascii="Times New Roman" w:hAnsi="Times New Roman" w:cs="Times New Roman"/>
          <w:sz w:val="24"/>
          <w:szCs w:val="24"/>
          <w:lang w:val="en-US"/>
        </w:rPr>
        <w:t>.</w:t>
      </w:r>
    </w:p>
    <w:p w14:paraId="6BEB0758" w14:textId="6B69F286" w:rsidR="00FA0A8C" w:rsidRPr="00C93715" w:rsidRDefault="00FA0A8C" w:rsidP="004635C0">
      <w:pPr>
        <w:spacing w:after="0" w:line="480" w:lineRule="auto"/>
        <w:ind w:firstLine="709"/>
        <w:jc w:val="both"/>
        <w:rPr>
          <w:rFonts w:ascii="Times New Roman" w:hAnsi="Times New Roman" w:cs="Times New Roman"/>
          <w:color w:val="000000"/>
          <w:sz w:val="24"/>
          <w:szCs w:val="24"/>
          <w:lang w:val="en-US"/>
        </w:rPr>
      </w:pPr>
      <w:r w:rsidRPr="00C93715">
        <w:rPr>
          <w:rFonts w:ascii="Times New Roman" w:hAnsi="Times New Roman" w:cs="Times New Roman"/>
          <w:sz w:val="24"/>
          <w:szCs w:val="24"/>
          <w:lang w:val="en"/>
        </w:rPr>
        <w:t xml:space="preserve">When considering the effect of ZnO nanoparticles presence, </w:t>
      </w:r>
      <w:r w:rsidRPr="00C93715">
        <w:rPr>
          <w:rFonts w:ascii="Times New Roman" w:hAnsi="Times New Roman" w:cs="Times New Roman"/>
          <w:color w:val="000000"/>
          <w:sz w:val="24"/>
          <w:szCs w:val="24"/>
          <w:lang w:val="en-US"/>
        </w:rPr>
        <w:t>the</w:t>
      </w:r>
      <w:r w:rsidRPr="00C93715">
        <w:rPr>
          <w:rFonts w:ascii="Times New Roman" w:hAnsi="Times New Roman" w:cs="Times New Roman"/>
          <w:sz w:val="24"/>
          <w:szCs w:val="24"/>
          <w:lang w:val="en-US"/>
        </w:rPr>
        <w:t xml:space="preserve"> series of coatings containing ZnO nanoparticles exhibit</w:t>
      </w:r>
      <w:r w:rsidR="007A5487" w:rsidRPr="00C93715">
        <w:rPr>
          <w:rFonts w:ascii="Times New Roman" w:hAnsi="Times New Roman" w:cs="Times New Roman"/>
          <w:sz w:val="24"/>
          <w:szCs w:val="24"/>
          <w:lang w:val="en-US"/>
        </w:rPr>
        <w:t xml:space="preserve">ed considerably increased water </w:t>
      </w:r>
      <w:r w:rsidRPr="00C93715">
        <w:rPr>
          <w:rFonts w:ascii="Times New Roman" w:hAnsi="Times New Roman" w:cs="Times New Roman"/>
          <w:sz w:val="24"/>
          <w:szCs w:val="24"/>
          <w:lang w:val="en-US"/>
        </w:rPr>
        <w:t xml:space="preserve">whitening resistance in relation to ZnO-free series. This phenomenon can be attributed to </w:t>
      </w:r>
      <w:r w:rsidR="005A2E91" w:rsidRPr="00C93715">
        <w:rPr>
          <w:rFonts w:ascii="Times New Roman" w:hAnsi="Times New Roman" w:cs="Times New Roman"/>
          <w:sz w:val="24"/>
          <w:szCs w:val="24"/>
          <w:lang w:val="en-US"/>
        </w:rPr>
        <w:t xml:space="preserve">significantly </w:t>
      </w:r>
      <w:r w:rsidRPr="00C93715">
        <w:rPr>
          <w:rFonts w:ascii="Times New Roman" w:hAnsi="Times New Roman" w:cs="Times New Roman"/>
          <w:sz w:val="24"/>
          <w:szCs w:val="24"/>
          <w:lang w:val="en-US"/>
        </w:rPr>
        <w:t>decreased water swelling due to ionomeric crosslinking causing increased density of the polymer network</w:t>
      </w:r>
      <w:r w:rsidR="00956FC2" w:rsidRPr="00C93715">
        <w:rPr>
          <w:rFonts w:ascii="Times New Roman" w:hAnsi="Times New Roman" w:cs="Times New Roman"/>
          <w:sz w:val="24"/>
          <w:szCs w:val="24"/>
          <w:lang w:val="en-US"/>
        </w:rPr>
        <w:t xml:space="preserve">. Thus, </w:t>
      </w:r>
      <w:r w:rsidR="00BA6074" w:rsidRPr="00C93715">
        <w:rPr>
          <w:rFonts w:ascii="Times New Roman" w:hAnsi="Times New Roman" w:cs="Times New Roman"/>
          <w:sz w:val="24"/>
          <w:szCs w:val="24"/>
          <w:lang w:val="en-US"/>
        </w:rPr>
        <w:t>the resistance of the polymer to deformation (caused by hydrostatic pressure of the water cells) was increased and flattening and coalescence of latex particles were deteriorated as well</w:t>
      </w:r>
      <w:r w:rsidR="00F8365A" w:rsidRPr="00C93715">
        <w:rPr>
          <w:rFonts w:ascii="Times New Roman" w:hAnsi="Times New Roman" w:cs="Times New Roman"/>
          <w:sz w:val="24"/>
          <w:szCs w:val="24"/>
          <w:lang w:val="en-US"/>
        </w:rPr>
        <w:t>, as discussed previously</w:t>
      </w:r>
      <w:r w:rsidRPr="00C93715">
        <w:rPr>
          <w:rFonts w:ascii="Times New Roman" w:hAnsi="Times New Roman" w:cs="Times New Roman"/>
          <w:sz w:val="24"/>
          <w:szCs w:val="24"/>
          <w:lang w:val="en-US"/>
        </w:rPr>
        <w:t xml:space="preserve">. </w:t>
      </w:r>
      <w:r w:rsidRPr="00C93715">
        <w:rPr>
          <w:rFonts w:ascii="Times New Roman" w:hAnsi="Times New Roman" w:cs="Times New Roman"/>
          <w:sz w:val="24"/>
          <w:szCs w:val="24"/>
          <w:lang w:val="en"/>
        </w:rPr>
        <w:t xml:space="preserve">Moreover, </w:t>
      </w:r>
      <w:r w:rsidR="007A5487" w:rsidRPr="00C93715">
        <w:rPr>
          <w:rFonts w:ascii="Times New Roman" w:hAnsi="Times New Roman" w:cs="Times New Roman"/>
          <w:color w:val="000000"/>
          <w:sz w:val="24"/>
          <w:szCs w:val="24"/>
          <w:lang w:val="en-US"/>
        </w:rPr>
        <w:t xml:space="preserve">no obvious water </w:t>
      </w:r>
      <w:r w:rsidRPr="00C93715">
        <w:rPr>
          <w:rFonts w:ascii="Times New Roman" w:hAnsi="Times New Roman" w:cs="Times New Roman"/>
          <w:color w:val="000000"/>
          <w:sz w:val="24"/>
          <w:szCs w:val="24"/>
          <w:lang w:val="en-US"/>
        </w:rPr>
        <w:t xml:space="preserve">whitening could be observed for the </w:t>
      </w:r>
      <w:r w:rsidR="005A2E91" w:rsidRPr="00C93715">
        <w:rPr>
          <w:rFonts w:ascii="Times New Roman" w:hAnsi="Times New Roman" w:cs="Times New Roman"/>
          <w:color w:val="000000"/>
          <w:sz w:val="24"/>
          <w:szCs w:val="24"/>
          <w:lang w:val="en-US"/>
        </w:rPr>
        <w:t xml:space="preserve">strongly water-resistant </w:t>
      </w:r>
      <w:r w:rsidRPr="00C93715">
        <w:rPr>
          <w:rFonts w:ascii="Times New Roman" w:hAnsi="Times New Roman" w:cs="Times New Roman"/>
          <w:color w:val="000000"/>
          <w:sz w:val="24"/>
          <w:szCs w:val="24"/>
          <w:lang w:val="en-US"/>
        </w:rPr>
        <w:t>PAMAM-crosslinked coatings comprising ZnO nanoparticles after 10-days-</w:t>
      </w:r>
      <w:r w:rsidRPr="00C93715">
        <w:rPr>
          <w:rFonts w:ascii="Times New Roman" w:hAnsi="Times New Roman" w:cs="Times New Roman"/>
          <w:color w:val="000000"/>
          <w:sz w:val="24"/>
          <w:szCs w:val="24"/>
          <w:lang w:val="en-US"/>
        </w:rPr>
        <w:lastRenderedPageBreak/>
        <w:t xml:space="preserve">long immersion in distilled water. It can be concluded that self-crosslinking latex compositions using ionic crosslinking due to ZnO nanoparticles and covalent crosslinking with PAMAM dendrimers provide highly </w:t>
      </w:r>
      <w:r w:rsidRPr="00C93715">
        <w:rPr>
          <w:rFonts w:ascii="Times New Roman" w:hAnsi="Times New Roman" w:cs="Times New Roman"/>
          <w:bCs/>
          <w:sz w:val="24"/>
          <w:szCs w:val="24"/>
        </w:rPr>
        <w:t>wa</w:t>
      </w:r>
      <w:r w:rsidR="007A5487" w:rsidRPr="00C93715">
        <w:rPr>
          <w:rFonts w:ascii="Times New Roman" w:hAnsi="Times New Roman" w:cs="Times New Roman"/>
          <w:bCs/>
          <w:sz w:val="24"/>
          <w:szCs w:val="24"/>
        </w:rPr>
        <w:t xml:space="preserve">ter </w:t>
      </w:r>
      <w:r w:rsidRPr="00C93715">
        <w:rPr>
          <w:rFonts w:ascii="Times New Roman" w:hAnsi="Times New Roman" w:cs="Times New Roman"/>
          <w:bCs/>
          <w:sz w:val="24"/>
          <w:szCs w:val="24"/>
        </w:rPr>
        <w:t>whitening resistant</w:t>
      </w:r>
      <w:r w:rsidRPr="00C93715">
        <w:rPr>
          <w:rFonts w:ascii="Times New Roman" w:hAnsi="Times New Roman" w:cs="Times New Roman"/>
          <w:color w:val="000000"/>
          <w:sz w:val="24"/>
          <w:szCs w:val="24"/>
          <w:lang w:val="en-US"/>
        </w:rPr>
        <w:t xml:space="preserve"> coatings.</w:t>
      </w:r>
    </w:p>
    <w:p w14:paraId="5A89EBD9" w14:textId="77777777" w:rsidR="00D72C7A" w:rsidRPr="00C93715" w:rsidRDefault="00D72C7A" w:rsidP="004635C0">
      <w:pPr>
        <w:spacing w:after="0" w:line="480" w:lineRule="auto"/>
        <w:ind w:firstLine="709"/>
        <w:jc w:val="both"/>
        <w:rPr>
          <w:rFonts w:ascii="Times New Roman" w:hAnsi="Times New Roman" w:cs="Times New Roman"/>
          <w:color w:val="000000"/>
          <w:sz w:val="24"/>
          <w:szCs w:val="24"/>
          <w:lang w:val="en-US"/>
        </w:rPr>
      </w:pPr>
    </w:p>
    <w:p w14:paraId="786983D1" w14:textId="33B10F7B" w:rsidR="00D72C7A" w:rsidRPr="00C93715" w:rsidRDefault="00D72C7A" w:rsidP="00D72C7A">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Table 5</w:t>
      </w:r>
      <w:r w:rsidR="00D17053"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Water whitening expressed in terms of the </w:t>
      </w:r>
      <w:r w:rsidRPr="00C93715">
        <w:rPr>
          <w:rFonts w:ascii="Times New Roman" w:hAnsi="Times New Roman" w:cs="Times New Roman"/>
          <w:sz w:val="24"/>
          <w:szCs w:val="24"/>
          <w:lang w:val="en-GB"/>
        </w:rPr>
        <w:t xml:space="preserve">whiteness index </w:t>
      </w:r>
      <w:r w:rsidRPr="00C93715">
        <w:rPr>
          <w:rFonts w:ascii="Times New Roman" w:hAnsi="Times New Roman" w:cs="Times New Roman"/>
          <w:sz w:val="24"/>
          <w:szCs w:val="24"/>
          <w:lang w:val="en-US"/>
        </w:rPr>
        <w:t>change for dry coating films cast on glass panels before and after their immersion in distilled water for 1 and 10 days.</w:t>
      </w:r>
    </w:p>
    <w:tbl>
      <w:tblPr>
        <w:tblStyle w:val="Mkatabulky"/>
        <w:tblW w:w="0" w:type="auto"/>
        <w:tblInd w:w="284" w:type="dxa"/>
        <w:tblLook w:val="04A0" w:firstRow="1" w:lastRow="0" w:firstColumn="1" w:lastColumn="0" w:noHBand="0" w:noVBand="1"/>
      </w:tblPr>
      <w:tblGrid>
        <w:gridCol w:w="1271"/>
        <w:gridCol w:w="1417"/>
        <w:gridCol w:w="1418"/>
        <w:gridCol w:w="1559"/>
        <w:gridCol w:w="1559"/>
        <w:gridCol w:w="1554"/>
      </w:tblGrid>
      <w:tr w:rsidR="00D72C7A" w:rsidRPr="00C93715" w14:paraId="605606D3" w14:textId="77777777" w:rsidTr="004D43EE">
        <w:tc>
          <w:tcPr>
            <w:tcW w:w="1271" w:type="dxa"/>
            <w:vMerge w:val="restart"/>
            <w:tcBorders>
              <w:left w:val="nil"/>
              <w:right w:val="nil"/>
            </w:tcBorders>
          </w:tcPr>
          <w:p w14:paraId="02F2F126"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Sample</w:t>
            </w:r>
          </w:p>
        </w:tc>
        <w:tc>
          <w:tcPr>
            <w:tcW w:w="1417" w:type="dxa"/>
            <w:vMerge w:val="restart"/>
            <w:tcBorders>
              <w:left w:val="nil"/>
              <w:right w:val="nil"/>
            </w:tcBorders>
          </w:tcPr>
          <w:p w14:paraId="3D19FAF9"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i/>
                <w:sz w:val="24"/>
                <w:szCs w:val="24"/>
                <w:lang w:val="en-US"/>
              </w:rPr>
              <w:t>WI</w:t>
            </w:r>
            <w:r w:rsidRPr="00C93715">
              <w:rPr>
                <w:rFonts w:ascii="Times New Roman" w:hAnsi="Times New Roman" w:cs="Times New Roman"/>
                <w:i/>
                <w:sz w:val="24"/>
                <w:szCs w:val="24"/>
                <w:vertAlign w:val="subscript"/>
                <w:lang w:val="en-US"/>
              </w:rPr>
              <w:t>0</w:t>
            </w:r>
            <w:r w:rsidRPr="00C93715">
              <w:rPr>
                <w:rFonts w:ascii="Times New Roman" w:hAnsi="Times New Roman" w:cs="Times New Roman"/>
                <w:i/>
                <w:sz w:val="24"/>
                <w:szCs w:val="24"/>
                <w:lang w:val="en-US"/>
              </w:rPr>
              <w:t xml:space="preserve"> CIE</w:t>
            </w:r>
          </w:p>
        </w:tc>
        <w:tc>
          <w:tcPr>
            <w:tcW w:w="2977" w:type="dxa"/>
            <w:gridSpan w:val="2"/>
            <w:tcBorders>
              <w:left w:val="nil"/>
              <w:bottom w:val="single" w:sz="4" w:space="0" w:color="auto"/>
              <w:right w:val="nil"/>
            </w:tcBorders>
          </w:tcPr>
          <w:p w14:paraId="28BDF6D5"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After immersion for 1 day</w:t>
            </w:r>
          </w:p>
        </w:tc>
        <w:tc>
          <w:tcPr>
            <w:tcW w:w="3113" w:type="dxa"/>
            <w:gridSpan w:val="2"/>
            <w:tcBorders>
              <w:left w:val="nil"/>
              <w:right w:val="nil"/>
            </w:tcBorders>
          </w:tcPr>
          <w:p w14:paraId="1AB301BA"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After immersion for 10 days</w:t>
            </w:r>
          </w:p>
        </w:tc>
      </w:tr>
      <w:tr w:rsidR="00D72C7A" w:rsidRPr="00C93715" w14:paraId="5AADEB03" w14:textId="77777777" w:rsidTr="004D43EE">
        <w:tc>
          <w:tcPr>
            <w:tcW w:w="1271" w:type="dxa"/>
            <w:vMerge/>
            <w:tcBorders>
              <w:top w:val="single" w:sz="4" w:space="0" w:color="auto"/>
              <w:left w:val="nil"/>
              <w:right w:val="nil"/>
            </w:tcBorders>
          </w:tcPr>
          <w:p w14:paraId="5F50A6B7" w14:textId="77777777" w:rsidR="00D72C7A" w:rsidRPr="00C93715" w:rsidRDefault="00D72C7A" w:rsidP="004D43EE">
            <w:pPr>
              <w:spacing w:after="0" w:line="480" w:lineRule="auto"/>
              <w:rPr>
                <w:rFonts w:ascii="Times New Roman" w:hAnsi="Times New Roman" w:cs="Times New Roman"/>
                <w:sz w:val="24"/>
                <w:szCs w:val="24"/>
                <w:lang w:val="en-GB"/>
              </w:rPr>
            </w:pPr>
          </w:p>
        </w:tc>
        <w:tc>
          <w:tcPr>
            <w:tcW w:w="1417" w:type="dxa"/>
            <w:vMerge/>
            <w:tcBorders>
              <w:top w:val="single" w:sz="4" w:space="0" w:color="auto"/>
              <w:left w:val="nil"/>
              <w:right w:val="nil"/>
            </w:tcBorders>
          </w:tcPr>
          <w:p w14:paraId="3418A10F" w14:textId="77777777" w:rsidR="00D72C7A" w:rsidRPr="00C93715" w:rsidRDefault="00D72C7A" w:rsidP="004D43EE">
            <w:pPr>
              <w:spacing w:after="0" w:line="480" w:lineRule="auto"/>
              <w:rPr>
                <w:rFonts w:ascii="Times New Roman" w:hAnsi="Times New Roman" w:cs="Times New Roman"/>
                <w:sz w:val="24"/>
                <w:szCs w:val="24"/>
                <w:lang w:val="en-GB"/>
              </w:rPr>
            </w:pPr>
          </w:p>
        </w:tc>
        <w:tc>
          <w:tcPr>
            <w:tcW w:w="1418" w:type="dxa"/>
            <w:tcBorders>
              <w:top w:val="single" w:sz="4" w:space="0" w:color="auto"/>
              <w:left w:val="nil"/>
              <w:right w:val="nil"/>
            </w:tcBorders>
          </w:tcPr>
          <w:p w14:paraId="2FE7897A"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i/>
                <w:sz w:val="24"/>
                <w:szCs w:val="24"/>
                <w:lang w:val="en-US"/>
              </w:rPr>
              <w:t>WI</w:t>
            </w:r>
            <w:r w:rsidRPr="00C93715">
              <w:rPr>
                <w:rFonts w:ascii="Times New Roman" w:hAnsi="Times New Roman" w:cs="Times New Roman"/>
                <w:i/>
                <w:sz w:val="24"/>
                <w:szCs w:val="24"/>
                <w:vertAlign w:val="subscript"/>
                <w:lang w:val="en-US"/>
              </w:rPr>
              <w:t>t</w:t>
            </w:r>
            <w:r w:rsidRPr="00C93715">
              <w:rPr>
                <w:rFonts w:ascii="Times New Roman" w:hAnsi="Times New Roman" w:cs="Times New Roman"/>
                <w:i/>
                <w:sz w:val="24"/>
                <w:szCs w:val="24"/>
                <w:lang w:val="en-US"/>
              </w:rPr>
              <w:t xml:space="preserve"> CIE</w:t>
            </w:r>
          </w:p>
        </w:tc>
        <w:tc>
          <w:tcPr>
            <w:tcW w:w="1559" w:type="dxa"/>
            <w:tcBorders>
              <w:top w:val="single" w:sz="4" w:space="0" w:color="auto"/>
              <w:left w:val="nil"/>
              <w:right w:val="nil"/>
            </w:tcBorders>
          </w:tcPr>
          <w:p w14:paraId="6091DCAB"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US"/>
              </w:rPr>
              <w:sym w:font="Symbol" w:char="F044"/>
            </w:r>
            <w:r w:rsidRPr="00C93715">
              <w:rPr>
                <w:rFonts w:ascii="Times New Roman" w:hAnsi="Times New Roman" w:cs="Times New Roman"/>
                <w:i/>
                <w:sz w:val="24"/>
                <w:szCs w:val="24"/>
                <w:lang w:val="en-US"/>
              </w:rPr>
              <w:t>WI CIE</w:t>
            </w:r>
          </w:p>
        </w:tc>
        <w:tc>
          <w:tcPr>
            <w:tcW w:w="1559" w:type="dxa"/>
            <w:tcBorders>
              <w:top w:val="single" w:sz="4" w:space="0" w:color="auto"/>
              <w:left w:val="nil"/>
              <w:right w:val="nil"/>
            </w:tcBorders>
          </w:tcPr>
          <w:p w14:paraId="56CB73AC"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i/>
                <w:sz w:val="24"/>
                <w:szCs w:val="24"/>
                <w:lang w:val="en-US"/>
              </w:rPr>
              <w:t>WI</w:t>
            </w:r>
            <w:r w:rsidRPr="00C93715">
              <w:rPr>
                <w:rFonts w:ascii="Times New Roman" w:hAnsi="Times New Roman" w:cs="Times New Roman"/>
                <w:i/>
                <w:sz w:val="24"/>
                <w:szCs w:val="24"/>
                <w:vertAlign w:val="subscript"/>
                <w:lang w:val="en-US"/>
              </w:rPr>
              <w:t>t</w:t>
            </w:r>
            <w:r w:rsidRPr="00C93715">
              <w:rPr>
                <w:rFonts w:ascii="Times New Roman" w:hAnsi="Times New Roman" w:cs="Times New Roman"/>
                <w:i/>
                <w:sz w:val="24"/>
                <w:szCs w:val="24"/>
                <w:lang w:val="en-US"/>
              </w:rPr>
              <w:t xml:space="preserve"> CIE</w:t>
            </w:r>
          </w:p>
        </w:tc>
        <w:tc>
          <w:tcPr>
            <w:tcW w:w="1554" w:type="dxa"/>
            <w:tcBorders>
              <w:top w:val="single" w:sz="4" w:space="0" w:color="auto"/>
              <w:left w:val="nil"/>
              <w:right w:val="nil"/>
            </w:tcBorders>
          </w:tcPr>
          <w:p w14:paraId="5621685F"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US"/>
              </w:rPr>
              <w:sym w:font="Symbol" w:char="F044"/>
            </w:r>
            <w:r w:rsidRPr="00C93715">
              <w:rPr>
                <w:rFonts w:ascii="Times New Roman" w:hAnsi="Times New Roman" w:cs="Times New Roman"/>
                <w:i/>
                <w:sz w:val="24"/>
                <w:szCs w:val="24"/>
                <w:lang w:val="en-US"/>
              </w:rPr>
              <w:t>WI CIE</w:t>
            </w:r>
          </w:p>
        </w:tc>
      </w:tr>
      <w:tr w:rsidR="00D72C7A" w:rsidRPr="00C93715" w14:paraId="162A58CC" w14:textId="77777777" w:rsidTr="004D43EE">
        <w:tc>
          <w:tcPr>
            <w:tcW w:w="1271" w:type="dxa"/>
            <w:tcBorders>
              <w:left w:val="nil"/>
              <w:bottom w:val="nil"/>
              <w:right w:val="nil"/>
            </w:tcBorders>
          </w:tcPr>
          <w:p w14:paraId="5D1DBE82"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0</w:t>
            </w:r>
            <w:r w:rsidRPr="00C93715">
              <w:rPr>
                <w:rFonts w:ascii="Times New Roman" w:hAnsi="Times New Roman" w:cs="Times New Roman"/>
                <w:sz w:val="24"/>
                <w:szCs w:val="24"/>
                <w:lang w:val="en-GB"/>
              </w:rPr>
              <w:t xml:space="preserve"> -</w:t>
            </w:r>
          </w:p>
        </w:tc>
        <w:tc>
          <w:tcPr>
            <w:tcW w:w="1417" w:type="dxa"/>
            <w:tcBorders>
              <w:left w:val="nil"/>
              <w:bottom w:val="nil"/>
              <w:right w:val="nil"/>
            </w:tcBorders>
          </w:tcPr>
          <w:p w14:paraId="59227B0F"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16.5</w:t>
            </w:r>
          </w:p>
        </w:tc>
        <w:tc>
          <w:tcPr>
            <w:tcW w:w="1418" w:type="dxa"/>
            <w:tcBorders>
              <w:left w:val="nil"/>
              <w:bottom w:val="nil"/>
              <w:right w:val="nil"/>
            </w:tcBorders>
          </w:tcPr>
          <w:p w14:paraId="1AD7D5A1"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68.5</w:t>
            </w:r>
          </w:p>
        </w:tc>
        <w:tc>
          <w:tcPr>
            <w:tcW w:w="1559" w:type="dxa"/>
            <w:tcBorders>
              <w:left w:val="nil"/>
              <w:bottom w:val="nil"/>
              <w:right w:val="nil"/>
            </w:tcBorders>
          </w:tcPr>
          <w:p w14:paraId="652B3988"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52.0</w:t>
            </w:r>
          </w:p>
        </w:tc>
        <w:tc>
          <w:tcPr>
            <w:tcW w:w="1559" w:type="dxa"/>
            <w:tcBorders>
              <w:left w:val="nil"/>
              <w:bottom w:val="nil"/>
              <w:right w:val="nil"/>
            </w:tcBorders>
          </w:tcPr>
          <w:p w14:paraId="464B1183"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83.8</w:t>
            </w:r>
          </w:p>
        </w:tc>
        <w:tc>
          <w:tcPr>
            <w:tcW w:w="1554" w:type="dxa"/>
            <w:tcBorders>
              <w:left w:val="nil"/>
              <w:bottom w:val="nil"/>
              <w:right w:val="nil"/>
            </w:tcBorders>
          </w:tcPr>
          <w:p w14:paraId="48EBB923"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67.3</w:t>
            </w:r>
          </w:p>
        </w:tc>
      </w:tr>
      <w:tr w:rsidR="00D72C7A" w:rsidRPr="00C93715" w14:paraId="402785E4" w14:textId="77777777" w:rsidTr="004D43EE">
        <w:tc>
          <w:tcPr>
            <w:tcW w:w="1271" w:type="dxa"/>
            <w:tcBorders>
              <w:top w:val="nil"/>
              <w:left w:val="nil"/>
              <w:bottom w:val="nil"/>
              <w:right w:val="nil"/>
            </w:tcBorders>
          </w:tcPr>
          <w:p w14:paraId="719D3EDB"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 xml:space="preserve">0 </w:t>
            </w:r>
            <w:r w:rsidRPr="00C93715">
              <w:rPr>
                <w:rFonts w:ascii="Times New Roman" w:hAnsi="Times New Roman" w:cs="Times New Roman"/>
                <w:sz w:val="24"/>
                <w:szCs w:val="24"/>
                <w:lang w:val="en-GB"/>
              </w:rPr>
              <w:t>G0</w:t>
            </w:r>
          </w:p>
        </w:tc>
        <w:tc>
          <w:tcPr>
            <w:tcW w:w="1417" w:type="dxa"/>
            <w:tcBorders>
              <w:top w:val="nil"/>
              <w:left w:val="nil"/>
              <w:bottom w:val="nil"/>
              <w:right w:val="nil"/>
            </w:tcBorders>
          </w:tcPr>
          <w:p w14:paraId="388152F7" w14:textId="77777777" w:rsidR="00D72C7A" w:rsidRPr="00C93715" w:rsidRDefault="00D72C7A" w:rsidP="00D72C7A">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16.1</w:t>
            </w:r>
          </w:p>
        </w:tc>
        <w:tc>
          <w:tcPr>
            <w:tcW w:w="1418" w:type="dxa"/>
            <w:tcBorders>
              <w:top w:val="nil"/>
              <w:left w:val="nil"/>
              <w:bottom w:val="nil"/>
              <w:right w:val="nil"/>
            </w:tcBorders>
          </w:tcPr>
          <w:p w14:paraId="5458ADDD"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55.3</w:t>
            </w:r>
          </w:p>
        </w:tc>
        <w:tc>
          <w:tcPr>
            <w:tcW w:w="1559" w:type="dxa"/>
            <w:tcBorders>
              <w:top w:val="nil"/>
              <w:left w:val="nil"/>
              <w:bottom w:val="nil"/>
              <w:right w:val="nil"/>
            </w:tcBorders>
          </w:tcPr>
          <w:p w14:paraId="6912D2D8"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39.2</w:t>
            </w:r>
          </w:p>
        </w:tc>
        <w:tc>
          <w:tcPr>
            <w:tcW w:w="1559" w:type="dxa"/>
            <w:tcBorders>
              <w:top w:val="nil"/>
              <w:left w:val="nil"/>
              <w:bottom w:val="nil"/>
              <w:right w:val="nil"/>
            </w:tcBorders>
          </w:tcPr>
          <w:p w14:paraId="122FA753"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74.9</w:t>
            </w:r>
          </w:p>
        </w:tc>
        <w:tc>
          <w:tcPr>
            <w:tcW w:w="1554" w:type="dxa"/>
            <w:tcBorders>
              <w:top w:val="nil"/>
              <w:left w:val="nil"/>
              <w:bottom w:val="nil"/>
              <w:right w:val="nil"/>
            </w:tcBorders>
          </w:tcPr>
          <w:p w14:paraId="4932E27C"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58.8</w:t>
            </w:r>
          </w:p>
        </w:tc>
      </w:tr>
      <w:tr w:rsidR="00D72C7A" w:rsidRPr="00C93715" w14:paraId="50BFD9FE" w14:textId="77777777" w:rsidTr="004D43EE">
        <w:tc>
          <w:tcPr>
            <w:tcW w:w="1271" w:type="dxa"/>
            <w:tcBorders>
              <w:top w:val="nil"/>
              <w:left w:val="nil"/>
              <w:bottom w:val="nil"/>
              <w:right w:val="nil"/>
            </w:tcBorders>
          </w:tcPr>
          <w:p w14:paraId="4748434F"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 xml:space="preserve">0 </w:t>
            </w:r>
            <w:r w:rsidRPr="00C93715">
              <w:rPr>
                <w:rFonts w:ascii="Times New Roman" w:hAnsi="Times New Roman" w:cs="Times New Roman"/>
                <w:sz w:val="24"/>
                <w:szCs w:val="24"/>
                <w:lang w:val="en-GB"/>
              </w:rPr>
              <w:t>G1</w:t>
            </w:r>
          </w:p>
        </w:tc>
        <w:tc>
          <w:tcPr>
            <w:tcW w:w="1417" w:type="dxa"/>
            <w:tcBorders>
              <w:top w:val="nil"/>
              <w:left w:val="nil"/>
              <w:bottom w:val="nil"/>
              <w:right w:val="nil"/>
            </w:tcBorders>
          </w:tcPr>
          <w:p w14:paraId="3A4B127A"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16.3</w:t>
            </w:r>
          </w:p>
        </w:tc>
        <w:tc>
          <w:tcPr>
            <w:tcW w:w="1418" w:type="dxa"/>
            <w:tcBorders>
              <w:top w:val="nil"/>
              <w:left w:val="nil"/>
              <w:bottom w:val="nil"/>
              <w:right w:val="nil"/>
            </w:tcBorders>
          </w:tcPr>
          <w:p w14:paraId="6D10B7EC"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31.1</w:t>
            </w:r>
          </w:p>
        </w:tc>
        <w:tc>
          <w:tcPr>
            <w:tcW w:w="1559" w:type="dxa"/>
            <w:tcBorders>
              <w:top w:val="nil"/>
              <w:left w:val="nil"/>
              <w:bottom w:val="nil"/>
              <w:right w:val="nil"/>
            </w:tcBorders>
          </w:tcPr>
          <w:p w14:paraId="356CBE43"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14.8</w:t>
            </w:r>
          </w:p>
        </w:tc>
        <w:tc>
          <w:tcPr>
            <w:tcW w:w="1559" w:type="dxa"/>
            <w:tcBorders>
              <w:top w:val="nil"/>
              <w:left w:val="nil"/>
              <w:bottom w:val="nil"/>
              <w:right w:val="nil"/>
            </w:tcBorders>
          </w:tcPr>
          <w:p w14:paraId="27CBEEFA"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55.1</w:t>
            </w:r>
          </w:p>
        </w:tc>
        <w:tc>
          <w:tcPr>
            <w:tcW w:w="1554" w:type="dxa"/>
            <w:tcBorders>
              <w:top w:val="nil"/>
              <w:left w:val="nil"/>
              <w:bottom w:val="nil"/>
              <w:right w:val="nil"/>
            </w:tcBorders>
          </w:tcPr>
          <w:p w14:paraId="559BB01B"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38.8</w:t>
            </w:r>
          </w:p>
        </w:tc>
      </w:tr>
      <w:tr w:rsidR="00D72C7A" w:rsidRPr="00C93715" w14:paraId="21154323" w14:textId="77777777" w:rsidTr="004D43EE">
        <w:tc>
          <w:tcPr>
            <w:tcW w:w="1271" w:type="dxa"/>
            <w:tcBorders>
              <w:top w:val="nil"/>
              <w:left w:val="nil"/>
              <w:bottom w:val="nil"/>
              <w:right w:val="nil"/>
            </w:tcBorders>
          </w:tcPr>
          <w:p w14:paraId="6B1ACB79"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0</w:t>
            </w:r>
            <w:r w:rsidRPr="00C93715">
              <w:rPr>
                <w:rFonts w:ascii="Times New Roman" w:hAnsi="Times New Roman" w:cs="Times New Roman"/>
                <w:sz w:val="24"/>
                <w:szCs w:val="24"/>
                <w:lang w:val="en-GB"/>
              </w:rPr>
              <w:t xml:space="preserve"> ADH</w:t>
            </w:r>
          </w:p>
        </w:tc>
        <w:tc>
          <w:tcPr>
            <w:tcW w:w="1417" w:type="dxa"/>
            <w:tcBorders>
              <w:top w:val="nil"/>
              <w:left w:val="nil"/>
              <w:bottom w:val="nil"/>
              <w:right w:val="nil"/>
            </w:tcBorders>
          </w:tcPr>
          <w:p w14:paraId="7DFCD7DD"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16.2</w:t>
            </w:r>
          </w:p>
        </w:tc>
        <w:tc>
          <w:tcPr>
            <w:tcW w:w="1418" w:type="dxa"/>
            <w:tcBorders>
              <w:top w:val="nil"/>
              <w:left w:val="nil"/>
              <w:bottom w:val="nil"/>
              <w:right w:val="nil"/>
            </w:tcBorders>
          </w:tcPr>
          <w:p w14:paraId="67F243AD"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72.6</w:t>
            </w:r>
          </w:p>
        </w:tc>
        <w:tc>
          <w:tcPr>
            <w:tcW w:w="1559" w:type="dxa"/>
            <w:tcBorders>
              <w:top w:val="nil"/>
              <w:left w:val="nil"/>
              <w:bottom w:val="nil"/>
              <w:right w:val="nil"/>
            </w:tcBorders>
          </w:tcPr>
          <w:p w14:paraId="541B3091"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56.4</w:t>
            </w:r>
          </w:p>
        </w:tc>
        <w:tc>
          <w:tcPr>
            <w:tcW w:w="1559" w:type="dxa"/>
            <w:tcBorders>
              <w:top w:val="nil"/>
              <w:left w:val="nil"/>
              <w:bottom w:val="nil"/>
              <w:right w:val="nil"/>
            </w:tcBorders>
          </w:tcPr>
          <w:p w14:paraId="32231A05"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82.1</w:t>
            </w:r>
          </w:p>
        </w:tc>
        <w:tc>
          <w:tcPr>
            <w:tcW w:w="1554" w:type="dxa"/>
            <w:tcBorders>
              <w:top w:val="nil"/>
              <w:left w:val="nil"/>
              <w:bottom w:val="nil"/>
              <w:right w:val="nil"/>
            </w:tcBorders>
          </w:tcPr>
          <w:p w14:paraId="07AA0883"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65.9</w:t>
            </w:r>
          </w:p>
        </w:tc>
      </w:tr>
      <w:tr w:rsidR="00D72C7A" w:rsidRPr="00C93715" w14:paraId="1FFC2593" w14:textId="77777777" w:rsidTr="004D43EE">
        <w:tc>
          <w:tcPr>
            <w:tcW w:w="1271" w:type="dxa"/>
            <w:tcBorders>
              <w:top w:val="nil"/>
              <w:left w:val="nil"/>
              <w:bottom w:val="nil"/>
              <w:right w:val="nil"/>
            </w:tcBorders>
          </w:tcPr>
          <w:p w14:paraId="47BD5C5F"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w:t>
            </w:r>
          </w:p>
        </w:tc>
        <w:tc>
          <w:tcPr>
            <w:tcW w:w="1417" w:type="dxa"/>
            <w:tcBorders>
              <w:top w:val="nil"/>
              <w:left w:val="nil"/>
              <w:bottom w:val="nil"/>
              <w:right w:val="nil"/>
            </w:tcBorders>
          </w:tcPr>
          <w:p w14:paraId="468D8D5D"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16.3</w:t>
            </w:r>
          </w:p>
        </w:tc>
        <w:tc>
          <w:tcPr>
            <w:tcW w:w="1418" w:type="dxa"/>
            <w:tcBorders>
              <w:top w:val="nil"/>
              <w:left w:val="nil"/>
              <w:bottom w:val="nil"/>
              <w:right w:val="nil"/>
            </w:tcBorders>
          </w:tcPr>
          <w:p w14:paraId="3F75155B"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54.5</w:t>
            </w:r>
          </w:p>
        </w:tc>
        <w:tc>
          <w:tcPr>
            <w:tcW w:w="1559" w:type="dxa"/>
            <w:tcBorders>
              <w:top w:val="nil"/>
              <w:left w:val="nil"/>
              <w:bottom w:val="nil"/>
              <w:right w:val="nil"/>
            </w:tcBorders>
          </w:tcPr>
          <w:p w14:paraId="09C12578"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38.2</w:t>
            </w:r>
          </w:p>
        </w:tc>
        <w:tc>
          <w:tcPr>
            <w:tcW w:w="1559" w:type="dxa"/>
            <w:tcBorders>
              <w:top w:val="nil"/>
              <w:left w:val="nil"/>
              <w:bottom w:val="nil"/>
              <w:right w:val="nil"/>
            </w:tcBorders>
          </w:tcPr>
          <w:p w14:paraId="51C7252A"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61.7</w:t>
            </w:r>
          </w:p>
        </w:tc>
        <w:tc>
          <w:tcPr>
            <w:tcW w:w="1554" w:type="dxa"/>
            <w:tcBorders>
              <w:top w:val="nil"/>
              <w:left w:val="nil"/>
              <w:bottom w:val="nil"/>
              <w:right w:val="nil"/>
            </w:tcBorders>
          </w:tcPr>
          <w:p w14:paraId="5FE99B6A"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45.4</w:t>
            </w:r>
          </w:p>
        </w:tc>
      </w:tr>
      <w:tr w:rsidR="00D72C7A" w:rsidRPr="00C93715" w14:paraId="54A49E33" w14:textId="77777777" w:rsidTr="004D43EE">
        <w:tc>
          <w:tcPr>
            <w:tcW w:w="1271" w:type="dxa"/>
            <w:tcBorders>
              <w:top w:val="nil"/>
              <w:left w:val="nil"/>
              <w:bottom w:val="nil"/>
              <w:right w:val="nil"/>
            </w:tcBorders>
          </w:tcPr>
          <w:p w14:paraId="273A39BE"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G0</w:t>
            </w:r>
          </w:p>
        </w:tc>
        <w:tc>
          <w:tcPr>
            <w:tcW w:w="1417" w:type="dxa"/>
            <w:tcBorders>
              <w:top w:val="nil"/>
              <w:left w:val="nil"/>
              <w:bottom w:val="nil"/>
              <w:right w:val="nil"/>
            </w:tcBorders>
          </w:tcPr>
          <w:p w14:paraId="7FC5F07B"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15.8</w:t>
            </w:r>
          </w:p>
        </w:tc>
        <w:tc>
          <w:tcPr>
            <w:tcW w:w="1418" w:type="dxa"/>
            <w:tcBorders>
              <w:top w:val="nil"/>
              <w:left w:val="nil"/>
              <w:bottom w:val="nil"/>
              <w:right w:val="nil"/>
            </w:tcBorders>
          </w:tcPr>
          <w:p w14:paraId="67A7A34E"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17.1</w:t>
            </w:r>
          </w:p>
        </w:tc>
        <w:tc>
          <w:tcPr>
            <w:tcW w:w="1559" w:type="dxa"/>
            <w:tcBorders>
              <w:top w:val="nil"/>
              <w:left w:val="nil"/>
              <w:bottom w:val="nil"/>
              <w:right w:val="nil"/>
            </w:tcBorders>
          </w:tcPr>
          <w:p w14:paraId="2530D4A9"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1.3</w:t>
            </w:r>
          </w:p>
        </w:tc>
        <w:tc>
          <w:tcPr>
            <w:tcW w:w="1559" w:type="dxa"/>
            <w:tcBorders>
              <w:top w:val="nil"/>
              <w:left w:val="nil"/>
              <w:bottom w:val="nil"/>
              <w:right w:val="nil"/>
            </w:tcBorders>
          </w:tcPr>
          <w:p w14:paraId="5D5B0B65"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15.8</w:t>
            </w:r>
          </w:p>
        </w:tc>
        <w:tc>
          <w:tcPr>
            <w:tcW w:w="1554" w:type="dxa"/>
            <w:tcBorders>
              <w:top w:val="nil"/>
              <w:left w:val="nil"/>
              <w:bottom w:val="nil"/>
              <w:right w:val="nil"/>
            </w:tcBorders>
          </w:tcPr>
          <w:p w14:paraId="08D0FDC8"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0</w:t>
            </w:r>
          </w:p>
        </w:tc>
      </w:tr>
      <w:tr w:rsidR="00D72C7A" w:rsidRPr="00C93715" w14:paraId="12E182C4" w14:textId="77777777" w:rsidTr="004D43EE">
        <w:tc>
          <w:tcPr>
            <w:tcW w:w="1271" w:type="dxa"/>
            <w:tcBorders>
              <w:top w:val="nil"/>
              <w:left w:val="nil"/>
              <w:bottom w:val="nil"/>
              <w:right w:val="nil"/>
            </w:tcBorders>
          </w:tcPr>
          <w:p w14:paraId="4A55DB60"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G1</w:t>
            </w:r>
          </w:p>
        </w:tc>
        <w:tc>
          <w:tcPr>
            <w:tcW w:w="1417" w:type="dxa"/>
            <w:tcBorders>
              <w:top w:val="nil"/>
              <w:left w:val="nil"/>
              <w:bottom w:val="nil"/>
              <w:right w:val="nil"/>
            </w:tcBorders>
          </w:tcPr>
          <w:p w14:paraId="5ACDCB57"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15.9</w:t>
            </w:r>
          </w:p>
        </w:tc>
        <w:tc>
          <w:tcPr>
            <w:tcW w:w="1418" w:type="dxa"/>
            <w:tcBorders>
              <w:top w:val="nil"/>
              <w:left w:val="nil"/>
              <w:bottom w:val="nil"/>
              <w:right w:val="nil"/>
            </w:tcBorders>
          </w:tcPr>
          <w:p w14:paraId="23FE9DCD"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16.9</w:t>
            </w:r>
          </w:p>
        </w:tc>
        <w:tc>
          <w:tcPr>
            <w:tcW w:w="1559" w:type="dxa"/>
            <w:tcBorders>
              <w:top w:val="nil"/>
              <w:left w:val="nil"/>
              <w:bottom w:val="nil"/>
              <w:right w:val="nil"/>
            </w:tcBorders>
          </w:tcPr>
          <w:p w14:paraId="79F8891A"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1.0</w:t>
            </w:r>
          </w:p>
        </w:tc>
        <w:tc>
          <w:tcPr>
            <w:tcW w:w="1559" w:type="dxa"/>
            <w:tcBorders>
              <w:top w:val="nil"/>
              <w:left w:val="nil"/>
              <w:bottom w:val="nil"/>
              <w:right w:val="nil"/>
            </w:tcBorders>
          </w:tcPr>
          <w:p w14:paraId="4EB09D29"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15.9</w:t>
            </w:r>
          </w:p>
        </w:tc>
        <w:tc>
          <w:tcPr>
            <w:tcW w:w="1554" w:type="dxa"/>
            <w:tcBorders>
              <w:top w:val="nil"/>
              <w:left w:val="nil"/>
              <w:bottom w:val="nil"/>
              <w:right w:val="nil"/>
            </w:tcBorders>
          </w:tcPr>
          <w:p w14:paraId="688A0B54"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0</w:t>
            </w:r>
          </w:p>
        </w:tc>
      </w:tr>
      <w:tr w:rsidR="00D72C7A" w:rsidRPr="00C93715" w14:paraId="292757F5" w14:textId="77777777" w:rsidTr="004D43EE">
        <w:tc>
          <w:tcPr>
            <w:tcW w:w="1271" w:type="dxa"/>
            <w:tcBorders>
              <w:top w:val="nil"/>
              <w:left w:val="nil"/>
              <w:right w:val="nil"/>
            </w:tcBorders>
          </w:tcPr>
          <w:p w14:paraId="7062463B"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ADH</w:t>
            </w:r>
          </w:p>
        </w:tc>
        <w:tc>
          <w:tcPr>
            <w:tcW w:w="1417" w:type="dxa"/>
            <w:tcBorders>
              <w:top w:val="nil"/>
              <w:left w:val="nil"/>
              <w:right w:val="nil"/>
            </w:tcBorders>
          </w:tcPr>
          <w:p w14:paraId="052D4C02"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16.0</w:t>
            </w:r>
          </w:p>
        </w:tc>
        <w:tc>
          <w:tcPr>
            <w:tcW w:w="1418" w:type="dxa"/>
            <w:tcBorders>
              <w:top w:val="nil"/>
              <w:left w:val="nil"/>
              <w:right w:val="nil"/>
            </w:tcBorders>
          </w:tcPr>
          <w:p w14:paraId="35C9A4E5"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19.0</w:t>
            </w:r>
          </w:p>
        </w:tc>
        <w:tc>
          <w:tcPr>
            <w:tcW w:w="1559" w:type="dxa"/>
            <w:tcBorders>
              <w:top w:val="nil"/>
              <w:left w:val="nil"/>
              <w:right w:val="nil"/>
            </w:tcBorders>
          </w:tcPr>
          <w:p w14:paraId="13C7B990"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3.0</w:t>
            </w:r>
          </w:p>
        </w:tc>
        <w:tc>
          <w:tcPr>
            <w:tcW w:w="1559" w:type="dxa"/>
            <w:tcBorders>
              <w:top w:val="nil"/>
              <w:left w:val="nil"/>
              <w:right w:val="nil"/>
            </w:tcBorders>
          </w:tcPr>
          <w:p w14:paraId="70269104"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19.7</w:t>
            </w:r>
          </w:p>
        </w:tc>
        <w:tc>
          <w:tcPr>
            <w:tcW w:w="1554" w:type="dxa"/>
            <w:tcBorders>
              <w:top w:val="nil"/>
              <w:left w:val="nil"/>
              <w:right w:val="nil"/>
            </w:tcBorders>
          </w:tcPr>
          <w:p w14:paraId="12964024" w14:textId="77777777" w:rsidR="00D72C7A" w:rsidRPr="00C93715" w:rsidRDefault="00D72C7A" w:rsidP="004D43EE">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3.7</w:t>
            </w:r>
          </w:p>
        </w:tc>
      </w:tr>
    </w:tbl>
    <w:p w14:paraId="6566124A" w14:textId="77777777" w:rsidR="00D72C7A" w:rsidRPr="00C93715" w:rsidRDefault="00D72C7A" w:rsidP="00D72C7A">
      <w:pPr>
        <w:spacing w:after="0" w:line="480" w:lineRule="auto"/>
        <w:rPr>
          <w:rFonts w:ascii="Times New Roman" w:hAnsi="Times New Roman" w:cs="Times New Roman"/>
          <w:b/>
          <w:sz w:val="24"/>
          <w:szCs w:val="24"/>
          <w:lang w:val="en-US"/>
        </w:rPr>
      </w:pPr>
    </w:p>
    <w:p w14:paraId="318DF69C" w14:textId="7A310E58" w:rsidR="002C1954" w:rsidRPr="00C93715" w:rsidRDefault="002C1954" w:rsidP="004635C0">
      <w:pPr>
        <w:spacing w:after="0" w:line="480" w:lineRule="auto"/>
        <w:rPr>
          <w:rFonts w:ascii="Times New Roman" w:hAnsi="Times New Roman" w:cs="Times New Roman"/>
          <w:b/>
          <w:i/>
          <w:sz w:val="24"/>
          <w:szCs w:val="24"/>
          <w:lang w:val="en-US"/>
        </w:rPr>
      </w:pPr>
      <w:r w:rsidRPr="00C93715">
        <w:rPr>
          <w:rFonts w:ascii="Times New Roman" w:hAnsi="Times New Roman" w:cs="Times New Roman"/>
          <w:b/>
          <w:i/>
          <w:sz w:val="24"/>
          <w:szCs w:val="24"/>
          <w:lang w:val="en-US"/>
        </w:rPr>
        <w:t>ZnO nanoparticles distribution</w:t>
      </w:r>
      <w:r w:rsidR="00C25877" w:rsidRPr="00C93715">
        <w:rPr>
          <w:rFonts w:ascii="Times New Roman" w:hAnsi="Times New Roman" w:cs="Times New Roman"/>
          <w:b/>
          <w:i/>
          <w:sz w:val="24"/>
          <w:szCs w:val="24"/>
          <w:lang w:val="en-US"/>
        </w:rPr>
        <w:t xml:space="preserve"> in coatings</w:t>
      </w:r>
    </w:p>
    <w:p w14:paraId="60EF8D40" w14:textId="4C6567E7" w:rsidR="00A70FAC" w:rsidRPr="00C93715" w:rsidRDefault="00D47185" w:rsidP="00D17053">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It should be noted that </w:t>
      </w:r>
      <w:r w:rsidR="002C1954" w:rsidRPr="00C93715">
        <w:rPr>
          <w:rFonts w:ascii="Times New Roman" w:hAnsi="Times New Roman" w:cs="Times New Roman"/>
          <w:sz w:val="24"/>
          <w:szCs w:val="24"/>
          <w:lang w:val="en-US"/>
        </w:rPr>
        <w:t xml:space="preserve">the neat latex </w:t>
      </w:r>
      <w:r w:rsidR="002C1954" w:rsidRPr="00C93715">
        <w:rPr>
          <w:rFonts w:ascii="Times New Roman" w:hAnsi="Times New Roman" w:cs="Times New Roman"/>
          <w:sz w:val="24"/>
          <w:szCs w:val="24"/>
          <w:lang w:val="en-GB"/>
        </w:rPr>
        <w:t>L</w:t>
      </w:r>
      <w:r w:rsidR="002C1954" w:rsidRPr="00C93715">
        <w:rPr>
          <w:rFonts w:ascii="Times New Roman" w:hAnsi="Times New Roman" w:cs="Times New Roman"/>
          <w:sz w:val="24"/>
          <w:szCs w:val="24"/>
          <w:vertAlign w:val="subscript"/>
          <w:lang w:val="en-GB"/>
        </w:rPr>
        <w:t>ZnO</w:t>
      </w:r>
      <w:r w:rsidR="00EB4303" w:rsidRPr="00C93715">
        <w:rPr>
          <w:rFonts w:ascii="Times New Roman" w:hAnsi="Times New Roman" w:cs="Times New Roman"/>
          <w:sz w:val="24"/>
          <w:szCs w:val="24"/>
          <w:lang w:val="en-US"/>
        </w:rPr>
        <w:t xml:space="preserve"> contained </w:t>
      </w:r>
      <w:r w:rsidR="002C1954" w:rsidRPr="00C93715">
        <w:rPr>
          <w:rFonts w:ascii="Times New Roman" w:hAnsi="Times New Roman" w:cs="Times New Roman"/>
          <w:sz w:val="24"/>
          <w:szCs w:val="24"/>
          <w:lang w:val="en-US"/>
        </w:rPr>
        <w:t>0.</w:t>
      </w:r>
      <w:r w:rsidR="00852CA5" w:rsidRPr="00C93715">
        <w:rPr>
          <w:rFonts w:ascii="Times New Roman" w:hAnsi="Times New Roman" w:cs="Times New Roman"/>
          <w:sz w:val="24"/>
          <w:szCs w:val="24"/>
          <w:lang w:val="en-US"/>
        </w:rPr>
        <w:t>7</w:t>
      </w:r>
      <w:r w:rsidR="002C1954" w:rsidRPr="00C93715">
        <w:rPr>
          <w:rFonts w:ascii="Times New Roman" w:hAnsi="Times New Roman" w:cs="Times New Roman"/>
          <w:sz w:val="24"/>
          <w:szCs w:val="24"/>
          <w:lang w:val="en-US"/>
        </w:rPr>
        <w:t xml:space="preserve"> % of coagulum after the synthesis (in contrast to </w:t>
      </w:r>
      <w:r w:rsidR="00F8365A" w:rsidRPr="00C93715">
        <w:rPr>
          <w:rFonts w:ascii="Times New Roman" w:hAnsi="Times New Roman" w:cs="Times New Roman"/>
          <w:sz w:val="24"/>
          <w:szCs w:val="24"/>
          <w:lang w:val="en-US"/>
        </w:rPr>
        <w:t xml:space="preserve">the </w:t>
      </w:r>
      <w:r w:rsidR="002C1954" w:rsidRPr="00C93715">
        <w:rPr>
          <w:rFonts w:ascii="Times New Roman" w:hAnsi="Times New Roman" w:cs="Times New Roman"/>
          <w:sz w:val="24"/>
          <w:szCs w:val="24"/>
          <w:lang w:val="en-US"/>
        </w:rPr>
        <w:t xml:space="preserve">coagulum-free </w:t>
      </w:r>
      <w:r w:rsidR="002C1954" w:rsidRPr="00C93715">
        <w:rPr>
          <w:rFonts w:ascii="Times New Roman" w:hAnsi="Times New Roman" w:cs="Times New Roman"/>
          <w:sz w:val="24"/>
          <w:szCs w:val="24"/>
          <w:lang w:val="en-GB"/>
        </w:rPr>
        <w:t>L</w:t>
      </w:r>
      <w:r w:rsidR="002C1954" w:rsidRPr="00C93715">
        <w:rPr>
          <w:rFonts w:ascii="Times New Roman" w:hAnsi="Times New Roman" w:cs="Times New Roman"/>
          <w:sz w:val="24"/>
          <w:szCs w:val="24"/>
          <w:vertAlign w:val="subscript"/>
          <w:lang w:val="en-GB"/>
        </w:rPr>
        <w:t>0</w:t>
      </w:r>
      <w:r w:rsidR="002C1954" w:rsidRPr="00C93715">
        <w:rPr>
          <w:rFonts w:ascii="Times New Roman" w:hAnsi="Times New Roman" w:cs="Times New Roman"/>
          <w:sz w:val="24"/>
          <w:szCs w:val="24"/>
          <w:lang w:val="en-GB"/>
        </w:rPr>
        <w:t>)</w:t>
      </w:r>
      <w:r w:rsidRPr="00C93715">
        <w:rPr>
          <w:rFonts w:ascii="Times New Roman" w:hAnsi="Times New Roman" w:cs="Times New Roman"/>
          <w:sz w:val="24"/>
          <w:szCs w:val="24"/>
          <w:lang w:val="en-US"/>
        </w:rPr>
        <w:t>.</w:t>
      </w:r>
      <w:r w:rsidR="002C1954" w:rsidRPr="00C93715">
        <w:rPr>
          <w:rFonts w:ascii="Times New Roman" w:hAnsi="Times New Roman" w:cs="Times New Roman"/>
          <w:sz w:val="24"/>
          <w:szCs w:val="24"/>
          <w:lang w:val="en-US"/>
        </w:rPr>
        <w:t xml:space="preserve"> </w:t>
      </w:r>
      <w:r w:rsidRPr="00C93715">
        <w:rPr>
          <w:rFonts w:ascii="Times New Roman" w:hAnsi="Times New Roman" w:cs="Times New Roman"/>
          <w:sz w:val="24"/>
          <w:szCs w:val="24"/>
          <w:lang w:val="en-US"/>
        </w:rPr>
        <w:t>Therefore, the</w:t>
      </w:r>
      <w:r w:rsidR="002C1954" w:rsidRPr="00C93715">
        <w:rPr>
          <w:rFonts w:ascii="Times New Roman" w:hAnsi="Times New Roman" w:cs="Times New Roman"/>
          <w:sz w:val="24"/>
          <w:szCs w:val="24"/>
          <w:lang w:val="en-US"/>
        </w:rPr>
        <w:t xml:space="preserve"> real concentration </w:t>
      </w:r>
      <w:r w:rsidR="004E7518" w:rsidRPr="00C93715">
        <w:rPr>
          <w:rFonts w:ascii="Times New Roman" w:hAnsi="Times New Roman" w:cs="Times New Roman"/>
          <w:sz w:val="24"/>
          <w:szCs w:val="24"/>
          <w:lang w:val="en-US"/>
        </w:rPr>
        <w:t xml:space="preserve">of </w:t>
      </w:r>
      <w:r w:rsidR="002C1954" w:rsidRPr="00C93715">
        <w:rPr>
          <w:rFonts w:ascii="Times New Roman" w:hAnsi="Times New Roman" w:cs="Times New Roman"/>
          <w:sz w:val="24"/>
          <w:szCs w:val="24"/>
          <w:lang w:val="en-US"/>
        </w:rPr>
        <w:t>ZnO nanoparticles in coating films was expected to be lower than the theoretical one (1.5 wt.% based on polymer</w:t>
      </w:r>
      <w:r w:rsidRPr="00C93715">
        <w:rPr>
          <w:rFonts w:ascii="Times New Roman" w:hAnsi="Times New Roman" w:cs="Times New Roman"/>
          <w:sz w:val="24"/>
          <w:szCs w:val="24"/>
          <w:lang w:val="en-US"/>
        </w:rPr>
        <w:t xml:space="preserve"> content</w:t>
      </w:r>
      <w:r w:rsidR="002C1954" w:rsidRPr="00C93715">
        <w:rPr>
          <w:rFonts w:ascii="Times New Roman" w:hAnsi="Times New Roman" w:cs="Times New Roman"/>
          <w:sz w:val="24"/>
          <w:szCs w:val="24"/>
          <w:lang w:val="en-US"/>
        </w:rPr>
        <w:t>). Th</w:t>
      </w:r>
      <w:r w:rsidR="00C06E26" w:rsidRPr="00C93715">
        <w:rPr>
          <w:rFonts w:ascii="Times New Roman" w:hAnsi="Times New Roman" w:cs="Times New Roman"/>
          <w:sz w:val="24"/>
          <w:szCs w:val="24"/>
          <w:lang w:val="en-US"/>
        </w:rPr>
        <w:t xml:space="preserve">is assumption was confirmed by ash content measurements, which revealed that the </w:t>
      </w:r>
      <w:r w:rsidR="00DA4B36" w:rsidRPr="00C93715">
        <w:rPr>
          <w:rFonts w:ascii="Times New Roman" w:hAnsi="Times New Roman" w:cs="Times New Roman"/>
          <w:sz w:val="24"/>
          <w:szCs w:val="24"/>
          <w:lang w:val="en-US"/>
        </w:rPr>
        <w:t xml:space="preserve">real </w:t>
      </w:r>
      <w:r w:rsidR="00C06E26" w:rsidRPr="00C93715">
        <w:rPr>
          <w:rFonts w:ascii="Times New Roman" w:hAnsi="Times New Roman" w:cs="Times New Roman"/>
          <w:sz w:val="24"/>
          <w:szCs w:val="24"/>
          <w:lang w:val="en-US"/>
        </w:rPr>
        <w:t xml:space="preserve">content of ZnO nanoparticles in the </w:t>
      </w:r>
      <w:r w:rsidR="00A70FAC" w:rsidRPr="00C93715">
        <w:rPr>
          <w:rFonts w:ascii="Times New Roman" w:hAnsi="Times New Roman" w:cs="Times New Roman"/>
          <w:sz w:val="24"/>
          <w:szCs w:val="24"/>
          <w:lang w:val="en-GB"/>
        </w:rPr>
        <w:t>L</w:t>
      </w:r>
      <w:r w:rsidR="00A70FAC" w:rsidRPr="00C93715">
        <w:rPr>
          <w:rFonts w:ascii="Times New Roman" w:hAnsi="Times New Roman" w:cs="Times New Roman"/>
          <w:sz w:val="24"/>
          <w:szCs w:val="24"/>
          <w:vertAlign w:val="subscript"/>
          <w:lang w:val="en-GB"/>
        </w:rPr>
        <w:t>ZnO</w:t>
      </w:r>
      <w:r w:rsidR="00A70FAC" w:rsidRPr="00C93715">
        <w:rPr>
          <w:rFonts w:ascii="Times New Roman" w:hAnsi="Times New Roman" w:cs="Times New Roman"/>
          <w:sz w:val="24"/>
          <w:szCs w:val="24"/>
          <w:lang w:val="en-US"/>
        </w:rPr>
        <w:t xml:space="preserve">-based latex </w:t>
      </w:r>
      <w:r w:rsidR="00C06E26" w:rsidRPr="00C93715">
        <w:rPr>
          <w:rFonts w:ascii="Times New Roman" w:hAnsi="Times New Roman" w:cs="Times New Roman"/>
          <w:sz w:val="24"/>
          <w:szCs w:val="24"/>
          <w:lang w:val="en-US"/>
        </w:rPr>
        <w:t>coatings was about 1.</w:t>
      </w:r>
      <w:r w:rsidR="00EB4303" w:rsidRPr="00C93715">
        <w:rPr>
          <w:rFonts w:ascii="Times New Roman" w:hAnsi="Times New Roman" w:cs="Times New Roman"/>
          <w:sz w:val="24"/>
          <w:szCs w:val="24"/>
          <w:lang w:val="en-US"/>
        </w:rPr>
        <w:t>2</w:t>
      </w:r>
      <w:r w:rsidR="00C06E26" w:rsidRPr="00C93715">
        <w:rPr>
          <w:rFonts w:ascii="Times New Roman" w:hAnsi="Times New Roman" w:cs="Times New Roman"/>
          <w:sz w:val="24"/>
          <w:szCs w:val="24"/>
          <w:lang w:val="en-US"/>
        </w:rPr>
        <w:t xml:space="preserve"> wt.%. </w:t>
      </w:r>
      <w:r w:rsidR="00DA4B36" w:rsidRPr="00C93715">
        <w:rPr>
          <w:rFonts w:ascii="Times New Roman" w:hAnsi="Times New Roman" w:cs="Times New Roman"/>
          <w:sz w:val="24"/>
          <w:szCs w:val="24"/>
          <w:lang w:val="en-US"/>
        </w:rPr>
        <w:t xml:space="preserve">The distribution of </w:t>
      </w:r>
      <w:r w:rsidR="00A70FAC" w:rsidRPr="00C93715">
        <w:rPr>
          <w:rFonts w:ascii="Times New Roman" w:hAnsi="Times New Roman" w:cs="Times New Roman"/>
          <w:sz w:val="24"/>
          <w:szCs w:val="24"/>
          <w:lang w:val="en-US"/>
        </w:rPr>
        <w:t xml:space="preserve">ZnO nanoparticles </w:t>
      </w:r>
      <w:r w:rsidR="00DA4B36" w:rsidRPr="00C93715">
        <w:rPr>
          <w:rFonts w:ascii="Times New Roman" w:hAnsi="Times New Roman" w:cs="Times New Roman"/>
          <w:sz w:val="24"/>
          <w:szCs w:val="24"/>
          <w:lang w:val="en-US"/>
        </w:rPr>
        <w:t>i</w:t>
      </w:r>
      <w:r w:rsidR="00A70FAC" w:rsidRPr="00C93715">
        <w:rPr>
          <w:rFonts w:ascii="Times New Roman" w:hAnsi="Times New Roman" w:cs="Times New Roman"/>
          <w:sz w:val="24"/>
          <w:szCs w:val="24"/>
          <w:lang w:val="en-US"/>
        </w:rPr>
        <w:t>nside</w:t>
      </w:r>
      <w:r w:rsidR="002C1954" w:rsidRPr="00C93715">
        <w:rPr>
          <w:rFonts w:ascii="Times New Roman" w:hAnsi="Times New Roman" w:cs="Times New Roman"/>
          <w:sz w:val="24"/>
          <w:szCs w:val="24"/>
          <w:lang w:val="en-US"/>
        </w:rPr>
        <w:t xml:space="preserve"> coating film</w:t>
      </w:r>
      <w:r w:rsidR="00D27198" w:rsidRPr="00C93715">
        <w:rPr>
          <w:rFonts w:ascii="Times New Roman" w:hAnsi="Times New Roman" w:cs="Times New Roman"/>
          <w:sz w:val="24"/>
          <w:szCs w:val="24"/>
          <w:lang w:val="en-US"/>
        </w:rPr>
        <w:t>s was</w:t>
      </w:r>
      <w:r w:rsidR="00C06E26" w:rsidRPr="00C93715">
        <w:rPr>
          <w:rFonts w:ascii="Times New Roman" w:hAnsi="Times New Roman" w:cs="Times New Roman"/>
          <w:bCs/>
          <w:sz w:val="24"/>
          <w:szCs w:val="24"/>
          <w:lang w:val="en-US"/>
        </w:rPr>
        <w:t xml:space="preserve"> </w:t>
      </w:r>
      <w:r w:rsidR="00D27198" w:rsidRPr="00C93715">
        <w:rPr>
          <w:rFonts w:ascii="Times New Roman" w:hAnsi="Times New Roman" w:cs="Times New Roman"/>
          <w:bCs/>
          <w:sz w:val="24"/>
          <w:szCs w:val="24"/>
          <w:lang w:val="en-US"/>
        </w:rPr>
        <w:t>investigated as well</w:t>
      </w:r>
      <w:r w:rsidR="002C1954" w:rsidRPr="00C93715">
        <w:rPr>
          <w:rFonts w:ascii="Times New Roman" w:hAnsi="Times New Roman" w:cs="Times New Roman"/>
          <w:bCs/>
          <w:sz w:val="24"/>
          <w:szCs w:val="24"/>
          <w:lang w:val="en-US"/>
        </w:rPr>
        <w:t xml:space="preserve">. </w:t>
      </w:r>
      <w:r w:rsidR="00DA4B36" w:rsidRPr="00C93715">
        <w:rPr>
          <w:rFonts w:ascii="Times New Roman" w:hAnsi="Times New Roman" w:cs="Times New Roman"/>
          <w:bCs/>
          <w:sz w:val="24"/>
          <w:szCs w:val="24"/>
          <w:lang w:val="en-GB"/>
        </w:rPr>
        <w:t xml:space="preserve">Figs. 5 and 6 illustrate </w:t>
      </w:r>
      <w:r w:rsidR="004D331B" w:rsidRPr="00C93715">
        <w:rPr>
          <w:rFonts w:ascii="Times New Roman" w:hAnsi="Times New Roman" w:cs="Times New Roman"/>
          <w:bCs/>
          <w:sz w:val="24"/>
          <w:szCs w:val="24"/>
          <w:lang w:val="en-GB"/>
        </w:rPr>
        <w:t>t</w:t>
      </w:r>
      <w:r w:rsidR="00A70FAC" w:rsidRPr="00C93715">
        <w:rPr>
          <w:rFonts w:ascii="Times New Roman" w:hAnsi="Times New Roman" w:cs="Times New Roman"/>
          <w:bCs/>
          <w:sz w:val="24"/>
          <w:szCs w:val="24"/>
          <w:lang w:val="en-GB"/>
        </w:rPr>
        <w:t xml:space="preserve">he cryo-fracture </w:t>
      </w:r>
      <w:r w:rsidR="004E7518" w:rsidRPr="00C93715">
        <w:rPr>
          <w:rFonts w:ascii="Times New Roman" w:hAnsi="Times New Roman" w:cs="Times New Roman"/>
          <w:bCs/>
          <w:sz w:val="24"/>
          <w:szCs w:val="24"/>
          <w:lang w:val="en-GB"/>
        </w:rPr>
        <w:t>surfaces</w:t>
      </w:r>
      <w:r w:rsidR="00A70FAC" w:rsidRPr="00C93715">
        <w:rPr>
          <w:rFonts w:ascii="Times New Roman" w:hAnsi="Times New Roman" w:cs="Times New Roman"/>
          <w:bCs/>
          <w:sz w:val="24"/>
          <w:szCs w:val="24"/>
          <w:lang w:val="en-GB"/>
        </w:rPr>
        <w:t xml:space="preserve"> of </w:t>
      </w:r>
      <w:r w:rsidR="00D27198" w:rsidRPr="00C93715">
        <w:rPr>
          <w:rFonts w:ascii="Times New Roman" w:hAnsi="Times New Roman" w:cs="Times New Roman"/>
          <w:bCs/>
          <w:sz w:val="24"/>
          <w:szCs w:val="24"/>
          <w:lang w:val="en-GB"/>
        </w:rPr>
        <w:t>a</w:t>
      </w:r>
      <w:r w:rsidR="004D331B" w:rsidRPr="00C93715">
        <w:rPr>
          <w:rFonts w:ascii="Times New Roman" w:hAnsi="Times New Roman" w:cs="Times New Roman"/>
          <w:bCs/>
          <w:sz w:val="24"/>
          <w:szCs w:val="24"/>
          <w:lang w:val="en-GB"/>
        </w:rPr>
        <w:t xml:space="preserve"> </w:t>
      </w:r>
      <w:r w:rsidR="00D27198" w:rsidRPr="00C93715">
        <w:rPr>
          <w:rFonts w:ascii="Times New Roman" w:hAnsi="Times New Roman" w:cs="Times New Roman"/>
          <w:bCs/>
          <w:sz w:val="24"/>
          <w:szCs w:val="24"/>
          <w:lang w:val="en-GB"/>
        </w:rPr>
        <w:t xml:space="preserve">representative ZnO-based </w:t>
      </w:r>
      <w:r w:rsidR="00A70FAC" w:rsidRPr="00C93715">
        <w:rPr>
          <w:rFonts w:ascii="Times New Roman" w:hAnsi="Times New Roman" w:cs="Times New Roman"/>
          <w:bCs/>
          <w:sz w:val="24"/>
          <w:szCs w:val="24"/>
          <w:lang w:val="en-GB"/>
        </w:rPr>
        <w:t xml:space="preserve">coating </w:t>
      </w:r>
      <w:r w:rsidR="004D331B" w:rsidRPr="00C93715">
        <w:rPr>
          <w:rFonts w:ascii="Times New Roman" w:hAnsi="Times New Roman" w:cs="Times New Roman"/>
          <w:bCs/>
          <w:sz w:val="24"/>
          <w:szCs w:val="24"/>
          <w:lang w:val="en-GB"/>
        </w:rPr>
        <w:t xml:space="preserve">sample </w:t>
      </w:r>
      <w:r w:rsidR="00D27198" w:rsidRPr="00C93715">
        <w:rPr>
          <w:rFonts w:ascii="Times New Roman" w:hAnsi="Times New Roman" w:cs="Times New Roman"/>
          <w:bCs/>
          <w:sz w:val="24"/>
          <w:szCs w:val="24"/>
          <w:lang w:val="en-GB"/>
        </w:rPr>
        <w:t>(</w:t>
      </w:r>
      <w:r w:rsidR="00F8365A" w:rsidRPr="00C93715">
        <w:rPr>
          <w:rFonts w:ascii="Times New Roman" w:hAnsi="Times New Roman" w:cs="Times New Roman"/>
          <w:sz w:val="24"/>
          <w:szCs w:val="24"/>
          <w:lang w:val="en-GB"/>
        </w:rPr>
        <w:t>L</w:t>
      </w:r>
      <w:r w:rsidR="00F8365A" w:rsidRPr="00C93715">
        <w:rPr>
          <w:rFonts w:ascii="Times New Roman" w:hAnsi="Times New Roman" w:cs="Times New Roman"/>
          <w:sz w:val="24"/>
          <w:szCs w:val="24"/>
          <w:vertAlign w:val="subscript"/>
          <w:lang w:val="en-GB"/>
        </w:rPr>
        <w:t>ZnO</w:t>
      </w:r>
      <w:r w:rsidR="00F8365A" w:rsidRPr="00C93715">
        <w:rPr>
          <w:rFonts w:ascii="Times New Roman" w:hAnsi="Times New Roman" w:cs="Times New Roman"/>
          <w:sz w:val="24"/>
          <w:szCs w:val="24"/>
          <w:lang w:val="en-US"/>
        </w:rPr>
        <w:t xml:space="preserve"> G1</w:t>
      </w:r>
      <w:r w:rsidR="00D27198" w:rsidRPr="00C93715">
        <w:rPr>
          <w:rFonts w:ascii="Times New Roman" w:hAnsi="Times New Roman" w:cs="Times New Roman"/>
          <w:sz w:val="24"/>
          <w:szCs w:val="24"/>
          <w:lang w:val="en-US"/>
        </w:rPr>
        <w:t>)</w:t>
      </w:r>
      <w:r w:rsidR="00F8365A" w:rsidRPr="00C93715">
        <w:rPr>
          <w:rFonts w:ascii="Times New Roman" w:hAnsi="Times New Roman" w:cs="Times New Roman"/>
          <w:sz w:val="24"/>
          <w:szCs w:val="24"/>
          <w:lang w:val="en-US"/>
        </w:rPr>
        <w:t xml:space="preserve"> </w:t>
      </w:r>
      <w:r w:rsidR="004D331B" w:rsidRPr="00C93715">
        <w:rPr>
          <w:rFonts w:ascii="Times New Roman" w:hAnsi="Times New Roman" w:cs="Times New Roman"/>
          <w:bCs/>
          <w:sz w:val="24"/>
          <w:szCs w:val="24"/>
          <w:lang w:val="en-GB"/>
        </w:rPr>
        <w:t>and</w:t>
      </w:r>
      <w:r w:rsidR="00A70FAC" w:rsidRPr="00C93715">
        <w:rPr>
          <w:rFonts w:ascii="Times New Roman" w:hAnsi="Times New Roman" w:cs="Times New Roman"/>
          <w:bCs/>
          <w:sz w:val="24"/>
          <w:szCs w:val="24"/>
          <w:lang w:val="en-GB"/>
        </w:rPr>
        <w:t xml:space="preserve"> </w:t>
      </w:r>
      <w:r w:rsidR="00D27198" w:rsidRPr="00C93715">
        <w:rPr>
          <w:rFonts w:ascii="Times New Roman" w:hAnsi="Times New Roman" w:cs="Times New Roman"/>
          <w:bCs/>
          <w:sz w:val="24"/>
          <w:szCs w:val="24"/>
          <w:lang w:val="en-GB"/>
        </w:rPr>
        <w:t>a</w:t>
      </w:r>
      <w:r w:rsidR="00DA4B36" w:rsidRPr="00C93715">
        <w:rPr>
          <w:rFonts w:ascii="Times New Roman" w:hAnsi="Times New Roman" w:cs="Times New Roman"/>
          <w:bCs/>
          <w:sz w:val="24"/>
          <w:szCs w:val="24"/>
          <w:lang w:val="en-GB"/>
        </w:rPr>
        <w:t xml:space="preserve"> </w:t>
      </w:r>
      <w:r w:rsidR="001B4F5A" w:rsidRPr="00C93715">
        <w:rPr>
          <w:rFonts w:ascii="Times New Roman" w:hAnsi="Times New Roman" w:cs="Times New Roman"/>
          <w:bCs/>
          <w:sz w:val="24"/>
          <w:szCs w:val="24"/>
          <w:lang w:val="en-GB"/>
        </w:rPr>
        <w:t xml:space="preserve">corresponding </w:t>
      </w:r>
      <w:r w:rsidR="00DA4B36" w:rsidRPr="00C93715">
        <w:rPr>
          <w:rFonts w:ascii="Times New Roman" w:hAnsi="Times New Roman" w:cs="Times New Roman"/>
          <w:bCs/>
          <w:sz w:val="24"/>
          <w:szCs w:val="24"/>
          <w:lang w:val="en-GB"/>
        </w:rPr>
        <w:t xml:space="preserve">ZnO-free </w:t>
      </w:r>
      <w:r w:rsidR="0067281B" w:rsidRPr="00C93715">
        <w:rPr>
          <w:rFonts w:ascii="Times New Roman" w:hAnsi="Times New Roman" w:cs="Times New Roman"/>
          <w:bCs/>
          <w:sz w:val="24"/>
          <w:szCs w:val="24"/>
          <w:lang w:val="en-GB"/>
        </w:rPr>
        <w:t>coating</w:t>
      </w:r>
      <w:r w:rsidR="004D331B" w:rsidRPr="00C93715">
        <w:rPr>
          <w:rFonts w:ascii="Times New Roman" w:hAnsi="Times New Roman" w:cs="Times New Roman"/>
          <w:bCs/>
          <w:sz w:val="24"/>
          <w:szCs w:val="24"/>
          <w:lang w:val="en-GB"/>
        </w:rPr>
        <w:t xml:space="preserve"> </w:t>
      </w:r>
      <w:r w:rsidR="00DA4B36" w:rsidRPr="00C93715">
        <w:rPr>
          <w:rFonts w:ascii="Times New Roman" w:hAnsi="Times New Roman" w:cs="Times New Roman"/>
          <w:bCs/>
          <w:sz w:val="24"/>
          <w:szCs w:val="24"/>
          <w:lang w:val="en-GB"/>
        </w:rPr>
        <w:t>sample</w:t>
      </w:r>
      <w:r w:rsidR="001B4F5A" w:rsidRPr="00C93715">
        <w:rPr>
          <w:rFonts w:ascii="Times New Roman" w:hAnsi="Times New Roman" w:cs="Times New Roman"/>
          <w:bCs/>
          <w:sz w:val="24"/>
          <w:szCs w:val="24"/>
          <w:lang w:val="en-GB"/>
        </w:rPr>
        <w:t xml:space="preserve"> (L</w:t>
      </w:r>
      <w:r w:rsidR="001B4F5A" w:rsidRPr="00C93715">
        <w:rPr>
          <w:rFonts w:ascii="Times New Roman" w:hAnsi="Times New Roman" w:cs="Times New Roman"/>
          <w:bCs/>
          <w:sz w:val="24"/>
          <w:szCs w:val="24"/>
          <w:vertAlign w:val="subscript"/>
          <w:lang w:val="en-GB"/>
        </w:rPr>
        <w:t>0</w:t>
      </w:r>
      <w:r w:rsidR="001B4F5A" w:rsidRPr="00C93715">
        <w:rPr>
          <w:rFonts w:ascii="Times New Roman" w:hAnsi="Times New Roman" w:cs="Times New Roman"/>
          <w:bCs/>
          <w:sz w:val="24"/>
          <w:szCs w:val="24"/>
          <w:lang w:val="en-GB"/>
        </w:rPr>
        <w:t xml:space="preserve"> G1)</w:t>
      </w:r>
      <w:r w:rsidR="00A70FAC" w:rsidRPr="00C93715">
        <w:rPr>
          <w:rFonts w:ascii="Times New Roman" w:hAnsi="Times New Roman" w:cs="Times New Roman"/>
          <w:bCs/>
          <w:sz w:val="24"/>
          <w:szCs w:val="24"/>
          <w:lang w:val="en-GB"/>
        </w:rPr>
        <w:t xml:space="preserve">. </w:t>
      </w:r>
      <w:r w:rsidR="004D331B" w:rsidRPr="00C93715">
        <w:rPr>
          <w:rFonts w:ascii="Times New Roman" w:hAnsi="Times New Roman" w:cs="Times New Roman"/>
          <w:bCs/>
          <w:sz w:val="24"/>
          <w:szCs w:val="24"/>
          <w:lang w:val="en-GB"/>
        </w:rPr>
        <w:t xml:space="preserve">For better information, secondary </w:t>
      </w:r>
      <w:r w:rsidR="004D331B" w:rsidRPr="00C93715">
        <w:rPr>
          <w:rFonts w:ascii="Times New Roman" w:hAnsi="Times New Roman" w:cs="Times New Roman"/>
          <w:bCs/>
          <w:sz w:val="24"/>
          <w:szCs w:val="24"/>
          <w:lang w:val="en-GB"/>
        </w:rPr>
        <w:lastRenderedPageBreak/>
        <w:t xml:space="preserve">electron images </w:t>
      </w:r>
      <w:r w:rsidR="0067281B" w:rsidRPr="00C93715">
        <w:rPr>
          <w:rFonts w:ascii="Times New Roman" w:hAnsi="Times New Roman" w:cs="Times New Roman"/>
          <w:bCs/>
          <w:sz w:val="24"/>
          <w:szCs w:val="24"/>
          <w:lang w:val="en-GB"/>
        </w:rPr>
        <w:t xml:space="preserve">(representing the morphological nature of the surface) </w:t>
      </w:r>
      <w:r w:rsidR="004D331B" w:rsidRPr="00C93715">
        <w:rPr>
          <w:rFonts w:ascii="Times New Roman" w:hAnsi="Times New Roman" w:cs="Times New Roman"/>
          <w:bCs/>
          <w:sz w:val="24"/>
          <w:szCs w:val="24"/>
          <w:lang w:val="en-GB"/>
        </w:rPr>
        <w:t xml:space="preserve">and backscattered electron images </w:t>
      </w:r>
      <w:r w:rsidR="0067281B" w:rsidRPr="00C93715">
        <w:rPr>
          <w:rFonts w:ascii="Times New Roman" w:hAnsi="Times New Roman" w:cs="Times New Roman"/>
          <w:bCs/>
          <w:sz w:val="24"/>
          <w:szCs w:val="24"/>
          <w:lang w:val="en-GB"/>
        </w:rPr>
        <w:t xml:space="preserve">(showing the elementary contrast </w:t>
      </w:r>
      <w:r w:rsidR="00F8365A" w:rsidRPr="00C93715">
        <w:rPr>
          <w:rFonts w:ascii="Times New Roman" w:hAnsi="Times New Roman" w:cs="Times New Roman"/>
          <w:bCs/>
          <w:sz w:val="24"/>
          <w:szCs w:val="24"/>
          <w:lang w:val="en-GB"/>
        </w:rPr>
        <w:t>of</w:t>
      </w:r>
      <w:r w:rsidR="0067281B" w:rsidRPr="00C93715">
        <w:rPr>
          <w:rFonts w:ascii="Times New Roman" w:hAnsi="Times New Roman" w:cs="Times New Roman"/>
          <w:bCs/>
          <w:sz w:val="24"/>
          <w:szCs w:val="24"/>
          <w:lang w:val="en-GB"/>
        </w:rPr>
        <w:t xml:space="preserve"> the surface) </w:t>
      </w:r>
      <w:r w:rsidR="004D331B" w:rsidRPr="00C93715">
        <w:rPr>
          <w:rFonts w:ascii="Times New Roman" w:hAnsi="Times New Roman" w:cs="Times New Roman"/>
          <w:bCs/>
          <w:sz w:val="24"/>
          <w:szCs w:val="24"/>
          <w:lang w:val="en-GB"/>
        </w:rPr>
        <w:t xml:space="preserve">were compared. It can be seen clearly </w:t>
      </w:r>
      <w:r w:rsidR="0067281B" w:rsidRPr="00C93715">
        <w:rPr>
          <w:rFonts w:ascii="Times New Roman" w:hAnsi="Times New Roman" w:cs="Times New Roman"/>
          <w:bCs/>
          <w:sz w:val="24"/>
          <w:szCs w:val="24"/>
          <w:lang w:val="en-GB"/>
        </w:rPr>
        <w:t xml:space="preserve">that </w:t>
      </w:r>
      <w:r w:rsidR="004E7518" w:rsidRPr="00C93715">
        <w:rPr>
          <w:rFonts w:ascii="Times New Roman" w:hAnsi="Times New Roman" w:cs="Times New Roman"/>
          <w:bCs/>
          <w:sz w:val="24"/>
          <w:szCs w:val="24"/>
          <w:lang w:val="en-GB"/>
        </w:rPr>
        <w:t xml:space="preserve">no micro-sized ZnO agglomerates were present in the coating film. </w:t>
      </w:r>
      <w:r w:rsidR="0067281B" w:rsidRPr="00C93715">
        <w:rPr>
          <w:rFonts w:ascii="Times New Roman" w:hAnsi="Times New Roman" w:cs="Times New Roman"/>
          <w:bCs/>
          <w:sz w:val="24"/>
          <w:szCs w:val="24"/>
          <w:lang w:val="en-GB"/>
        </w:rPr>
        <w:t xml:space="preserve">ZnO </w:t>
      </w:r>
      <w:r w:rsidR="00D27198" w:rsidRPr="00C93715">
        <w:rPr>
          <w:rFonts w:ascii="Times New Roman" w:hAnsi="Times New Roman" w:cs="Times New Roman"/>
          <w:bCs/>
          <w:sz w:val="24"/>
          <w:szCs w:val="24"/>
          <w:lang w:val="en-GB"/>
        </w:rPr>
        <w:t>was shown</w:t>
      </w:r>
      <w:r w:rsidR="004E7518" w:rsidRPr="00C93715">
        <w:rPr>
          <w:rFonts w:ascii="Times New Roman" w:hAnsi="Times New Roman" w:cs="Times New Roman"/>
          <w:bCs/>
          <w:sz w:val="24"/>
          <w:szCs w:val="24"/>
          <w:lang w:val="en-GB"/>
        </w:rPr>
        <w:t xml:space="preserve"> to be</w:t>
      </w:r>
      <w:r w:rsidR="0067281B" w:rsidRPr="00C93715">
        <w:rPr>
          <w:rFonts w:ascii="Times New Roman" w:hAnsi="Times New Roman" w:cs="Times New Roman"/>
          <w:bCs/>
          <w:sz w:val="24"/>
          <w:szCs w:val="24"/>
          <w:lang w:val="en-GB"/>
        </w:rPr>
        <w:t xml:space="preserve"> </w:t>
      </w:r>
      <w:r w:rsidR="001B4F5A" w:rsidRPr="00C93715">
        <w:rPr>
          <w:rFonts w:ascii="Times New Roman" w:hAnsi="Times New Roman" w:cs="Times New Roman"/>
          <w:bCs/>
          <w:sz w:val="24"/>
          <w:szCs w:val="24"/>
          <w:lang w:val="en-GB"/>
        </w:rPr>
        <w:t xml:space="preserve">present </w:t>
      </w:r>
      <w:r w:rsidR="0067281B" w:rsidRPr="00C93715">
        <w:rPr>
          <w:rFonts w:ascii="Times New Roman" w:hAnsi="Times New Roman" w:cs="Times New Roman"/>
          <w:bCs/>
          <w:sz w:val="24"/>
          <w:szCs w:val="24"/>
          <w:lang w:val="en-GB"/>
        </w:rPr>
        <w:t xml:space="preserve">in the form of distinct </w:t>
      </w:r>
      <w:r w:rsidR="00AC000D" w:rsidRPr="00C93715">
        <w:rPr>
          <w:rFonts w:ascii="Times New Roman" w:hAnsi="Times New Roman" w:cs="Times New Roman"/>
          <w:bCs/>
          <w:sz w:val="24"/>
          <w:szCs w:val="24"/>
          <w:lang w:val="en-GB"/>
        </w:rPr>
        <w:t xml:space="preserve">nano-sized </w:t>
      </w:r>
      <w:r w:rsidR="0067281B" w:rsidRPr="00C93715">
        <w:rPr>
          <w:rFonts w:ascii="Times New Roman" w:hAnsi="Times New Roman" w:cs="Times New Roman"/>
          <w:bCs/>
          <w:sz w:val="24"/>
          <w:szCs w:val="24"/>
          <w:lang w:val="en-GB"/>
        </w:rPr>
        <w:t xml:space="preserve">particles </w:t>
      </w:r>
      <w:r w:rsidR="00AC000D" w:rsidRPr="00C93715">
        <w:rPr>
          <w:rFonts w:ascii="Times New Roman" w:hAnsi="Times New Roman" w:cs="Times New Roman"/>
          <w:bCs/>
          <w:sz w:val="24"/>
          <w:szCs w:val="24"/>
          <w:lang w:val="en-GB"/>
        </w:rPr>
        <w:t>(apparently covered with zinc hydroxide layer</w:t>
      </w:r>
      <w:r w:rsidR="004E7518" w:rsidRPr="00C93715">
        <w:rPr>
          <w:rFonts w:ascii="Times New Roman" w:hAnsi="Times New Roman" w:cs="Times New Roman"/>
          <w:bCs/>
          <w:sz w:val="24"/>
          <w:szCs w:val="24"/>
          <w:lang w:val="en-GB"/>
        </w:rPr>
        <w:t xml:space="preserve"> due to hydrolysis</w:t>
      </w:r>
      <w:r w:rsidR="00AC000D" w:rsidRPr="00C93715">
        <w:rPr>
          <w:rFonts w:ascii="Times New Roman" w:hAnsi="Times New Roman" w:cs="Times New Roman"/>
          <w:bCs/>
          <w:sz w:val="24"/>
          <w:szCs w:val="24"/>
          <w:lang w:val="en-GB"/>
        </w:rPr>
        <w:t xml:space="preserve">) </w:t>
      </w:r>
      <w:r w:rsidR="004E7518" w:rsidRPr="00C93715">
        <w:rPr>
          <w:rFonts w:ascii="Times New Roman" w:hAnsi="Times New Roman" w:cs="Times New Roman"/>
          <w:bCs/>
          <w:sz w:val="24"/>
          <w:szCs w:val="24"/>
          <w:lang w:val="en-GB"/>
        </w:rPr>
        <w:t>that</w:t>
      </w:r>
      <w:r w:rsidR="0067281B" w:rsidRPr="00C93715">
        <w:rPr>
          <w:rFonts w:ascii="Times New Roman" w:hAnsi="Times New Roman" w:cs="Times New Roman"/>
          <w:bCs/>
          <w:sz w:val="24"/>
          <w:szCs w:val="24"/>
          <w:lang w:val="en-GB"/>
        </w:rPr>
        <w:t xml:space="preserve"> </w:t>
      </w:r>
      <w:r w:rsidR="00A70FAC" w:rsidRPr="00C93715">
        <w:rPr>
          <w:rFonts w:ascii="Times New Roman" w:hAnsi="Times New Roman" w:cs="Times New Roman"/>
          <w:bCs/>
          <w:sz w:val="24"/>
          <w:szCs w:val="24"/>
          <w:lang w:val="en-GB"/>
        </w:rPr>
        <w:t xml:space="preserve">were distributed </w:t>
      </w:r>
      <w:r w:rsidR="0067281B" w:rsidRPr="00C93715">
        <w:rPr>
          <w:rFonts w:ascii="Times New Roman" w:hAnsi="Times New Roman" w:cs="Times New Roman"/>
          <w:bCs/>
          <w:sz w:val="24"/>
          <w:szCs w:val="24"/>
          <w:lang w:val="en-GB"/>
        </w:rPr>
        <w:t xml:space="preserve">distinctly and </w:t>
      </w:r>
      <w:r w:rsidR="00A70FAC" w:rsidRPr="00C93715">
        <w:rPr>
          <w:rFonts w:ascii="Times New Roman" w:hAnsi="Times New Roman" w:cs="Times New Roman"/>
          <w:bCs/>
          <w:sz w:val="24"/>
          <w:szCs w:val="24"/>
          <w:lang w:val="en-GB"/>
        </w:rPr>
        <w:t>regularly inside the coating film</w:t>
      </w:r>
      <w:r w:rsidR="00AC000D" w:rsidRPr="00C93715">
        <w:rPr>
          <w:rFonts w:ascii="Times New Roman" w:hAnsi="Times New Roman" w:cs="Times New Roman"/>
          <w:bCs/>
          <w:sz w:val="24"/>
          <w:szCs w:val="24"/>
          <w:lang w:val="en-GB"/>
        </w:rPr>
        <w:t xml:space="preserve">, which corresponds to the transparent nature of </w:t>
      </w:r>
      <w:r w:rsidR="001B4F5A" w:rsidRPr="00C93715">
        <w:rPr>
          <w:rFonts w:ascii="Times New Roman" w:hAnsi="Times New Roman" w:cs="Times New Roman"/>
          <w:bCs/>
          <w:sz w:val="24"/>
          <w:szCs w:val="24"/>
          <w:lang w:val="en-GB"/>
        </w:rPr>
        <w:t>coatings</w:t>
      </w:r>
      <w:r w:rsidR="00A70FAC" w:rsidRPr="00C93715">
        <w:rPr>
          <w:rFonts w:ascii="Times New Roman" w:hAnsi="Times New Roman" w:cs="Times New Roman"/>
          <w:bCs/>
          <w:sz w:val="24"/>
          <w:szCs w:val="24"/>
          <w:lang w:val="en-GB"/>
        </w:rPr>
        <w:t>.</w:t>
      </w:r>
    </w:p>
    <w:p w14:paraId="0A6B0254" w14:textId="4F090306" w:rsidR="00EB4303" w:rsidRPr="00C93715" w:rsidRDefault="00EB4303" w:rsidP="004635C0">
      <w:pPr>
        <w:spacing w:line="480" w:lineRule="auto"/>
      </w:pPr>
    </w:p>
    <w:p w14:paraId="3D1E90D9" w14:textId="34D0838D" w:rsidR="00963204" w:rsidRPr="00C93715" w:rsidRDefault="00963204" w:rsidP="004635C0">
      <w:pPr>
        <w:pStyle w:val="Titulek"/>
        <w:spacing w:line="480" w:lineRule="auto"/>
        <w:ind w:left="0"/>
        <w:jc w:val="both"/>
      </w:pPr>
      <w:bookmarkStart w:id="2" w:name="_Toc483777007"/>
      <w:r w:rsidRPr="00C93715">
        <w:rPr>
          <w:noProof/>
        </w:rPr>
        <w:drawing>
          <wp:inline distT="0" distB="0" distL="0" distR="0" wp14:anchorId="3E5398F5" wp14:editId="138CC3EF">
            <wp:extent cx="4248150" cy="2372990"/>
            <wp:effectExtent l="0" t="0" r="0" b="8890"/>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5.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265428" cy="2382642"/>
                    </a:xfrm>
                    <a:prstGeom prst="rect">
                      <a:avLst/>
                    </a:prstGeom>
                  </pic:spPr>
                </pic:pic>
              </a:graphicData>
            </a:graphic>
          </wp:inline>
        </w:drawing>
      </w:r>
    </w:p>
    <w:p w14:paraId="464517FF" w14:textId="4A647DB8" w:rsidR="00EB4303" w:rsidRPr="00C93715" w:rsidRDefault="00A87A4F" w:rsidP="004635C0">
      <w:pPr>
        <w:pStyle w:val="Titulek"/>
        <w:spacing w:line="480" w:lineRule="auto"/>
        <w:ind w:left="0"/>
        <w:jc w:val="both"/>
      </w:pPr>
      <w:r w:rsidRPr="00C93715">
        <w:t>Fig.5</w:t>
      </w:r>
      <w:r w:rsidR="00D17053" w:rsidRPr="00C93715">
        <w:t>:</w:t>
      </w:r>
      <w:r w:rsidR="00EB4303" w:rsidRPr="00C93715">
        <w:t xml:space="preserve"> </w:t>
      </w:r>
      <w:r w:rsidRPr="00C93715">
        <w:t xml:space="preserve">SEM images of </w:t>
      </w:r>
      <w:r w:rsidRPr="00C93715">
        <w:rPr>
          <w:lang w:val="en-GB"/>
        </w:rPr>
        <w:t>L</w:t>
      </w:r>
      <w:r w:rsidRPr="00C93715">
        <w:rPr>
          <w:vertAlign w:val="subscript"/>
          <w:lang w:val="en-GB"/>
        </w:rPr>
        <w:t>ZnO</w:t>
      </w:r>
      <w:r w:rsidRPr="00C93715">
        <w:rPr>
          <w:lang w:val="en-US"/>
        </w:rPr>
        <w:t xml:space="preserve"> G1 coating </w:t>
      </w:r>
      <w:r w:rsidR="001B4F5A" w:rsidRPr="00C93715">
        <w:rPr>
          <w:lang w:val="en-US"/>
        </w:rPr>
        <w:t>sample</w:t>
      </w:r>
      <w:r w:rsidR="00EB4303" w:rsidRPr="00C93715">
        <w:t xml:space="preserve"> </w:t>
      </w:r>
      <w:bookmarkEnd w:id="2"/>
      <w:r w:rsidRPr="00C93715">
        <w:t>performed in the secondary electron mode (</w:t>
      </w:r>
      <w:r w:rsidR="00EA2A95" w:rsidRPr="00C93715">
        <w:t>left</w:t>
      </w:r>
      <w:r w:rsidRPr="00C93715">
        <w:t xml:space="preserve">) and </w:t>
      </w:r>
      <w:r w:rsidR="001B4F5A" w:rsidRPr="00C93715">
        <w:t xml:space="preserve">the </w:t>
      </w:r>
      <w:r w:rsidRPr="00C93715">
        <w:t>backscattered electron mode (</w:t>
      </w:r>
      <w:r w:rsidR="00EA2A95" w:rsidRPr="00C93715">
        <w:t>right</w:t>
      </w:r>
      <w:r w:rsidRPr="00C93715">
        <w:t>)</w:t>
      </w:r>
      <w:r w:rsidR="00E64CB8" w:rsidRPr="00C93715">
        <w:t>.</w:t>
      </w:r>
    </w:p>
    <w:p w14:paraId="63B6766A" w14:textId="05A5C965" w:rsidR="00EB4303" w:rsidRPr="00C93715" w:rsidRDefault="00930AFD" w:rsidP="004635C0">
      <w:pPr>
        <w:spacing w:line="480" w:lineRule="auto"/>
      </w:pPr>
      <w:r w:rsidRPr="00C93715">
        <w:rPr>
          <w:noProof/>
          <w:lang w:eastAsia="cs-CZ"/>
        </w:rPr>
        <w:drawing>
          <wp:inline distT="0" distB="0" distL="0" distR="0" wp14:anchorId="442BD33A" wp14:editId="227FD583">
            <wp:extent cx="4295955" cy="2399694"/>
            <wp:effectExtent l="0" t="0" r="9525" b="63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298552" cy="2401145"/>
                    </a:xfrm>
                    <a:prstGeom prst="rect">
                      <a:avLst/>
                    </a:prstGeom>
                  </pic:spPr>
                </pic:pic>
              </a:graphicData>
            </a:graphic>
          </wp:inline>
        </w:drawing>
      </w:r>
    </w:p>
    <w:p w14:paraId="5F98A788" w14:textId="0365110C" w:rsidR="00A87A4F" w:rsidRPr="00C93715" w:rsidRDefault="00A87A4F" w:rsidP="004635C0">
      <w:pPr>
        <w:pStyle w:val="Titulek"/>
        <w:spacing w:line="480" w:lineRule="auto"/>
        <w:ind w:left="0"/>
        <w:jc w:val="both"/>
      </w:pPr>
      <w:r w:rsidRPr="00C93715">
        <w:t>Fig.6</w:t>
      </w:r>
      <w:r w:rsidR="00D17053" w:rsidRPr="00C93715">
        <w:t>:</w:t>
      </w:r>
      <w:r w:rsidRPr="00C93715">
        <w:t xml:space="preserve"> SEM images of </w:t>
      </w:r>
      <w:r w:rsidRPr="00C93715">
        <w:rPr>
          <w:lang w:val="en-GB"/>
        </w:rPr>
        <w:t>L</w:t>
      </w:r>
      <w:r w:rsidR="001B4F5A" w:rsidRPr="00C93715">
        <w:rPr>
          <w:vertAlign w:val="subscript"/>
          <w:lang w:val="en-GB"/>
        </w:rPr>
        <w:t>0</w:t>
      </w:r>
      <w:r w:rsidRPr="00C93715">
        <w:rPr>
          <w:lang w:val="en-US"/>
        </w:rPr>
        <w:t xml:space="preserve"> G1 coating film</w:t>
      </w:r>
      <w:r w:rsidRPr="00C93715">
        <w:t xml:space="preserve"> performed in the secondary electron mode (</w:t>
      </w:r>
      <w:r w:rsidR="00EA2A95" w:rsidRPr="00C93715">
        <w:t>left</w:t>
      </w:r>
      <w:r w:rsidRPr="00C93715">
        <w:t>) and backscattered electron mode (</w:t>
      </w:r>
      <w:r w:rsidR="00EA2A95" w:rsidRPr="00C93715">
        <w:t>right</w:t>
      </w:r>
      <w:r w:rsidRPr="00C93715">
        <w:t>)</w:t>
      </w:r>
      <w:r w:rsidR="00E64CB8" w:rsidRPr="00C93715">
        <w:t>.</w:t>
      </w:r>
    </w:p>
    <w:p w14:paraId="636EDFB4" w14:textId="77777777" w:rsidR="00C25877" w:rsidRPr="00C93715" w:rsidRDefault="00C25877" w:rsidP="004635C0">
      <w:pPr>
        <w:spacing w:after="0" w:line="480" w:lineRule="auto"/>
        <w:rPr>
          <w:rFonts w:ascii="Times New Roman" w:hAnsi="Times New Roman" w:cs="Times New Roman"/>
          <w:b/>
          <w:i/>
          <w:sz w:val="24"/>
          <w:szCs w:val="24"/>
          <w:lang w:val="en-US"/>
        </w:rPr>
      </w:pPr>
    </w:p>
    <w:p w14:paraId="1D719AF2" w14:textId="1132853A" w:rsidR="001A36BA" w:rsidRPr="00C93715" w:rsidRDefault="001A36BA" w:rsidP="004635C0">
      <w:pPr>
        <w:spacing w:after="0" w:line="480" w:lineRule="auto"/>
        <w:rPr>
          <w:rFonts w:ascii="Times New Roman" w:hAnsi="Times New Roman" w:cs="Times New Roman"/>
          <w:b/>
          <w:i/>
          <w:sz w:val="24"/>
          <w:szCs w:val="24"/>
          <w:lang w:val="en-US"/>
        </w:rPr>
      </w:pPr>
      <w:r w:rsidRPr="00C93715">
        <w:rPr>
          <w:rFonts w:ascii="Times New Roman" w:hAnsi="Times New Roman" w:cs="Times New Roman"/>
          <w:b/>
          <w:i/>
          <w:sz w:val="24"/>
          <w:szCs w:val="24"/>
          <w:lang w:val="en-US"/>
        </w:rPr>
        <w:t>Flash rust resistance</w:t>
      </w:r>
    </w:p>
    <w:p w14:paraId="4C7F6D13" w14:textId="210A7E12" w:rsidR="00832275" w:rsidRPr="00C93715" w:rsidRDefault="0073618A" w:rsidP="00D17053">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The appearance and course of flash rust is affected by a series of factors (relative humidity and temperature during the film-formation process, the type and the pH value of the coating polymer composition) which can show </w:t>
      </w:r>
      <w:r w:rsidR="006455F2" w:rsidRPr="00C93715">
        <w:rPr>
          <w:rFonts w:ascii="Times New Roman" w:hAnsi="Times New Roman" w:cs="Times New Roman"/>
          <w:sz w:val="24"/>
          <w:szCs w:val="24"/>
          <w:lang w:val="en-US"/>
        </w:rPr>
        <w:t xml:space="preserve">a </w:t>
      </w:r>
      <w:r w:rsidRPr="00C93715">
        <w:rPr>
          <w:rFonts w:ascii="Times New Roman" w:hAnsi="Times New Roman" w:cs="Times New Roman"/>
          <w:sz w:val="24"/>
          <w:szCs w:val="24"/>
          <w:lang w:val="en-US"/>
        </w:rPr>
        <w:t>synergic action</w:t>
      </w:r>
      <w:r w:rsidR="00F807A4" w:rsidRPr="00C93715">
        <w:rPr>
          <w:rFonts w:ascii="Times New Roman" w:hAnsi="Times New Roman" w:cs="Times New Roman"/>
          <w:sz w:val="24"/>
          <w:szCs w:val="24"/>
          <w:lang w:val="en-US"/>
        </w:rPr>
        <w:t>.</w:t>
      </w:r>
      <w:r w:rsidR="006455F2" w:rsidRPr="00C93715">
        <w:rPr>
          <w:rFonts w:ascii="Times New Roman" w:hAnsi="Times New Roman" w:cs="Times New Roman"/>
          <w:sz w:val="24"/>
          <w:szCs w:val="24"/>
          <w:vertAlign w:val="superscript"/>
          <w:lang w:val="en-US"/>
        </w:rPr>
        <w:t>3</w:t>
      </w:r>
      <w:r w:rsidR="0081202F" w:rsidRPr="00C93715">
        <w:rPr>
          <w:rFonts w:ascii="Times New Roman" w:hAnsi="Times New Roman" w:cs="Times New Roman"/>
          <w:sz w:val="24"/>
          <w:szCs w:val="24"/>
          <w:vertAlign w:val="superscript"/>
          <w:lang w:val="en-US"/>
        </w:rPr>
        <w:t>6</w:t>
      </w:r>
      <w:r w:rsidRPr="00C93715">
        <w:rPr>
          <w:rFonts w:ascii="Times New Roman" w:hAnsi="Times New Roman" w:cs="Times New Roman"/>
          <w:sz w:val="24"/>
          <w:szCs w:val="24"/>
          <w:lang w:val="en-US"/>
        </w:rPr>
        <w:t xml:space="preserve"> </w:t>
      </w:r>
      <w:r w:rsidR="00C81B4A" w:rsidRPr="00C93715">
        <w:rPr>
          <w:rFonts w:ascii="Times New Roman" w:hAnsi="Times New Roman" w:cs="Times New Roman"/>
          <w:sz w:val="24"/>
          <w:szCs w:val="24"/>
          <w:lang w:val="en-GB"/>
        </w:rPr>
        <w:t>The flash rust</w:t>
      </w:r>
      <w:r w:rsidR="00686410" w:rsidRPr="00C93715">
        <w:rPr>
          <w:rFonts w:ascii="Times New Roman" w:hAnsi="Times New Roman" w:cs="Times New Roman"/>
          <w:sz w:val="24"/>
          <w:szCs w:val="24"/>
          <w:lang w:val="en-GB"/>
        </w:rPr>
        <w:t xml:space="preserve"> appearance</w:t>
      </w:r>
      <w:r w:rsidR="00C81B4A" w:rsidRPr="00C93715">
        <w:rPr>
          <w:rFonts w:ascii="Times New Roman" w:hAnsi="Times New Roman" w:cs="Times New Roman"/>
          <w:sz w:val="24"/>
          <w:szCs w:val="24"/>
          <w:lang w:val="en-GB"/>
        </w:rPr>
        <w:t xml:space="preserve"> </w:t>
      </w:r>
      <w:r w:rsidR="0032785A" w:rsidRPr="00C93715">
        <w:rPr>
          <w:rFonts w:ascii="Times New Roman" w:hAnsi="Times New Roman" w:cs="Times New Roman"/>
          <w:sz w:val="24"/>
          <w:szCs w:val="24"/>
          <w:lang w:val="en-GB"/>
        </w:rPr>
        <w:t>on</w:t>
      </w:r>
      <w:r w:rsidR="00C81B4A" w:rsidRPr="00C93715">
        <w:rPr>
          <w:rFonts w:ascii="Times New Roman" w:hAnsi="Times New Roman" w:cs="Times New Roman"/>
          <w:sz w:val="24"/>
          <w:szCs w:val="24"/>
          <w:lang w:val="en-GB"/>
        </w:rPr>
        <w:t xml:space="preserve"> coated </w:t>
      </w:r>
      <w:r w:rsidR="0032785A" w:rsidRPr="00C93715">
        <w:rPr>
          <w:rFonts w:ascii="Times New Roman" w:hAnsi="Times New Roman" w:cs="Times New Roman"/>
          <w:sz w:val="24"/>
          <w:szCs w:val="24"/>
          <w:lang w:val="en-GB"/>
        </w:rPr>
        <w:t>steel</w:t>
      </w:r>
      <w:r w:rsidR="00C81B4A" w:rsidRPr="00C93715">
        <w:rPr>
          <w:rFonts w:ascii="Times New Roman" w:hAnsi="Times New Roman" w:cs="Times New Roman"/>
          <w:sz w:val="24"/>
          <w:szCs w:val="24"/>
          <w:lang w:val="en-GB"/>
        </w:rPr>
        <w:t xml:space="preserve"> panels </w:t>
      </w:r>
      <w:r w:rsidR="00686410" w:rsidRPr="00C93715">
        <w:rPr>
          <w:rFonts w:ascii="Times New Roman" w:hAnsi="Times New Roman" w:cs="Times New Roman"/>
          <w:sz w:val="24"/>
          <w:szCs w:val="24"/>
          <w:lang w:val="en-GB"/>
        </w:rPr>
        <w:t>is</w:t>
      </w:r>
      <w:r w:rsidR="00C81B4A" w:rsidRPr="00C93715">
        <w:rPr>
          <w:rFonts w:ascii="Times New Roman" w:hAnsi="Times New Roman" w:cs="Times New Roman"/>
          <w:sz w:val="24"/>
          <w:szCs w:val="24"/>
          <w:lang w:val="en-GB"/>
        </w:rPr>
        <w:t xml:space="preserve"> </w:t>
      </w:r>
      <w:r w:rsidR="00686410" w:rsidRPr="00C93715">
        <w:rPr>
          <w:rFonts w:ascii="Times New Roman" w:hAnsi="Times New Roman" w:cs="Times New Roman"/>
          <w:sz w:val="24"/>
          <w:szCs w:val="24"/>
          <w:lang w:val="en-GB"/>
        </w:rPr>
        <w:t>demonstrated</w:t>
      </w:r>
      <w:r w:rsidR="00C81B4A" w:rsidRPr="00C93715">
        <w:rPr>
          <w:rFonts w:ascii="Times New Roman" w:hAnsi="Times New Roman" w:cs="Times New Roman"/>
          <w:sz w:val="24"/>
          <w:szCs w:val="24"/>
          <w:lang w:val="en-GB"/>
        </w:rPr>
        <w:t xml:space="preserve"> in Fig</w:t>
      </w:r>
      <w:r w:rsidR="00832275" w:rsidRPr="00C93715">
        <w:rPr>
          <w:rFonts w:ascii="Times New Roman" w:hAnsi="Times New Roman" w:cs="Times New Roman"/>
          <w:sz w:val="24"/>
          <w:szCs w:val="24"/>
          <w:lang w:val="en-GB"/>
        </w:rPr>
        <w:t>.</w:t>
      </w:r>
      <w:r w:rsidR="00686410" w:rsidRPr="00C93715">
        <w:rPr>
          <w:rFonts w:ascii="Times New Roman" w:hAnsi="Times New Roman" w:cs="Times New Roman"/>
          <w:sz w:val="24"/>
          <w:szCs w:val="24"/>
          <w:lang w:val="en-GB"/>
        </w:rPr>
        <w:t xml:space="preserve"> 7</w:t>
      </w:r>
      <w:r w:rsidR="00C81B4A" w:rsidRPr="00C93715">
        <w:rPr>
          <w:rFonts w:ascii="Times New Roman" w:hAnsi="Times New Roman" w:cs="Times New Roman"/>
          <w:sz w:val="24"/>
          <w:szCs w:val="24"/>
          <w:lang w:val="en-GB"/>
        </w:rPr>
        <w:t xml:space="preserve">. </w:t>
      </w:r>
      <w:r w:rsidR="00F8365A" w:rsidRPr="00C93715">
        <w:rPr>
          <w:rFonts w:ascii="Times New Roman" w:hAnsi="Times New Roman" w:cs="Times New Roman"/>
          <w:sz w:val="24"/>
          <w:szCs w:val="24"/>
          <w:lang w:val="en-GB"/>
        </w:rPr>
        <w:t>It is evident</w:t>
      </w:r>
      <w:r w:rsidR="00686410" w:rsidRPr="00C93715">
        <w:rPr>
          <w:rFonts w:ascii="Times New Roman" w:hAnsi="Times New Roman" w:cs="Times New Roman"/>
          <w:sz w:val="24"/>
          <w:szCs w:val="24"/>
          <w:lang w:val="en-GB"/>
        </w:rPr>
        <w:t xml:space="preserve"> that the </w:t>
      </w:r>
      <w:r w:rsidR="00686410" w:rsidRPr="00C93715">
        <w:rPr>
          <w:rFonts w:ascii="Times New Roman" w:hAnsi="Times New Roman" w:cs="Times New Roman"/>
          <w:bCs/>
          <w:sz w:val="24"/>
          <w:szCs w:val="24"/>
          <w:lang w:val="en-GB"/>
        </w:rPr>
        <w:t xml:space="preserve">coating compositions using both types of PAMAM dendrimers </w:t>
      </w:r>
      <w:r w:rsidR="00836508" w:rsidRPr="00C93715">
        <w:rPr>
          <w:rFonts w:ascii="Times New Roman" w:hAnsi="Times New Roman" w:cs="Times New Roman"/>
          <w:bCs/>
          <w:sz w:val="24"/>
          <w:szCs w:val="24"/>
          <w:lang w:val="en-GB"/>
        </w:rPr>
        <w:t xml:space="preserve">as the inter-particle crosslinkers </w:t>
      </w:r>
      <w:r w:rsidR="00832275" w:rsidRPr="00C93715">
        <w:rPr>
          <w:rFonts w:ascii="Times New Roman" w:hAnsi="Times New Roman" w:cs="Times New Roman"/>
          <w:bCs/>
          <w:sz w:val="24"/>
          <w:szCs w:val="24"/>
          <w:lang w:val="en-GB"/>
        </w:rPr>
        <w:t xml:space="preserve">provided </w:t>
      </w:r>
      <w:r w:rsidR="0032785A" w:rsidRPr="00C93715">
        <w:rPr>
          <w:rFonts w:ascii="Times New Roman" w:hAnsi="Times New Roman" w:cs="Times New Roman"/>
          <w:bCs/>
          <w:sz w:val="24"/>
          <w:szCs w:val="24"/>
          <w:lang w:val="en-GB"/>
        </w:rPr>
        <w:t xml:space="preserve">significantly </w:t>
      </w:r>
      <w:r w:rsidR="00836508" w:rsidRPr="00C93715">
        <w:rPr>
          <w:rFonts w:ascii="Times New Roman" w:hAnsi="Times New Roman" w:cs="Times New Roman"/>
          <w:bCs/>
          <w:sz w:val="24"/>
          <w:szCs w:val="24"/>
          <w:lang w:val="en-GB"/>
        </w:rPr>
        <w:t>improved</w:t>
      </w:r>
      <w:r w:rsidR="00832275" w:rsidRPr="00C93715">
        <w:rPr>
          <w:rFonts w:ascii="Times New Roman" w:hAnsi="Times New Roman" w:cs="Times New Roman"/>
          <w:bCs/>
          <w:sz w:val="24"/>
          <w:szCs w:val="24"/>
          <w:lang w:val="en-GB"/>
        </w:rPr>
        <w:t xml:space="preserve"> flash corrosion</w:t>
      </w:r>
      <w:r w:rsidR="00686410" w:rsidRPr="00C93715">
        <w:rPr>
          <w:rFonts w:ascii="Times New Roman" w:hAnsi="Times New Roman" w:cs="Times New Roman"/>
          <w:bCs/>
          <w:sz w:val="24"/>
          <w:szCs w:val="24"/>
          <w:lang w:val="en-GB"/>
        </w:rPr>
        <w:t xml:space="preserve"> </w:t>
      </w:r>
      <w:r w:rsidR="00836508" w:rsidRPr="00C93715">
        <w:rPr>
          <w:rFonts w:ascii="Times New Roman" w:hAnsi="Times New Roman" w:cs="Times New Roman"/>
          <w:bCs/>
          <w:sz w:val="24"/>
          <w:szCs w:val="24"/>
          <w:lang w:val="en-GB"/>
        </w:rPr>
        <w:t xml:space="preserve">resistance, where no flash rust appeared in the case of coatings crosslinked using </w:t>
      </w:r>
      <w:r w:rsidR="0032785A" w:rsidRPr="00C93715">
        <w:rPr>
          <w:rFonts w:ascii="Times New Roman" w:hAnsi="Times New Roman" w:cs="Times New Roman"/>
          <w:bCs/>
          <w:sz w:val="24"/>
          <w:szCs w:val="24"/>
          <w:lang w:val="en-GB"/>
        </w:rPr>
        <w:t xml:space="preserve">the </w:t>
      </w:r>
      <w:r w:rsidR="00836508" w:rsidRPr="00C93715">
        <w:rPr>
          <w:rFonts w:ascii="Times New Roman" w:hAnsi="Times New Roman" w:cs="Times New Roman"/>
          <w:bCs/>
          <w:sz w:val="24"/>
          <w:szCs w:val="24"/>
          <w:lang w:val="en-GB"/>
        </w:rPr>
        <w:t>G1 PAMAM dendrimer</w:t>
      </w:r>
      <w:r w:rsidR="00686410" w:rsidRPr="00C93715">
        <w:rPr>
          <w:rFonts w:ascii="Times New Roman" w:hAnsi="Times New Roman" w:cs="Times New Roman"/>
          <w:bCs/>
          <w:sz w:val="24"/>
          <w:szCs w:val="24"/>
          <w:lang w:val="en-GB"/>
        </w:rPr>
        <w:t>.</w:t>
      </w:r>
      <w:r w:rsidR="00836508" w:rsidRPr="00C93715">
        <w:rPr>
          <w:rFonts w:ascii="Times New Roman" w:hAnsi="Times New Roman" w:cs="Times New Roman"/>
          <w:bCs/>
          <w:sz w:val="24"/>
          <w:szCs w:val="24"/>
          <w:lang w:val="en-GB"/>
        </w:rPr>
        <w:t xml:space="preserve"> </w:t>
      </w:r>
      <w:r w:rsidR="00C81B4A" w:rsidRPr="00C93715">
        <w:rPr>
          <w:rFonts w:ascii="Times New Roman" w:hAnsi="Times New Roman" w:cs="Times New Roman"/>
          <w:sz w:val="24"/>
          <w:szCs w:val="24"/>
          <w:lang w:val="en-GB"/>
        </w:rPr>
        <w:t>It is worthy of attention</w:t>
      </w:r>
      <w:r w:rsidR="00686410" w:rsidRPr="00C93715">
        <w:rPr>
          <w:rFonts w:ascii="Times New Roman" w:hAnsi="Times New Roman" w:cs="Times New Roman"/>
          <w:bCs/>
          <w:sz w:val="24"/>
          <w:szCs w:val="24"/>
          <w:lang w:val="en-GB"/>
        </w:rPr>
        <w:t xml:space="preserve"> </w:t>
      </w:r>
      <w:r w:rsidR="00836508" w:rsidRPr="00C93715">
        <w:rPr>
          <w:rFonts w:ascii="Times New Roman" w:hAnsi="Times New Roman" w:cs="Times New Roman"/>
          <w:bCs/>
          <w:sz w:val="24"/>
          <w:szCs w:val="24"/>
          <w:lang w:val="en-GB"/>
        </w:rPr>
        <w:t>that the series of coating compositions containing ZnO nanoparticles did not show any significant trend to flash rust inhibition</w:t>
      </w:r>
      <w:r w:rsidR="00C81B4A" w:rsidRPr="00C93715">
        <w:rPr>
          <w:rFonts w:ascii="Times New Roman" w:hAnsi="Times New Roman" w:cs="Times New Roman"/>
          <w:bCs/>
          <w:sz w:val="24"/>
          <w:szCs w:val="24"/>
          <w:lang w:val="en-GB"/>
        </w:rPr>
        <w:t>.</w:t>
      </w:r>
      <w:r w:rsidRPr="00C93715">
        <w:rPr>
          <w:rFonts w:ascii="Times New Roman" w:hAnsi="Times New Roman" w:cs="Times New Roman"/>
          <w:sz w:val="24"/>
          <w:szCs w:val="24"/>
          <w:lang w:val="en-US"/>
        </w:rPr>
        <w:t xml:space="preserve"> </w:t>
      </w:r>
      <w:r w:rsidR="0032785A" w:rsidRPr="00C93715">
        <w:rPr>
          <w:rFonts w:ascii="Times New Roman" w:hAnsi="Times New Roman" w:cs="Times New Roman"/>
          <w:sz w:val="24"/>
          <w:szCs w:val="24"/>
          <w:lang w:val="en-US"/>
        </w:rPr>
        <w:t>Hence, it can be stated that the effect of cathode reaction suppression (due to Zn</w:t>
      </w:r>
      <w:r w:rsidR="0032785A" w:rsidRPr="00C93715">
        <w:rPr>
          <w:rFonts w:ascii="Times New Roman" w:hAnsi="Times New Roman" w:cs="Times New Roman"/>
          <w:sz w:val="24"/>
          <w:szCs w:val="24"/>
          <w:vertAlign w:val="superscript"/>
          <w:lang w:val="en-US"/>
        </w:rPr>
        <w:t>2+</w:t>
      </w:r>
      <w:r w:rsidR="0032785A" w:rsidRPr="00C93715">
        <w:rPr>
          <w:rFonts w:ascii="Times New Roman" w:hAnsi="Times New Roman" w:cs="Times New Roman"/>
          <w:sz w:val="24"/>
          <w:szCs w:val="24"/>
          <w:lang w:val="en-US"/>
        </w:rPr>
        <w:t xml:space="preserve"> ions which could create </w:t>
      </w:r>
      <w:r w:rsidR="00F8365A" w:rsidRPr="00C93715">
        <w:rPr>
          <w:rFonts w:ascii="Times New Roman" w:hAnsi="Times New Roman" w:cs="Times New Roman"/>
          <w:sz w:val="24"/>
          <w:szCs w:val="24"/>
          <w:lang w:val="en-US"/>
        </w:rPr>
        <w:t xml:space="preserve">a layer of hybrid hydroxides </w:t>
      </w:r>
      <w:r w:rsidR="0032785A" w:rsidRPr="00C93715">
        <w:rPr>
          <w:rFonts w:ascii="Times New Roman" w:hAnsi="Times New Roman" w:cs="Times New Roman"/>
          <w:sz w:val="24"/>
          <w:szCs w:val="24"/>
          <w:lang w:val="en-US"/>
        </w:rPr>
        <w:t>with cations of the corroding steel) did not play a significant role. W</w:t>
      </w:r>
      <w:r w:rsidR="00836508" w:rsidRPr="00C93715">
        <w:rPr>
          <w:rFonts w:ascii="Times New Roman" w:hAnsi="Times New Roman" w:cs="Times New Roman"/>
          <w:sz w:val="24"/>
          <w:szCs w:val="24"/>
          <w:lang w:val="en-US"/>
        </w:rPr>
        <w:t xml:space="preserve">e suppose that the </w:t>
      </w:r>
      <w:r w:rsidR="0048687D" w:rsidRPr="00C93715">
        <w:rPr>
          <w:rFonts w:ascii="Times New Roman" w:hAnsi="Times New Roman" w:cs="Times New Roman"/>
          <w:sz w:val="24"/>
          <w:szCs w:val="24"/>
          <w:lang w:val="en-US"/>
        </w:rPr>
        <w:t xml:space="preserve">flash rust manifestation </w:t>
      </w:r>
      <w:r w:rsidR="0077534D" w:rsidRPr="00C93715">
        <w:rPr>
          <w:rFonts w:ascii="Times New Roman" w:hAnsi="Times New Roman" w:cs="Times New Roman"/>
          <w:sz w:val="24"/>
          <w:szCs w:val="24"/>
          <w:lang w:val="en-US"/>
        </w:rPr>
        <w:t>was affected</w:t>
      </w:r>
      <w:r w:rsidR="0048687D" w:rsidRPr="00C93715">
        <w:rPr>
          <w:rFonts w:ascii="Times New Roman" w:hAnsi="Times New Roman" w:cs="Times New Roman"/>
          <w:sz w:val="24"/>
          <w:szCs w:val="24"/>
          <w:lang w:val="en-US"/>
        </w:rPr>
        <w:t xml:space="preserve"> particularly </w:t>
      </w:r>
      <w:r w:rsidR="0077534D" w:rsidRPr="00C93715">
        <w:rPr>
          <w:rFonts w:ascii="Times New Roman" w:hAnsi="Times New Roman" w:cs="Times New Roman"/>
          <w:sz w:val="24"/>
          <w:szCs w:val="24"/>
          <w:lang w:val="en-US"/>
        </w:rPr>
        <w:t>by</w:t>
      </w:r>
      <w:r w:rsidR="0048687D" w:rsidRPr="00C93715">
        <w:rPr>
          <w:rFonts w:ascii="Times New Roman" w:hAnsi="Times New Roman" w:cs="Times New Roman"/>
          <w:sz w:val="24"/>
          <w:szCs w:val="24"/>
          <w:lang w:val="en-US"/>
        </w:rPr>
        <w:t xml:space="preserve"> </w:t>
      </w:r>
      <w:r w:rsidR="0032785A" w:rsidRPr="00C93715">
        <w:rPr>
          <w:rFonts w:ascii="Times New Roman" w:hAnsi="Times New Roman" w:cs="Times New Roman"/>
          <w:sz w:val="24"/>
          <w:szCs w:val="24"/>
          <w:lang w:val="en-US"/>
        </w:rPr>
        <w:t xml:space="preserve">the </w:t>
      </w:r>
      <w:r w:rsidR="0048687D" w:rsidRPr="00C93715">
        <w:rPr>
          <w:rFonts w:ascii="Times New Roman" w:hAnsi="Times New Roman" w:cs="Times New Roman"/>
          <w:sz w:val="24"/>
          <w:szCs w:val="24"/>
          <w:lang w:val="en-US"/>
        </w:rPr>
        <w:t xml:space="preserve">pH value of the </w:t>
      </w:r>
      <w:r w:rsidR="0032785A" w:rsidRPr="00C93715">
        <w:rPr>
          <w:rFonts w:ascii="Times New Roman" w:hAnsi="Times New Roman" w:cs="Times New Roman"/>
          <w:sz w:val="24"/>
          <w:szCs w:val="24"/>
          <w:lang w:val="en-US"/>
        </w:rPr>
        <w:t xml:space="preserve">given </w:t>
      </w:r>
      <w:r w:rsidR="0048687D" w:rsidRPr="00C93715">
        <w:rPr>
          <w:rFonts w:ascii="Times New Roman" w:hAnsi="Times New Roman" w:cs="Times New Roman"/>
          <w:sz w:val="24"/>
          <w:szCs w:val="24"/>
          <w:lang w:val="en-US"/>
        </w:rPr>
        <w:t>coating composition after ammonia evaporation</w:t>
      </w:r>
      <w:r w:rsidR="00177F44" w:rsidRPr="00C93715">
        <w:rPr>
          <w:rFonts w:ascii="Times New Roman" w:hAnsi="Times New Roman" w:cs="Times New Roman"/>
          <w:sz w:val="24"/>
          <w:szCs w:val="24"/>
          <w:lang w:val="en-US"/>
        </w:rPr>
        <w:t xml:space="preserve"> (as</w:t>
      </w:r>
      <w:r w:rsidR="00815846" w:rsidRPr="00C93715">
        <w:rPr>
          <w:rFonts w:ascii="Times New Roman" w:hAnsi="Times New Roman" w:cs="Times New Roman"/>
          <w:sz w:val="24"/>
          <w:szCs w:val="24"/>
          <w:lang w:val="en-US"/>
        </w:rPr>
        <w:t xml:space="preserve"> listed in</w:t>
      </w:r>
      <w:r w:rsidR="0048687D" w:rsidRPr="00C93715">
        <w:rPr>
          <w:rFonts w:ascii="Times New Roman" w:hAnsi="Times New Roman" w:cs="Times New Roman"/>
          <w:sz w:val="24"/>
          <w:szCs w:val="24"/>
          <w:lang w:val="en-US"/>
        </w:rPr>
        <w:t xml:space="preserve"> </w:t>
      </w:r>
      <w:r w:rsidR="00177F44" w:rsidRPr="00C93715">
        <w:rPr>
          <w:rFonts w:ascii="Times New Roman" w:hAnsi="Times New Roman" w:cs="Times New Roman"/>
          <w:sz w:val="24"/>
          <w:szCs w:val="24"/>
          <w:lang w:val="en-US"/>
        </w:rPr>
        <w:t xml:space="preserve">the </w:t>
      </w:r>
      <w:r w:rsidR="0048687D" w:rsidRPr="00C93715">
        <w:rPr>
          <w:rFonts w:ascii="Times New Roman" w:hAnsi="Times New Roman" w:cs="Times New Roman"/>
          <w:sz w:val="24"/>
          <w:szCs w:val="24"/>
          <w:lang w:val="en-US"/>
        </w:rPr>
        <w:t>bottom</w:t>
      </w:r>
      <w:r w:rsidR="00815846" w:rsidRPr="00C93715">
        <w:rPr>
          <w:rFonts w:ascii="Times New Roman" w:hAnsi="Times New Roman" w:cs="Times New Roman"/>
          <w:sz w:val="24"/>
          <w:szCs w:val="24"/>
          <w:lang w:val="en-US"/>
        </w:rPr>
        <w:t xml:space="preserve"> part of Fig.7</w:t>
      </w:r>
      <w:r w:rsidR="0048687D" w:rsidRPr="00C93715">
        <w:rPr>
          <w:rFonts w:ascii="Times New Roman" w:hAnsi="Times New Roman" w:cs="Times New Roman"/>
          <w:sz w:val="24"/>
          <w:szCs w:val="24"/>
          <w:lang w:val="en-US"/>
        </w:rPr>
        <w:t>)</w:t>
      </w:r>
      <w:r w:rsidR="0032785A" w:rsidRPr="00C93715">
        <w:rPr>
          <w:rFonts w:ascii="Times New Roman" w:hAnsi="Times New Roman" w:cs="Times New Roman"/>
          <w:sz w:val="24"/>
          <w:szCs w:val="24"/>
          <w:lang w:val="en-US"/>
        </w:rPr>
        <w:t>; t</w:t>
      </w:r>
      <w:r w:rsidR="00815846" w:rsidRPr="00C93715">
        <w:rPr>
          <w:rFonts w:ascii="Times New Roman" w:hAnsi="Times New Roman" w:cs="Times New Roman"/>
          <w:sz w:val="24"/>
          <w:szCs w:val="24"/>
          <w:lang w:val="en-US"/>
        </w:rPr>
        <w:t xml:space="preserve">he flash rust </w:t>
      </w:r>
      <w:r w:rsidR="0032785A" w:rsidRPr="00C93715">
        <w:rPr>
          <w:rFonts w:ascii="Times New Roman" w:hAnsi="Times New Roman" w:cs="Times New Roman"/>
          <w:sz w:val="24"/>
          <w:szCs w:val="24"/>
          <w:lang w:val="en-US"/>
        </w:rPr>
        <w:t xml:space="preserve">resistance </w:t>
      </w:r>
      <w:r w:rsidR="0077534D" w:rsidRPr="00C93715">
        <w:rPr>
          <w:rFonts w:ascii="Times New Roman" w:hAnsi="Times New Roman" w:cs="Times New Roman"/>
          <w:sz w:val="24"/>
          <w:szCs w:val="24"/>
          <w:lang w:val="en-US"/>
        </w:rPr>
        <w:t>was</w:t>
      </w:r>
      <w:r w:rsidR="0032785A" w:rsidRPr="00C93715">
        <w:rPr>
          <w:rFonts w:ascii="Times New Roman" w:hAnsi="Times New Roman" w:cs="Times New Roman"/>
          <w:sz w:val="24"/>
          <w:szCs w:val="24"/>
          <w:lang w:val="en-US"/>
        </w:rPr>
        <w:t xml:space="preserve"> </w:t>
      </w:r>
      <w:r w:rsidR="0077534D" w:rsidRPr="00C93715">
        <w:rPr>
          <w:rFonts w:ascii="Times New Roman" w:hAnsi="Times New Roman" w:cs="Times New Roman"/>
          <w:sz w:val="24"/>
          <w:szCs w:val="24"/>
          <w:lang w:val="en-US"/>
        </w:rPr>
        <w:t>observed</w:t>
      </w:r>
      <w:r w:rsidR="0032785A" w:rsidRPr="00C93715">
        <w:rPr>
          <w:rFonts w:ascii="Times New Roman" w:hAnsi="Times New Roman" w:cs="Times New Roman"/>
          <w:sz w:val="24"/>
          <w:szCs w:val="24"/>
          <w:lang w:val="en-US"/>
        </w:rPr>
        <w:t xml:space="preserve"> in case of latex compositions providing</w:t>
      </w:r>
      <w:r w:rsidR="00815846" w:rsidRPr="00C93715">
        <w:rPr>
          <w:rFonts w:ascii="Times New Roman" w:hAnsi="Times New Roman" w:cs="Times New Roman"/>
          <w:sz w:val="24"/>
          <w:szCs w:val="24"/>
          <w:lang w:val="en-US"/>
        </w:rPr>
        <w:t xml:space="preserve"> alkalinity </w:t>
      </w:r>
      <w:r w:rsidR="00653877" w:rsidRPr="00C93715">
        <w:rPr>
          <w:rFonts w:ascii="Times New Roman" w:hAnsi="Times New Roman" w:cs="Times New Roman"/>
          <w:sz w:val="24"/>
          <w:szCs w:val="24"/>
          <w:lang w:val="en-US"/>
        </w:rPr>
        <w:t>in the vicinity of</w:t>
      </w:r>
      <w:r w:rsidR="00815846" w:rsidRPr="00C93715">
        <w:rPr>
          <w:rFonts w:ascii="Times New Roman" w:hAnsi="Times New Roman" w:cs="Times New Roman"/>
          <w:sz w:val="24"/>
          <w:szCs w:val="24"/>
          <w:lang w:val="en-US"/>
        </w:rPr>
        <w:t xml:space="preserve"> steel substrate</w:t>
      </w:r>
      <w:r w:rsidR="00653877" w:rsidRPr="00C93715">
        <w:rPr>
          <w:rFonts w:ascii="Times New Roman" w:hAnsi="Times New Roman" w:cs="Times New Roman"/>
          <w:sz w:val="24"/>
          <w:szCs w:val="24"/>
          <w:lang w:val="en-US"/>
        </w:rPr>
        <w:t xml:space="preserve"> </w:t>
      </w:r>
      <w:r w:rsidR="0032785A" w:rsidRPr="00C93715">
        <w:rPr>
          <w:rFonts w:ascii="Times New Roman" w:hAnsi="Times New Roman" w:cs="Times New Roman"/>
          <w:sz w:val="24"/>
          <w:szCs w:val="24"/>
          <w:lang w:val="en-US"/>
        </w:rPr>
        <w:t xml:space="preserve">during </w:t>
      </w:r>
      <w:r w:rsidR="0077534D" w:rsidRPr="00C93715">
        <w:rPr>
          <w:rFonts w:ascii="Times New Roman" w:hAnsi="Times New Roman" w:cs="Times New Roman"/>
          <w:sz w:val="24"/>
          <w:szCs w:val="24"/>
          <w:lang w:val="en-US"/>
        </w:rPr>
        <w:t>the drying out of a coating</w:t>
      </w:r>
      <w:r w:rsidR="00177F44" w:rsidRPr="00C93715">
        <w:rPr>
          <w:rFonts w:ascii="Times New Roman" w:hAnsi="Times New Roman" w:cs="Times New Roman"/>
          <w:sz w:val="24"/>
          <w:szCs w:val="24"/>
          <w:lang w:val="en-US"/>
        </w:rPr>
        <w:t xml:space="preserve"> </w:t>
      </w:r>
      <w:r w:rsidR="0077534D" w:rsidRPr="00C93715">
        <w:rPr>
          <w:rFonts w:ascii="Times New Roman" w:hAnsi="Times New Roman" w:cs="Times New Roman"/>
          <w:sz w:val="24"/>
          <w:szCs w:val="24"/>
          <w:lang w:val="en-US"/>
        </w:rPr>
        <w:t>film</w:t>
      </w:r>
      <w:r w:rsidR="004F1023" w:rsidRPr="00C93715">
        <w:rPr>
          <w:rFonts w:ascii="Times New Roman" w:hAnsi="Times New Roman" w:cs="Times New Roman"/>
          <w:sz w:val="24"/>
          <w:szCs w:val="24"/>
          <w:lang w:val="en-US"/>
        </w:rPr>
        <w:t>. The phenomenon of flash rust inhibition due to alkaline pH has been</w:t>
      </w:r>
      <w:r w:rsidR="006F4ABD" w:rsidRPr="00C93715">
        <w:rPr>
          <w:rFonts w:ascii="Times New Roman" w:hAnsi="Times New Roman" w:cs="Times New Roman"/>
          <w:sz w:val="24"/>
          <w:szCs w:val="24"/>
          <w:lang w:val="en-US"/>
        </w:rPr>
        <w:t xml:space="preserve"> </w:t>
      </w:r>
      <w:r w:rsidR="004F1023" w:rsidRPr="00C93715">
        <w:rPr>
          <w:rFonts w:ascii="Times New Roman" w:hAnsi="Times New Roman" w:cs="Times New Roman"/>
          <w:sz w:val="24"/>
          <w:szCs w:val="24"/>
          <w:lang w:val="en-US"/>
        </w:rPr>
        <w:t>reported</w:t>
      </w:r>
      <w:r w:rsidR="006F4ABD" w:rsidRPr="00C93715">
        <w:rPr>
          <w:rFonts w:ascii="Times New Roman" w:hAnsi="Times New Roman" w:cs="Times New Roman"/>
          <w:sz w:val="24"/>
          <w:szCs w:val="24"/>
          <w:lang w:val="en-US"/>
        </w:rPr>
        <w:t xml:space="preserve"> </w:t>
      </w:r>
      <w:r w:rsidR="004F1023" w:rsidRPr="00C93715">
        <w:rPr>
          <w:rFonts w:ascii="Times New Roman" w:hAnsi="Times New Roman" w:cs="Times New Roman"/>
          <w:sz w:val="24"/>
          <w:szCs w:val="24"/>
          <w:lang w:val="en-US"/>
        </w:rPr>
        <w:t>and discussed in the literature</w:t>
      </w:r>
      <w:r w:rsidR="00F807A4" w:rsidRPr="00C93715">
        <w:rPr>
          <w:rFonts w:ascii="Times New Roman" w:hAnsi="Times New Roman" w:cs="Times New Roman"/>
          <w:sz w:val="24"/>
          <w:szCs w:val="24"/>
          <w:lang w:val="en-US"/>
        </w:rPr>
        <w:t>.</w:t>
      </w:r>
      <w:r w:rsidR="00F807A4" w:rsidRPr="00C93715">
        <w:rPr>
          <w:rFonts w:ascii="Times New Roman" w:hAnsi="Times New Roman" w:cs="Times New Roman"/>
          <w:sz w:val="24"/>
          <w:szCs w:val="24"/>
          <w:vertAlign w:val="superscript"/>
          <w:lang w:val="en-US"/>
        </w:rPr>
        <w:t>35</w:t>
      </w:r>
      <w:r w:rsidR="00F03332" w:rsidRPr="00C93715">
        <w:rPr>
          <w:rFonts w:ascii="Times New Roman" w:hAnsi="Times New Roman" w:cs="Times New Roman"/>
          <w:sz w:val="24"/>
          <w:szCs w:val="24"/>
          <w:lang w:val="en-US"/>
        </w:rPr>
        <w:t xml:space="preserve"> </w:t>
      </w:r>
    </w:p>
    <w:p w14:paraId="203F8A72" w14:textId="21D7B962" w:rsidR="0048687D" w:rsidRPr="00C93715" w:rsidRDefault="0048687D" w:rsidP="004635C0">
      <w:pPr>
        <w:spacing w:after="0" w:line="480" w:lineRule="auto"/>
        <w:ind w:firstLine="708"/>
        <w:jc w:val="both"/>
        <w:rPr>
          <w:rFonts w:ascii="Times New Roman" w:hAnsi="Times New Roman" w:cs="Times New Roman"/>
          <w:sz w:val="24"/>
          <w:szCs w:val="24"/>
          <w:lang w:val="en-US"/>
        </w:rPr>
      </w:pPr>
    </w:p>
    <w:p w14:paraId="6BEFAF3A" w14:textId="4B707D41" w:rsidR="00D72C7A" w:rsidRPr="00C93715" w:rsidRDefault="00D72C7A" w:rsidP="004635C0">
      <w:pPr>
        <w:spacing w:after="0" w:line="480" w:lineRule="auto"/>
        <w:ind w:firstLine="708"/>
        <w:jc w:val="both"/>
        <w:rPr>
          <w:rFonts w:ascii="Times New Roman" w:hAnsi="Times New Roman" w:cs="Times New Roman"/>
          <w:sz w:val="24"/>
          <w:szCs w:val="24"/>
          <w:lang w:val="en-US"/>
        </w:rPr>
      </w:pPr>
    </w:p>
    <w:p w14:paraId="3581F7D6" w14:textId="4EF5A8A8" w:rsidR="00D72C7A" w:rsidRPr="00C93715" w:rsidRDefault="00D72C7A" w:rsidP="004635C0">
      <w:pPr>
        <w:spacing w:after="0" w:line="480" w:lineRule="auto"/>
        <w:ind w:firstLine="708"/>
        <w:jc w:val="both"/>
        <w:rPr>
          <w:rFonts w:ascii="Times New Roman" w:hAnsi="Times New Roman" w:cs="Times New Roman"/>
          <w:sz w:val="24"/>
          <w:szCs w:val="24"/>
          <w:lang w:val="en-US"/>
        </w:rPr>
      </w:pPr>
    </w:p>
    <w:p w14:paraId="41542067" w14:textId="77777777" w:rsidR="00D72C7A" w:rsidRPr="00C93715" w:rsidRDefault="00D72C7A" w:rsidP="004635C0">
      <w:pPr>
        <w:spacing w:after="0" w:line="480" w:lineRule="auto"/>
        <w:ind w:firstLine="708"/>
        <w:jc w:val="both"/>
        <w:rPr>
          <w:rFonts w:ascii="Times New Roman" w:hAnsi="Times New Roman" w:cs="Times New Roman"/>
          <w:sz w:val="24"/>
          <w:szCs w:val="24"/>
          <w:lang w:val="en-US"/>
        </w:rPr>
      </w:pPr>
    </w:p>
    <w:p w14:paraId="04217EDB" w14:textId="2BD90BD5" w:rsidR="00380989" w:rsidRPr="00C93715" w:rsidRDefault="003336D6" w:rsidP="004635C0">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noProof/>
          <w:sz w:val="24"/>
          <w:szCs w:val="24"/>
          <w:lang w:eastAsia="cs-CZ"/>
        </w:rPr>
        <w:lastRenderedPageBreak/>
        <w:drawing>
          <wp:inline distT="0" distB="0" distL="0" distR="0" wp14:anchorId="40A7ABA4" wp14:editId="4B210E43">
            <wp:extent cx="5760720" cy="2343150"/>
            <wp:effectExtent l="0" t="0" r="0"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7.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60720" cy="2343150"/>
                    </a:xfrm>
                    <a:prstGeom prst="rect">
                      <a:avLst/>
                    </a:prstGeom>
                  </pic:spPr>
                </pic:pic>
              </a:graphicData>
            </a:graphic>
          </wp:inline>
        </w:drawing>
      </w:r>
    </w:p>
    <w:p w14:paraId="7421C4D0" w14:textId="47461369" w:rsidR="00380989" w:rsidRPr="00C93715" w:rsidRDefault="00832275" w:rsidP="004635C0">
      <w:pPr>
        <w:spacing w:after="0" w:line="480" w:lineRule="auto"/>
        <w:jc w:val="both"/>
        <w:rPr>
          <w:rFonts w:ascii="Times New Roman" w:hAnsi="Times New Roman" w:cs="Times New Roman"/>
          <w:sz w:val="24"/>
          <w:szCs w:val="24"/>
          <w:lang w:val="en-GB"/>
        </w:rPr>
      </w:pPr>
      <w:r w:rsidRPr="00C93715">
        <w:rPr>
          <w:rFonts w:ascii="Times New Roman" w:hAnsi="Times New Roman" w:cs="Times New Roman"/>
          <w:sz w:val="24"/>
          <w:szCs w:val="24"/>
          <w:lang w:val="en-US"/>
        </w:rPr>
        <w:t>Fig</w:t>
      </w:r>
      <w:r w:rsidR="00380989" w:rsidRPr="00C93715">
        <w:rPr>
          <w:rFonts w:ascii="Times New Roman" w:hAnsi="Times New Roman" w:cs="Times New Roman"/>
          <w:sz w:val="24"/>
          <w:szCs w:val="24"/>
          <w:lang w:val="en-US"/>
        </w:rPr>
        <w:t>. 7</w:t>
      </w:r>
      <w:r w:rsidR="00D17053" w:rsidRPr="00C93715">
        <w:rPr>
          <w:rFonts w:ascii="Times New Roman" w:hAnsi="Times New Roman" w:cs="Times New Roman"/>
          <w:sz w:val="24"/>
          <w:szCs w:val="24"/>
          <w:lang w:val="en-US"/>
        </w:rPr>
        <w:t>:</w:t>
      </w:r>
      <w:r w:rsidR="00380989" w:rsidRPr="00C93715">
        <w:rPr>
          <w:rFonts w:ascii="Times New Roman" w:hAnsi="Times New Roman" w:cs="Times New Roman"/>
          <w:sz w:val="24"/>
          <w:szCs w:val="24"/>
          <w:lang w:val="en-US"/>
        </w:rPr>
        <w:t xml:space="preserve"> </w:t>
      </w:r>
      <w:r w:rsidR="00380989" w:rsidRPr="00C93715">
        <w:rPr>
          <w:rFonts w:ascii="Times New Roman" w:hAnsi="Times New Roman" w:cs="Times New Roman"/>
          <w:sz w:val="24"/>
          <w:szCs w:val="24"/>
          <w:lang w:val="en-GB"/>
        </w:rPr>
        <w:t>P</w:t>
      </w:r>
      <w:r w:rsidR="00686410" w:rsidRPr="00C93715">
        <w:rPr>
          <w:rFonts w:ascii="Times New Roman" w:hAnsi="Times New Roman" w:cs="Times New Roman"/>
          <w:sz w:val="24"/>
          <w:szCs w:val="24"/>
          <w:lang w:val="en-GB"/>
        </w:rPr>
        <w:t xml:space="preserve">hotographs of coated metallic panels: </w:t>
      </w:r>
      <w:r w:rsidR="00380989" w:rsidRPr="00C93715">
        <w:rPr>
          <w:rFonts w:ascii="Times New Roman" w:hAnsi="Times New Roman" w:cs="Times New Roman"/>
          <w:sz w:val="24"/>
          <w:szCs w:val="24"/>
          <w:lang w:val="en-GB"/>
        </w:rPr>
        <w:t>coating cast from neat latex L</w:t>
      </w:r>
      <w:r w:rsidR="00380989" w:rsidRPr="00C93715">
        <w:rPr>
          <w:rFonts w:ascii="Times New Roman" w:hAnsi="Times New Roman" w:cs="Times New Roman"/>
          <w:sz w:val="24"/>
          <w:szCs w:val="24"/>
          <w:vertAlign w:val="subscript"/>
          <w:lang w:val="en-GB"/>
        </w:rPr>
        <w:t>0</w:t>
      </w:r>
      <w:r w:rsidR="00380989" w:rsidRPr="00C93715">
        <w:rPr>
          <w:rFonts w:ascii="Times New Roman" w:hAnsi="Times New Roman" w:cs="Times New Roman"/>
          <w:sz w:val="24"/>
          <w:szCs w:val="24"/>
          <w:lang w:val="en-GB"/>
        </w:rPr>
        <w:t xml:space="preserve"> (</w:t>
      </w:r>
      <w:r w:rsidR="00686410" w:rsidRPr="00C93715">
        <w:rPr>
          <w:rFonts w:ascii="Times New Roman" w:hAnsi="Times New Roman" w:cs="Times New Roman"/>
          <w:sz w:val="24"/>
          <w:szCs w:val="24"/>
          <w:lang w:val="en-GB"/>
        </w:rPr>
        <w:t>A</w:t>
      </w:r>
      <w:r w:rsidR="00380989" w:rsidRPr="00C93715">
        <w:rPr>
          <w:rFonts w:ascii="Times New Roman" w:hAnsi="Times New Roman" w:cs="Times New Roman"/>
          <w:sz w:val="24"/>
          <w:szCs w:val="24"/>
          <w:lang w:val="en-GB"/>
        </w:rPr>
        <w:t xml:space="preserve">), coating </w:t>
      </w:r>
      <w:r w:rsidR="00836508" w:rsidRPr="00C93715">
        <w:rPr>
          <w:rFonts w:ascii="Times New Roman" w:hAnsi="Times New Roman" w:cs="Times New Roman"/>
          <w:sz w:val="24"/>
          <w:szCs w:val="24"/>
          <w:lang w:val="en-GB"/>
        </w:rPr>
        <w:t xml:space="preserve">made </w:t>
      </w:r>
      <w:r w:rsidR="00380989" w:rsidRPr="00C93715">
        <w:rPr>
          <w:rFonts w:ascii="Times New Roman" w:hAnsi="Times New Roman" w:cs="Times New Roman"/>
          <w:sz w:val="24"/>
          <w:szCs w:val="24"/>
          <w:lang w:val="en-GB"/>
        </w:rPr>
        <w:t>of G0 PAMAM-based self-crosslinking latex L</w:t>
      </w:r>
      <w:r w:rsidR="00380989" w:rsidRPr="00C93715">
        <w:rPr>
          <w:rFonts w:ascii="Times New Roman" w:hAnsi="Times New Roman" w:cs="Times New Roman"/>
          <w:sz w:val="24"/>
          <w:szCs w:val="24"/>
          <w:vertAlign w:val="subscript"/>
          <w:lang w:val="en-GB"/>
        </w:rPr>
        <w:t>0</w:t>
      </w:r>
      <w:r w:rsidR="00380989" w:rsidRPr="00C93715">
        <w:rPr>
          <w:rFonts w:ascii="Times New Roman" w:hAnsi="Times New Roman" w:cs="Times New Roman"/>
          <w:sz w:val="24"/>
          <w:szCs w:val="24"/>
          <w:lang w:val="en-GB"/>
        </w:rPr>
        <w:t xml:space="preserve"> (B), coating </w:t>
      </w:r>
      <w:r w:rsidR="00836508" w:rsidRPr="00C93715">
        <w:rPr>
          <w:rFonts w:ascii="Times New Roman" w:hAnsi="Times New Roman" w:cs="Times New Roman"/>
          <w:sz w:val="24"/>
          <w:szCs w:val="24"/>
          <w:lang w:val="en-GB"/>
        </w:rPr>
        <w:t xml:space="preserve">made </w:t>
      </w:r>
      <w:r w:rsidR="00380989" w:rsidRPr="00C93715">
        <w:rPr>
          <w:rFonts w:ascii="Times New Roman" w:hAnsi="Times New Roman" w:cs="Times New Roman"/>
          <w:sz w:val="24"/>
          <w:szCs w:val="24"/>
          <w:lang w:val="en-GB"/>
        </w:rPr>
        <w:t>of G1 PAMAM-based self-crosslinking latex L</w:t>
      </w:r>
      <w:r w:rsidR="00380989" w:rsidRPr="00C93715">
        <w:rPr>
          <w:rFonts w:ascii="Times New Roman" w:hAnsi="Times New Roman" w:cs="Times New Roman"/>
          <w:sz w:val="24"/>
          <w:szCs w:val="24"/>
          <w:vertAlign w:val="subscript"/>
          <w:lang w:val="en-GB"/>
        </w:rPr>
        <w:t>0</w:t>
      </w:r>
      <w:r w:rsidR="00380989" w:rsidRPr="00C93715">
        <w:rPr>
          <w:rFonts w:ascii="Times New Roman" w:hAnsi="Times New Roman" w:cs="Times New Roman"/>
          <w:sz w:val="24"/>
          <w:szCs w:val="24"/>
          <w:lang w:val="en-GB"/>
        </w:rPr>
        <w:t xml:space="preserve"> (C), coating </w:t>
      </w:r>
      <w:r w:rsidR="00836508" w:rsidRPr="00C93715">
        <w:rPr>
          <w:rFonts w:ascii="Times New Roman" w:hAnsi="Times New Roman" w:cs="Times New Roman"/>
          <w:sz w:val="24"/>
          <w:szCs w:val="24"/>
          <w:lang w:val="en-GB"/>
        </w:rPr>
        <w:t>cast from</w:t>
      </w:r>
      <w:r w:rsidR="00380989" w:rsidRPr="00C93715">
        <w:rPr>
          <w:rFonts w:ascii="Times New Roman" w:hAnsi="Times New Roman" w:cs="Times New Roman"/>
          <w:sz w:val="24"/>
          <w:szCs w:val="24"/>
          <w:lang w:val="en-GB"/>
        </w:rPr>
        <w:t xml:space="preserve"> </w:t>
      </w:r>
      <w:r w:rsidR="00836508" w:rsidRPr="00C93715">
        <w:rPr>
          <w:rFonts w:ascii="Times New Roman" w:hAnsi="Times New Roman" w:cs="Times New Roman"/>
          <w:sz w:val="24"/>
          <w:szCs w:val="24"/>
          <w:lang w:val="en-GB"/>
        </w:rPr>
        <w:t>ADH</w:t>
      </w:r>
      <w:r w:rsidR="00380989" w:rsidRPr="00C93715">
        <w:rPr>
          <w:rFonts w:ascii="Times New Roman" w:hAnsi="Times New Roman" w:cs="Times New Roman"/>
          <w:sz w:val="24"/>
          <w:szCs w:val="24"/>
          <w:lang w:val="en-GB"/>
        </w:rPr>
        <w:t>-based self-crosslinking latex L</w:t>
      </w:r>
      <w:r w:rsidR="00380989" w:rsidRPr="00C93715">
        <w:rPr>
          <w:rFonts w:ascii="Times New Roman" w:hAnsi="Times New Roman" w:cs="Times New Roman"/>
          <w:sz w:val="24"/>
          <w:szCs w:val="24"/>
          <w:vertAlign w:val="subscript"/>
          <w:lang w:val="en-GB"/>
        </w:rPr>
        <w:t>0</w:t>
      </w:r>
      <w:r w:rsidR="00380989" w:rsidRPr="00C93715">
        <w:rPr>
          <w:rFonts w:ascii="Times New Roman" w:hAnsi="Times New Roman" w:cs="Times New Roman"/>
          <w:sz w:val="24"/>
          <w:szCs w:val="24"/>
          <w:lang w:val="en-GB"/>
        </w:rPr>
        <w:t xml:space="preserve"> (D), coating </w:t>
      </w:r>
      <w:r w:rsidR="00836508" w:rsidRPr="00C93715">
        <w:rPr>
          <w:rFonts w:ascii="Times New Roman" w:hAnsi="Times New Roman" w:cs="Times New Roman"/>
          <w:sz w:val="24"/>
          <w:szCs w:val="24"/>
          <w:lang w:val="en-GB"/>
        </w:rPr>
        <w:t xml:space="preserve">made of </w:t>
      </w:r>
      <w:r w:rsidR="00380989" w:rsidRPr="00C93715">
        <w:rPr>
          <w:rFonts w:ascii="Times New Roman" w:hAnsi="Times New Roman" w:cs="Times New Roman"/>
          <w:sz w:val="24"/>
          <w:szCs w:val="24"/>
          <w:lang w:val="en-GB"/>
        </w:rPr>
        <w:t>neat latex L</w:t>
      </w:r>
      <w:r w:rsidR="00380989" w:rsidRPr="00C93715">
        <w:rPr>
          <w:rFonts w:ascii="Times New Roman" w:hAnsi="Times New Roman" w:cs="Times New Roman"/>
          <w:sz w:val="24"/>
          <w:szCs w:val="24"/>
          <w:vertAlign w:val="subscript"/>
          <w:lang w:val="en-GB"/>
        </w:rPr>
        <w:t>ZnO</w:t>
      </w:r>
      <w:r w:rsidR="00380989" w:rsidRPr="00C93715">
        <w:rPr>
          <w:rFonts w:ascii="Times New Roman" w:hAnsi="Times New Roman" w:cs="Times New Roman"/>
          <w:sz w:val="24"/>
          <w:szCs w:val="24"/>
          <w:lang w:val="en-GB"/>
        </w:rPr>
        <w:t xml:space="preserve"> (E), coating </w:t>
      </w:r>
      <w:r w:rsidR="00836508" w:rsidRPr="00C93715">
        <w:rPr>
          <w:rFonts w:ascii="Times New Roman" w:hAnsi="Times New Roman" w:cs="Times New Roman"/>
          <w:sz w:val="24"/>
          <w:szCs w:val="24"/>
          <w:lang w:val="en-GB"/>
        </w:rPr>
        <w:t xml:space="preserve">made </w:t>
      </w:r>
      <w:r w:rsidR="00380989" w:rsidRPr="00C93715">
        <w:rPr>
          <w:rFonts w:ascii="Times New Roman" w:hAnsi="Times New Roman" w:cs="Times New Roman"/>
          <w:sz w:val="24"/>
          <w:szCs w:val="24"/>
          <w:lang w:val="en-GB"/>
        </w:rPr>
        <w:t>of G0 PAMAM-based self-crosslinking latex L</w:t>
      </w:r>
      <w:r w:rsidR="00380989" w:rsidRPr="00C93715">
        <w:rPr>
          <w:rFonts w:ascii="Times New Roman" w:hAnsi="Times New Roman" w:cs="Times New Roman"/>
          <w:sz w:val="24"/>
          <w:szCs w:val="24"/>
          <w:vertAlign w:val="subscript"/>
          <w:lang w:val="en-GB"/>
        </w:rPr>
        <w:t>ZnO</w:t>
      </w:r>
      <w:r w:rsidR="00380989" w:rsidRPr="00C93715">
        <w:rPr>
          <w:rFonts w:ascii="Times New Roman" w:hAnsi="Times New Roman" w:cs="Times New Roman"/>
          <w:sz w:val="24"/>
          <w:szCs w:val="24"/>
          <w:lang w:val="en-GB"/>
        </w:rPr>
        <w:t xml:space="preserve"> (F), coating </w:t>
      </w:r>
      <w:r w:rsidR="00836508" w:rsidRPr="00C93715">
        <w:rPr>
          <w:rFonts w:ascii="Times New Roman" w:hAnsi="Times New Roman" w:cs="Times New Roman"/>
          <w:sz w:val="24"/>
          <w:szCs w:val="24"/>
          <w:lang w:val="en-GB"/>
        </w:rPr>
        <w:t>cast from</w:t>
      </w:r>
      <w:r w:rsidR="00380989" w:rsidRPr="00C93715">
        <w:rPr>
          <w:rFonts w:ascii="Times New Roman" w:hAnsi="Times New Roman" w:cs="Times New Roman"/>
          <w:sz w:val="24"/>
          <w:szCs w:val="24"/>
          <w:lang w:val="en-GB"/>
        </w:rPr>
        <w:t xml:space="preserve"> G1 PAMAM-based self-crosslinking latex L</w:t>
      </w:r>
      <w:r w:rsidR="00836508" w:rsidRPr="00C93715">
        <w:rPr>
          <w:rFonts w:ascii="Times New Roman" w:hAnsi="Times New Roman" w:cs="Times New Roman"/>
          <w:sz w:val="24"/>
          <w:szCs w:val="24"/>
          <w:vertAlign w:val="subscript"/>
          <w:lang w:val="en-GB"/>
        </w:rPr>
        <w:t>ZnO</w:t>
      </w:r>
      <w:r w:rsidR="00380989" w:rsidRPr="00C93715">
        <w:rPr>
          <w:rFonts w:ascii="Times New Roman" w:hAnsi="Times New Roman" w:cs="Times New Roman"/>
          <w:sz w:val="24"/>
          <w:szCs w:val="24"/>
          <w:lang w:val="en-GB"/>
        </w:rPr>
        <w:t xml:space="preserve"> (</w:t>
      </w:r>
      <w:r w:rsidR="00836508" w:rsidRPr="00C93715">
        <w:rPr>
          <w:rFonts w:ascii="Times New Roman" w:hAnsi="Times New Roman" w:cs="Times New Roman"/>
          <w:sz w:val="24"/>
          <w:szCs w:val="24"/>
          <w:lang w:val="en-GB"/>
        </w:rPr>
        <w:t>G</w:t>
      </w:r>
      <w:r w:rsidR="00380989" w:rsidRPr="00C93715">
        <w:rPr>
          <w:rFonts w:ascii="Times New Roman" w:hAnsi="Times New Roman" w:cs="Times New Roman"/>
          <w:sz w:val="24"/>
          <w:szCs w:val="24"/>
          <w:lang w:val="en-GB"/>
        </w:rPr>
        <w:t>),</w:t>
      </w:r>
      <w:r w:rsidR="00836508" w:rsidRPr="00C93715">
        <w:rPr>
          <w:rFonts w:ascii="Times New Roman" w:hAnsi="Times New Roman" w:cs="Times New Roman"/>
          <w:sz w:val="24"/>
          <w:szCs w:val="24"/>
          <w:lang w:val="en-GB"/>
        </w:rPr>
        <w:t xml:space="preserve"> </w:t>
      </w:r>
      <w:r w:rsidR="00380989" w:rsidRPr="00C93715">
        <w:rPr>
          <w:rFonts w:ascii="Times New Roman" w:hAnsi="Times New Roman" w:cs="Times New Roman"/>
          <w:sz w:val="24"/>
          <w:szCs w:val="24"/>
          <w:lang w:val="en-GB"/>
        </w:rPr>
        <w:t xml:space="preserve">coating </w:t>
      </w:r>
      <w:r w:rsidR="00836508" w:rsidRPr="00C93715">
        <w:rPr>
          <w:rFonts w:ascii="Times New Roman" w:hAnsi="Times New Roman" w:cs="Times New Roman"/>
          <w:sz w:val="24"/>
          <w:szCs w:val="24"/>
          <w:lang w:val="en-GB"/>
        </w:rPr>
        <w:t>cast from</w:t>
      </w:r>
      <w:r w:rsidR="00380989" w:rsidRPr="00C93715">
        <w:rPr>
          <w:rFonts w:ascii="Times New Roman" w:hAnsi="Times New Roman" w:cs="Times New Roman"/>
          <w:sz w:val="24"/>
          <w:szCs w:val="24"/>
          <w:lang w:val="en-GB"/>
        </w:rPr>
        <w:t xml:space="preserve"> </w:t>
      </w:r>
      <w:r w:rsidR="00836508" w:rsidRPr="00C93715">
        <w:rPr>
          <w:rFonts w:ascii="Times New Roman" w:hAnsi="Times New Roman" w:cs="Times New Roman"/>
          <w:sz w:val="24"/>
          <w:szCs w:val="24"/>
          <w:lang w:val="en-GB"/>
        </w:rPr>
        <w:t>ADH</w:t>
      </w:r>
      <w:r w:rsidR="00380989" w:rsidRPr="00C93715">
        <w:rPr>
          <w:rFonts w:ascii="Times New Roman" w:hAnsi="Times New Roman" w:cs="Times New Roman"/>
          <w:sz w:val="24"/>
          <w:szCs w:val="24"/>
          <w:lang w:val="en-GB"/>
        </w:rPr>
        <w:t>-based self-crosslinking latex L</w:t>
      </w:r>
      <w:r w:rsidR="00836508" w:rsidRPr="00C93715">
        <w:rPr>
          <w:rFonts w:ascii="Times New Roman" w:hAnsi="Times New Roman" w:cs="Times New Roman"/>
          <w:sz w:val="24"/>
          <w:szCs w:val="24"/>
          <w:vertAlign w:val="subscript"/>
          <w:lang w:val="en-GB"/>
        </w:rPr>
        <w:t>ZnO</w:t>
      </w:r>
      <w:r w:rsidR="00380989" w:rsidRPr="00C93715">
        <w:rPr>
          <w:rFonts w:ascii="Times New Roman" w:hAnsi="Times New Roman" w:cs="Times New Roman"/>
          <w:sz w:val="24"/>
          <w:szCs w:val="24"/>
          <w:lang w:val="en-GB"/>
        </w:rPr>
        <w:t xml:space="preserve"> (</w:t>
      </w:r>
      <w:r w:rsidR="00836508" w:rsidRPr="00C93715">
        <w:rPr>
          <w:rFonts w:ascii="Times New Roman" w:hAnsi="Times New Roman" w:cs="Times New Roman"/>
          <w:sz w:val="24"/>
          <w:szCs w:val="24"/>
          <w:lang w:val="en-GB"/>
        </w:rPr>
        <w:t>H).</w:t>
      </w:r>
      <w:r w:rsidR="0048687D" w:rsidRPr="00C93715">
        <w:rPr>
          <w:rFonts w:ascii="Times New Roman" w:hAnsi="Times New Roman" w:cs="Times New Roman"/>
          <w:sz w:val="24"/>
          <w:szCs w:val="24"/>
          <w:lang w:val="en-GB"/>
        </w:rPr>
        <w:t xml:space="preserve"> Bottom: pH values of coating compositions after ammonia evaporation. </w:t>
      </w:r>
    </w:p>
    <w:p w14:paraId="5EE04A31" w14:textId="77777777" w:rsidR="00380989" w:rsidRPr="00C93715" w:rsidRDefault="00380989" w:rsidP="004635C0">
      <w:pPr>
        <w:spacing w:after="0" w:line="480" w:lineRule="auto"/>
        <w:jc w:val="both"/>
        <w:rPr>
          <w:rFonts w:ascii="Times New Roman" w:hAnsi="Times New Roman" w:cs="Times New Roman"/>
          <w:sz w:val="24"/>
          <w:szCs w:val="24"/>
          <w:lang w:val="en-GB"/>
        </w:rPr>
      </w:pPr>
    </w:p>
    <w:p w14:paraId="431CF043" w14:textId="5E2895FD" w:rsidR="00A04AE5" w:rsidRPr="00C93715" w:rsidRDefault="00A04AE5" w:rsidP="004635C0">
      <w:pPr>
        <w:spacing w:after="0" w:line="480" w:lineRule="auto"/>
        <w:jc w:val="both"/>
        <w:rPr>
          <w:rFonts w:ascii="Times New Roman" w:hAnsi="Times New Roman" w:cs="Times New Roman"/>
          <w:b/>
          <w:sz w:val="28"/>
          <w:szCs w:val="28"/>
          <w:lang w:val="en-US"/>
        </w:rPr>
      </w:pPr>
      <w:r w:rsidRPr="00C93715">
        <w:rPr>
          <w:rFonts w:ascii="Times New Roman" w:hAnsi="Times New Roman" w:cs="Times New Roman"/>
          <w:b/>
          <w:sz w:val="28"/>
          <w:szCs w:val="28"/>
          <w:lang w:val="en-US"/>
        </w:rPr>
        <w:t>Conclusion</w:t>
      </w:r>
    </w:p>
    <w:p w14:paraId="2C283D75" w14:textId="07E60EBD" w:rsidR="00B201D7" w:rsidRPr="00C93715" w:rsidRDefault="00990DBC" w:rsidP="00D17053">
      <w:pPr>
        <w:autoSpaceDE w:val="0"/>
        <w:autoSpaceDN w:val="0"/>
        <w:adjustRightInd w:val="0"/>
        <w:spacing w:after="0" w:line="480" w:lineRule="auto"/>
        <w:jc w:val="both"/>
        <w:rPr>
          <w:rFonts w:ascii="Times New Roman" w:hAnsi="Times New Roman" w:cs="Times New Roman"/>
          <w:sz w:val="24"/>
          <w:szCs w:val="24"/>
          <w:lang w:val="en-US"/>
        </w:rPr>
      </w:pPr>
      <w:r w:rsidRPr="00C93715">
        <w:rPr>
          <w:rFonts w:ascii="Times New Roman" w:hAnsi="Times New Roman" w:cs="Times New Roman"/>
          <w:color w:val="000000"/>
          <w:sz w:val="24"/>
          <w:szCs w:val="24"/>
          <w:lang w:val="en-US"/>
        </w:rPr>
        <w:t>The goal of the work presented in this paper was to investigate o</w:t>
      </w:r>
      <w:r w:rsidR="00A77D49" w:rsidRPr="00C93715">
        <w:rPr>
          <w:rFonts w:ascii="Times New Roman" w:hAnsi="Times New Roman" w:cs="Times New Roman"/>
          <w:color w:val="000000"/>
          <w:sz w:val="24"/>
          <w:szCs w:val="24"/>
          <w:lang w:val="en-US"/>
        </w:rPr>
        <w:t>ne-</w:t>
      </w:r>
      <w:r w:rsidR="00B0204F" w:rsidRPr="00C93715">
        <w:rPr>
          <w:rFonts w:ascii="Times New Roman" w:hAnsi="Times New Roman" w:cs="Times New Roman"/>
          <w:color w:val="000000"/>
          <w:sz w:val="24"/>
          <w:szCs w:val="24"/>
          <w:lang w:val="en-US"/>
        </w:rPr>
        <w:t>pack</w:t>
      </w:r>
      <w:r w:rsidR="00A77D49" w:rsidRPr="00C93715">
        <w:rPr>
          <w:rFonts w:ascii="Times New Roman" w:hAnsi="Times New Roman" w:cs="Times New Roman"/>
          <w:color w:val="000000"/>
          <w:sz w:val="24"/>
          <w:szCs w:val="24"/>
          <w:lang w:val="en-US"/>
        </w:rPr>
        <w:t>a</w:t>
      </w:r>
      <w:r w:rsidR="009A42E1" w:rsidRPr="00C93715">
        <w:rPr>
          <w:rFonts w:ascii="Times New Roman" w:hAnsi="Times New Roman" w:cs="Times New Roman"/>
          <w:color w:val="000000"/>
          <w:sz w:val="24"/>
          <w:szCs w:val="24"/>
          <w:lang w:val="en-US"/>
        </w:rPr>
        <w:t>ge a</w:t>
      </w:r>
      <w:r w:rsidR="00A77D49" w:rsidRPr="00C93715">
        <w:rPr>
          <w:rFonts w:ascii="Times New Roman" w:hAnsi="Times New Roman" w:cs="Times New Roman"/>
          <w:color w:val="000000"/>
          <w:sz w:val="24"/>
          <w:szCs w:val="24"/>
          <w:lang w:val="en-US"/>
        </w:rPr>
        <w:t xml:space="preserve">mbient temperature self-crosslinking latex coating compositions containing </w:t>
      </w:r>
      <w:r w:rsidR="002753E8" w:rsidRPr="00C93715">
        <w:rPr>
          <w:rFonts w:ascii="Times New Roman" w:hAnsi="Times New Roman" w:cs="Times New Roman"/>
          <w:color w:val="000000"/>
          <w:sz w:val="24"/>
          <w:szCs w:val="24"/>
          <w:lang w:val="en-US"/>
        </w:rPr>
        <w:t xml:space="preserve">amine-terminated </w:t>
      </w:r>
      <w:r w:rsidR="002753E8" w:rsidRPr="00C93715">
        <w:rPr>
          <w:rFonts w:ascii="Times New Roman" w:hAnsi="Times New Roman" w:cs="Times New Roman"/>
          <w:sz w:val="24"/>
          <w:szCs w:val="24"/>
          <w:lang w:val="en-US"/>
        </w:rPr>
        <w:t>PAMAM</w:t>
      </w:r>
      <w:r w:rsidR="00A77D49" w:rsidRPr="00C93715">
        <w:rPr>
          <w:rFonts w:ascii="Times New Roman" w:hAnsi="Times New Roman" w:cs="Times New Roman"/>
          <w:color w:val="000000"/>
          <w:sz w:val="24"/>
          <w:szCs w:val="24"/>
          <w:lang w:val="en-US"/>
        </w:rPr>
        <w:t xml:space="preserve"> dendrimers </w:t>
      </w:r>
      <w:r w:rsidR="002753E8" w:rsidRPr="00C93715">
        <w:rPr>
          <w:rFonts w:ascii="Times New Roman" w:hAnsi="Times New Roman" w:cs="Times New Roman"/>
          <w:color w:val="000000"/>
          <w:sz w:val="24"/>
          <w:szCs w:val="24"/>
          <w:lang w:val="en-US"/>
        </w:rPr>
        <w:t xml:space="preserve">of </w:t>
      </w:r>
      <w:r w:rsidR="006F4ABD" w:rsidRPr="00C93715">
        <w:rPr>
          <w:rFonts w:ascii="Times New Roman" w:hAnsi="Times New Roman" w:cs="Times New Roman"/>
          <w:color w:val="000000"/>
          <w:sz w:val="24"/>
          <w:szCs w:val="24"/>
          <w:lang w:val="en-US"/>
        </w:rPr>
        <w:t>low</w:t>
      </w:r>
      <w:r w:rsidR="002753E8" w:rsidRPr="00C93715">
        <w:rPr>
          <w:rFonts w:ascii="Times New Roman" w:hAnsi="Times New Roman" w:cs="Times New Roman"/>
          <w:color w:val="000000"/>
          <w:sz w:val="24"/>
          <w:szCs w:val="24"/>
          <w:lang w:val="en-US"/>
        </w:rPr>
        <w:t xml:space="preserve"> generation</w:t>
      </w:r>
      <w:r w:rsidR="006F4ABD" w:rsidRPr="00C93715">
        <w:rPr>
          <w:rFonts w:ascii="Times New Roman" w:hAnsi="Times New Roman" w:cs="Times New Roman"/>
          <w:color w:val="000000"/>
          <w:sz w:val="24"/>
          <w:szCs w:val="24"/>
          <w:lang w:val="en-US"/>
        </w:rPr>
        <w:t xml:space="preserve"> </w:t>
      </w:r>
      <w:r w:rsidR="00C25877" w:rsidRPr="00C93715">
        <w:rPr>
          <w:rFonts w:ascii="Times New Roman" w:hAnsi="Times New Roman" w:cs="Times New Roman"/>
          <w:color w:val="000000"/>
          <w:sz w:val="24"/>
          <w:szCs w:val="24"/>
          <w:lang w:val="en-US"/>
        </w:rPr>
        <w:t xml:space="preserve">and ZnO nanoparticles </w:t>
      </w:r>
      <w:r w:rsidR="00FC7FBC" w:rsidRPr="00C93715">
        <w:rPr>
          <w:rFonts w:ascii="Times New Roman" w:hAnsi="Times New Roman" w:cs="Times New Roman"/>
          <w:color w:val="000000"/>
          <w:sz w:val="24"/>
          <w:szCs w:val="24"/>
          <w:lang w:val="en-US"/>
        </w:rPr>
        <w:t>as the inter-particle crosslinkers</w:t>
      </w:r>
      <w:r w:rsidR="00C25877" w:rsidRPr="00C93715">
        <w:rPr>
          <w:rFonts w:ascii="Times New Roman" w:hAnsi="Times New Roman" w:cs="Times New Roman"/>
          <w:color w:val="000000"/>
          <w:sz w:val="24"/>
          <w:szCs w:val="24"/>
          <w:lang w:val="en-US"/>
        </w:rPr>
        <w:t xml:space="preserve"> and flash rust inhibitors</w:t>
      </w:r>
      <w:r w:rsidRPr="00C93715">
        <w:rPr>
          <w:rFonts w:ascii="Times New Roman" w:hAnsi="Times New Roman" w:cs="Times New Roman"/>
          <w:color w:val="000000"/>
          <w:sz w:val="24"/>
          <w:szCs w:val="24"/>
          <w:lang w:val="en-US"/>
        </w:rPr>
        <w:t>.</w:t>
      </w:r>
      <w:r w:rsidR="00FC7FBC" w:rsidRPr="00C93715">
        <w:rPr>
          <w:rFonts w:ascii="Times New Roman" w:hAnsi="Times New Roman" w:cs="Times New Roman"/>
          <w:color w:val="000000"/>
          <w:sz w:val="24"/>
          <w:szCs w:val="24"/>
          <w:lang w:val="en-US"/>
        </w:rPr>
        <w:t xml:space="preserve"> </w:t>
      </w:r>
      <w:r w:rsidR="00C25877" w:rsidRPr="00C93715">
        <w:rPr>
          <w:rFonts w:ascii="Times New Roman" w:hAnsi="Times New Roman" w:cs="Times New Roman"/>
          <w:sz w:val="24"/>
          <w:szCs w:val="24"/>
          <w:lang w:val="en-US"/>
        </w:rPr>
        <w:t>T</w:t>
      </w:r>
      <w:r w:rsidR="00A77D49" w:rsidRPr="00C93715">
        <w:rPr>
          <w:rFonts w:ascii="Times New Roman" w:hAnsi="Times New Roman" w:cs="Times New Roman"/>
          <w:color w:val="000000"/>
          <w:sz w:val="24"/>
          <w:szCs w:val="24"/>
          <w:lang w:val="en-US"/>
        </w:rPr>
        <w:t xml:space="preserve">he latices containing PAMAM dendrimers </w:t>
      </w:r>
      <w:r w:rsidR="0077534D" w:rsidRPr="00C93715">
        <w:rPr>
          <w:rFonts w:ascii="Times New Roman" w:hAnsi="Times New Roman" w:cs="Times New Roman"/>
          <w:color w:val="000000"/>
          <w:sz w:val="24"/>
          <w:szCs w:val="24"/>
          <w:lang w:val="en-US"/>
        </w:rPr>
        <w:t>and ZnO nanoparticles were shown to possess a long</w:t>
      </w:r>
      <w:r w:rsidR="00BE2CFD" w:rsidRPr="00C93715">
        <w:rPr>
          <w:rFonts w:ascii="Times New Roman" w:hAnsi="Times New Roman" w:cs="Times New Roman"/>
          <w:color w:val="000000"/>
          <w:sz w:val="24"/>
          <w:szCs w:val="24"/>
          <w:lang w:val="en-US"/>
        </w:rPr>
        <w:t>-term</w:t>
      </w:r>
      <w:r w:rsidR="00A77D49" w:rsidRPr="00C93715">
        <w:rPr>
          <w:rFonts w:ascii="Times New Roman" w:hAnsi="Times New Roman" w:cs="Times New Roman"/>
          <w:color w:val="000000"/>
          <w:sz w:val="24"/>
          <w:szCs w:val="24"/>
          <w:lang w:val="en-US"/>
        </w:rPr>
        <w:t xml:space="preserve"> storage stability</w:t>
      </w:r>
      <w:r w:rsidR="00BE2CFD" w:rsidRPr="00C93715">
        <w:rPr>
          <w:rFonts w:ascii="Times New Roman" w:hAnsi="Times New Roman" w:cs="Times New Roman"/>
          <w:color w:val="000000"/>
          <w:sz w:val="24"/>
          <w:szCs w:val="24"/>
          <w:lang w:val="en-US"/>
        </w:rPr>
        <w:t xml:space="preserve">. </w:t>
      </w:r>
      <w:r w:rsidR="0077534D" w:rsidRPr="00C93715">
        <w:rPr>
          <w:rFonts w:ascii="Times New Roman" w:hAnsi="Times New Roman" w:cs="Times New Roman"/>
          <w:color w:val="000000"/>
          <w:sz w:val="24"/>
          <w:szCs w:val="24"/>
          <w:lang w:val="en-US"/>
        </w:rPr>
        <w:t>T</w:t>
      </w:r>
      <w:r w:rsidR="00BE2CFD" w:rsidRPr="00C93715">
        <w:rPr>
          <w:rFonts w:ascii="Times New Roman" w:hAnsi="Times New Roman" w:cs="Times New Roman"/>
          <w:color w:val="000000"/>
          <w:sz w:val="24"/>
          <w:szCs w:val="24"/>
          <w:lang w:val="en-US"/>
        </w:rPr>
        <w:t xml:space="preserve">hese coating compositions </w:t>
      </w:r>
      <w:r w:rsidR="00A77D49" w:rsidRPr="00C93715">
        <w:rPr>
          <w:rFonts w:ascii="Times New Roman" w:hAnsi="Times New Roman" w:cs="Times New Roman"/>
          <w:color w:val="000000"/>
          <w:sz w:val="24"/>
          <w:szCs w:val="24"/>
          <w:lang w:val="en-US"/>
        </w:rPr>
        <w:t>provided crosslinked coating films of high gloss, transparency</w:t>
      </w:r>
      <w:r w:rsidR="00E705DD" w:rsidRPr="00C93715">
        <w:rPr>
          <w:rFonts w:ascii="Times New Roman" w:hAnsi="Times New Roman" w:cs="Times New Roman"/>
          <w:color w:val="000000"/>
          <w:sz w:val="24"/>
          <w:szCs w:val="24"/>
          <w:lang w:val="en-US"/>
        </w:rPr>
        <w:t xml:space="preserve"> and</w:t>
      </w:r>
      <w:r w:rsidR="00A77D49" w:rsidRPr="00C93715">
        <w:rPr>
          <w:rFonts w:ascii="Times New Roman" w:hAnsi="Times New Roman" w:cs="Times New Roman"/>
          <w:color w:val="000000"/>
          <w:sz w:val="24"/>
          <w:szCs w:val="24"/>
          <w:lang w:val="en-US"/>
        </w:rPr>
        <w:t xml:space="preserve"> mechanical performance comparable </w:t>
      </w:r>
      <w:r w:rsidR="006F4ABD" w:rsidRPr="00C93715">
        <w:rPr>
          <w:rFonts w:ascii="Times New Roman" w:hAnsi="Times New Roman" w:cs="Times New Roman"/>
          <w:color w:val="000000"/>
          <w:sz w:val="24"/>
          <w:szCs w:val="24"/>
          <w:lang w:val="en-US"/>
        </w:rPr>
        <w:t>to or even better than</w:t>
      </w:r>
      <w:r w:rsidR="00BE2CFD" w:rsidRPr="00C93715">
        <w:rPr>
          <w:rFonts w:ascii="Times New Roman" w:hAnsi="Times New Roman" w:cs="Times New Roman"/>
          <w:color w:val="000000"/>
          <w:sz w:val="24"/>
          <w:szCs w:val="24"/>
          <w:lang w:val="en-US"/>
        </w:rPr>
        <w:t xml:space="preserve"> the</w:t>
      </w:r>
      <w:r w:rsidR="00A77D49" w:rsidRPr="00C93715">
        <w:rPr>
          <w:rFonts w:ascii="Times New Roman" w:hAnsi="Times New Roman" w:cs="Times New Roman"/>
          <w:color w:val="000000"/>
          <w:sz w:val="24"/>
          <w:szCs w:val="24"/>
          <w:lang w:val="en-US"/>
        </w:rPr>
        <w:t xml:space="preserve"> </w:t>
      </w:r>
      <w:r w:rsidR="007509C1" w:rsidRPr="00C93715">
        <w:rPr>
          <w:rFonts w:ascii="Times New Roman" w:hAnsi="Times New Roman" w:cs="Times New Roman"/>
          <w:color w:val="000000"/>
          <w:sz w:val="24"/>
          <w:szCs w:val="24"/>
          <w:lang w:val="en-US"/>
        </w:rPr>
        <w:t xml:space="preserve">conventional </w:t>
      </w:r>
      <w:r w:rsidR="00A77D49" w:rsidRPr="00C93715">
        <w:rPr>
          <w:rFonts w:ascii="Times New Roman" w:hAnsi="Times New Roman" w:cs="Times New Roman"/>
          <w:color w:val="000000"/>
          <w:sz w:val="24"/>
          <w:szCs w:val="24"/>
          <w:lang w:val="en-US"/>
        </w:rPr>
        <w:t xml:space="preserve">ADH-based self-crosslinking </w:t>
      </w:r>
      <w:r w:rsidR="006F4ABD" w:rsidRPr="00C93715">
        <w:rPr>
          <w:rFonts w:ascii="Times New Roman" w:hAnsi="Times New Roman" w:cs="Times New Roman"/>
          <w:color w:val="000000"/>
          <w:sz w:val="24"/>
          <w:szCs w:val="24"/>
          <w:lang w:val="en-US"/>
        </w:rPr>
        <w:t>lat</w:t>
      </w:r>
      <w:r w:rsidRPr="00C93715">
        <w:rPr>
          <w:rFonts w:ascii="Times New Roman" w:hAnsi="Times New Roman" w:cs="Times New Roman"/>
          <w:color w:val="000000"/>
          <w:sz w:val="24"/>
          <w:szCs w:val="24"/>
          <w:lang w:val="en-US"/>
        </w:rPr>
        <w:t>ices</w:t>
      </w:r>
      <w:r w:rsidR="005D6698" w:rsidRPr="00C93715">
        <w:rPr>
          <w:rFonts w:ascii="Times New Roman" w:hAnsi="Times New Roman" w:cs="Times New Roman"/>
          <w:color w:val="000000"/>
          <w:sz w:val="24"/>
          <w:szCs w:val="24"/>
          <w:lang w:val="en-US"/>
        </w:rPr>
        <w:t>.</w:t>
      </w:r>
      <w:r w:rsidRPr="00C93715">
        <w:rPr>
          <w:rFonts w:ascii="Times New Roman" w:hAnsi="Times New Roman" w:cs="Times New Roman"/>
          <w:color w:val="000000"/>
          <w:sz w:val="24"/>
          <w:szCs w:val="24"/>
          <w:lang w:val="en-US"/>
        </w:rPr>
        <w:t xml:space="preserve"> </w:t>
      </w:r>
      <w:r w:rsidR="00E705DD" w:rsidRPr="00C93715">
        <w:rPr>
          <w:rFonts w:ascii="Times New Roman" w:hAnsi="Times New Roman" w:cs="Times New Roman"/>
          <w:color w:val="000000"/>
          <w:sz w:val="24"/>
          <w:szCs w:val="24"/>
          <w:lang w:val="en-US"/>
        </w:rPr>
        <w:t>The ZnO nanoparticles incorporation was shown t</w:t>
      </w:r>
      <w:r w:rsidR="006F4ABD" w:rsidRPr="00C93715">
        <w:rPr>
          <w:rFonts w:ascii="Times New Roman" w:hAnsi="Times New Roman" w:cs="Times New Roman"/>
          <w:color w:val="000000"/>
          <w:sz w:val="24"/>
          <w:szCs w:val="24"/>
          <w:lang w:val="en-US"/>
        </w:rPr>
        <w:t>o impart</w:t>
      </w:r>
      <w:r w:rsidR="00E705DD" w:rsidRPr="00C93715">
        <w:rPr>
          <w:rFonts w:ascii="Times New Roman" w:hAnsi="Times New Roman" w:cs="Times New Roman"/>
          <w:color w:val="000000"/>
          <w:sz w:val="24"/>
          <w:szCs w:val="24"/>
          <w:lang w:val="en-US"/>
        </w:rPr>
        <w:t xml:space="preserve"> solvent resistance of coatings due to ionomeric crosslinking. </w:t>
      </w:r>
      <w:r w:rsidRPr="00C93715">
        <w:rPr>
          <w:rFonts w:ascii="Times New Roman" w:hAnsi="Times New Roman" w:cs="Times New Roman"/>
          <w:color w:val="000000"/>
          <w:sz w:val="24"/>
          <w:szCs w:val="24"/>
          <w:lang w:val="en-US"/>
        </w:rPr>
        <w:t xml:space="preserve">It was found </w:t>
      </w:r>
      <w:r w:rsidR="005D6698" w:rsidRPr="00C93715">
        <w:rPr>
          <w:rFonts w:ascii="Times New Roman" w:hAnsi="Times New Roman" w:cs="Times New Roman"/>
          <w:color w:val="000000"/>
          <w:sz w:val="24"/>
          <w:szCs w:val="24"/>
          <w:lang w:val="en-US"/>
        </w:rPr>
        <w:t xml:space="preserve">as well that an excellent </w:t>
      </w:r>
      <w:r w:rsidR="007A5487" w:rsidRPr="00C93715">
        <w:rPr>
          <w:rFonts w:ascii="Times New Roman" w:hAnsi="Times New Roman" w:cs="Times New Roman"/>
          <w:bCs/>
          <w:sz w:val="24"/>
          <w:szCs w:val="24"/>
        </w:rPr>
        <w:t xml:space="preserve">water </w:t>
      </w:r>
      <w:r w:rsidRPr="00C93715">
        <w:rPr>
          <w:rFonts w:ascii="Times New Roman" w:hAnsi="Times New Roman" w:cs="Times New Roman"/>
          <w:bCs/>
          <w:sz w:val="24"/>
          <w:szCs w:val="24"/>
        </w:rPr>
        <w:t xml:space="preserve">whitening </w:t>
      </w:r>
      <w:r w:rsidR="005D6698" w:rsidRPr="00C93715">
        <w:rPr>
          <w:rFonts w:ascii="Times New Roman" w:hAnsi="Times New Roman" w:cs="Times New Roman"/>
          <w:bCs/>
          <w:sz w:val="24"/>
          <w:szCs w:val="24"/>
        </w:rPr>
        <w:t>performance</w:t>
      </w:r>
      <w:r w:rsidRPr="00C93715">
        <w:rPr>
          <w:rFonts w:ascii="Times New Roman" w:hAnsi="Times New Roman" w:cs="Times New Roman"/>
          <w:color w:val="000000"/>
          <w:sz w:val="24"/>
          <w:szCs w:val="24"/>
          <w:lang w:val="en-US"/>
        </w:rPr>
        <w:t xml:space="preserve"> could be </w:t>
      </w:r>
      <w:r w:rsidR="005D6698" w:rsidRPr="00C93715">
        <w:rPr>
          <w:rFonts w:ascii="Times New Roman" w:hAnsi="Times New Roman" w:cs="Times New Roman"/>
          <w:color w:val="000000"/>
          <w:sz w:val="24"/>
          <w:szCs w:val="24"/>
          <w:lang w:val="en-US"/>
        </w:rPr>
        <w:t xml:space="preserve">achieved by introducing the combination of </w:t>
      </w:r>
      <w:r w:rsidR="00E705DD" w:rsidRPr="00C93715">
        <w:rPr>
          <w:rFonts w:ascii="Times New Roman" w:hAnsi="Times New Roman" w:cs="Times New Roman"/>
          <w:color w:val="000000"/>
          <w:sz w:val="24"/>
          <w:szCs w:val="24"/>
          <w:lang w:val="en-US"/>
        </w:rPr>
        <w:t>ZnO</w:t>
      </w:r>
      <w:r w:rsidR="005D6698" w:rsidRPr="00C93715">
        <w:rPr>
          <w:rFonts w:ascii="Times New Roman" w:hAnsi="Times New Roman" w:cs="Times New Roman"/>
          <w:color w:val="000000"/>
          <w:sz w:val="24"/>
          <w:szCs w:val="24"/>
          <w:lang w:val="en-US"/>
        </w:rPr>
        <w:t xml:space="preserve">-based </w:t>
      </w:r>
      <w:r w:rsidR="00E705DD" w:rsidRPr="00C93715">
        <w:rPr>
          <w:rFonts w:ascii="Times New Roman" w:hAnsi="Times New Roman" w:cs="Times New Roman"/>
          <w:color w:val="000000"/>
          <w:sz w:val="24"/>
          <w:szCs w:val="24"/>
          <w:lang w:val="en-US"/>
        </w:rPr>
        <w:t>ionomeric</w:t>
      </w:r>
      <w:r w:rsidRPr="00C93715">
        <w:rPr>
          <w:rFonts w:ascii="Times New Roman" w:hAnsi="Times New Roman" w:cs="Times New Roman"/>
          <w:color w:val="000000"/>
          <w:sz w:val="24"/>
          <w:szCs w:val="24"/>
          <w:lang w:val="en-US"/>
        </w:rPr>
        <w:t xml:space="preserve"> </w:t>
      </w:r>
      <w:r w:rsidR="005D6698" w:rsidRPr="00C93715">
        <w:rPr>
          <w:rFonts w:ascii="Times New Roman" w:hAnsi="Times New Roman" w:cs="Times New Roman"/>
          <w:color w:val="000000"/>
          <w:sz w:val="24"/>
          <w:szCs w:val="24"/>
          <w:lang w:val="en-US"/>
        </w:rPr>
        <w:t xml:space="preserve">crosslinking </w:t>
      </w:r>
      <w:r w:rsidRPr="00C93715">
        <w:rPr>
          <w:rFonts w:ascii="Times New Roman" w:hAnsi="Times New Roman" w:cs="Times New Roman"/>
          <w:color w:val="000000"/>
          <w:sz w:val="24"/>
          <w:szCs w:val="24"/>
          <w:lang w:val="en-US"/>
        </w:rPr>
        <w:t xml:space="preserve">and </w:t>
      </w:r>
      <w:r w:rsidR="007509C1" w:rsidRPr="00C93715">
        <w:rPr>
          <w:rFonts w:ascii="Times New Roman" w:hAnsi="Times New Roman" w:cs="Times New Roman"/>
          <w:color w:val="000000"/>
          <w:sz w:val="24"/>
          <w:szCs w:val="24"/>
          <w:lang w:val="en-US"/>
        </w:rPr>
        <w:t>PAMAM-</w:t>
      </w:r>
      <w:r w:rsidR="007509C1" w:rsidRPr="00C93715">
        <w:rPr>
          <w:rFonts w:ascii="Times New Roman" w:hAnsi="Times New Roman" w:cs="Times New Roman"/>
          <w:color w:val="000000"/>
          <w:sz w:val="24"/>
          <w:szCs w:val="24"/>
          <w:lang w:val="en-US"/>
        </w:rPr>
        <w:lastRenderedPageBreak/>
        <w:t xml:space="preserve">based </w:t>
      </w:r>
      <w:r w:rsidRPr="00C93715">
        <w:rPr>
          <w:rFonts w:ascii="Times New Roman" w:hAnsi="Times New Roman" w:cs="Times New Roman"/>
          <w:color w:val="000000"/>
          <w:sz w:val="24"/>
          <w:szCs w:val="24"/>
          <w:lang w:val="en-US"/>
        </w:rPr>
        <w:t>self-crosslinking</w:t>
      </w:r>
      <w:r w:rsidR="005D6698" w:rsidRPr="00C93715">
        <w:rPr>
          <w:rFonts w:ascii="Times New Roman" w:hAnsi="Times New Roman" w:cs="Times New Roman"/>
          <w:color w:val="000000"/>
          <w:sz w:val="24"/>
          <w:szCs w:val="24"/>
          <w:lang w:val="en-US"/>
        </w:rPr>
        <w:t xml:space="preserve"> into latex coating compositions</w:t>
      </w:r>
      <w:r w:rsidR="00E705DD" w:rsidRPr="00C93715">
        <w:rPr>
          <w:rFonts w:ascii="Times New Roman" w:hAnsi="Times New Roman" w:cs="Times New Roman"/>
          <w:color w:val="000000"/>
          <w:sz w:val="24"/>
          <w:szCs w:val="24"/>
          <w:lang w:val="en-US"/>
        </w:rPr>
        <w:t xml:space="preserve">. Moreover, the </w:t>
      </w:r>
      <w:r w:rsidR="00E705DD" w:rsidRPr="00C93715">
        <w:rPr>
          <w:rFonts w:ascii="Times New Roman" w:hAnsi="Times New Roman" w:cs="Times New Roman"/>
          <w:bCs/>
          <w:sz w:val="24"/>
          <w:szCs w:val="24"/>
          <w:lang w:val="en-GB"/>
        </w:rPr>
        <w:t xml:space="preserve">coating compositions using PAMAM crosslinkers provided significantly improved flash </w:t>
      </w:r>
      <w:r w:rsidR="00A06FD7" w:rsidRPr="00C93715">
        <w:rPr>
          <w:rFonts w:ascii="Times New Roman" w:hAnsi="Times New Roman" w:cs="Times New Roman"/>
          <w:bCs/>
          <w:sz w:val="24"/>
          <w:szCs w:val="24"/>
          <w:lang w:val="en-GB"/>
        </w:rPr>
        <w:t>rust</w:t>
      </w:r>
      <w:r w:rsidR="00E705DD" w:rsidRPr="00C93715">
        <w:rPr>
          <w:rFonts w:ascii="Times New Roman" w:hAnsi="Times New Roman" w:cs="Times New Roman"/>
          <w:bCs/>
          <w:sz w:val="24"/>
          <w:szCs w:val="24"/>
          <w:lang w:val="en-GB"/>
        </w:rPr>
        <w:t xml:space="preserve"> resistance</w:t>
      </w:r>
      <w:r w:rsidR="00A06FD7" w:rsidRPr="00C93715">
        <w:rPr>
          <w:rFonts w:ascii="Times New Roman" w:hAnsi="Times New Roman" w:cs="Times New Roman"/>
          <w:bCs/>
          <w:sz w:val="24"/>
          <w:szCs w:val="24"/>
          <w:lang w:val="en-GB"/>
        </w:rPr>
        <w:t xml:space="preserve">. </w:t>
      </w:r>
      <w:r w:rsidR="0037007C" w:rsidRPr="00C93715">
        <w:rPr>
          <w:rFonts w:ascii="Times New Roman" w:hAnsi="Times New Roman" w:cs="Times New Roman"/>
          <w:color w:val="000000"/>
          <w:sz w:val="24"/>
          <w:szCs w:val="24"/>
          <w:lang w:val="en-US"/>
        </w:rPr>
        <w:t xml:space="preserve">Compared to each other, PAMAM dendrimer of </w:t>
      </w:r>
      <w:r w:rsidR="00E705DD" w:rsidRPr="00C93715">
        <w:rPr>
          <w:rFonts w:ascii="Times New Roman" w:hAnsi="Times New Roman" w:cs="Times New Roman"/>
          <w:color w:val="000000"/>
          <w:sz w:val="24"/>
          <w:szCs w:val="24"/>
        </w:rPr>
        <w:t>generation 1.0</w:t>
      </w:r>
      <w:r w:rsidR="0037007C" w:rsidRPr="00C93715">
        <w:rPr>
          <w:rFonts w:ascii="Times New Roman" w:hAnsi="Times New Roman" w:cs="Times New Roman"/>
          <w:color w:val="000000"/>
          <w:sz w:val="24"/>
          <w:szCs w:val="24"/>
          <w:lang w:val="en-US"/>
        </w:rPr>
        <w:t xml:space="preserve"> provided coatings with better properties. </w:t>
      </w:r>
      <w:r w:rsidR="0037007C" w:rsidRPr="00C93715">
        <w:rPr>
          <w:rFonts w:ascii="Times New Roman" w:hAnsi="Times New Roman" w:cs="Times New Roman"/>
          <w:sz w:val="24"/>
          <w:szCs w:val="24"/>
          <w:lang w:val="en-US"/>
        </w:rPr>
        <w:t xml:space="preserve">With respect to given facts, </w:t>
      </w:r>
      <w:r w:rsidR="00847D29" w:rsidRPr="00C93715">
        <w:rPr>
          <w:rFonts w:ascii="Times New Roman" w:hAnsi="Times New Roman" w:cs="Times New Roman"/>
          <w:sz w:val="24"/>
          <w:szCs w:val="24"/>
          <w:lang w:val="en-US"/>
        </w:rPr>
        <w:t xml:space="preserve">it can be concluded that </w:t>
      </w:r>
      <w:r w:rsidR="0037007C" w:rsidRPr="00C93715">
        <w:rPr>
          <w:rFonts w:ascii="Times New Roman" w:hAnsi="Times New Roman" w:cs="Times New Roman"/>
          <w:sz w:val="24"/>
          <w:szCs w:val="24"/>
          <w:lang w:val="en-US"/>
        </w:rPr>
        <w:t>t</w:t>
      </w:r>
      <w:r w:rsidR="00B201D7" w:rsidRPr="00C93715">
        <w:rPr>
          <w:rFonts w:ascii="Times New Roman" w:hAnsi="Times New Roman" w:cs="Times New Roman"/>
          <w:sz w:val="24"/>
          <w:szCs w:val="24"/>
          <w:lang w:val="en-US"/>
        </w:rPr>
        <w:t>he</w:t>
      </w:r>
      <w:r w:rsidR="0037007C" w:rsidRPr="00C93715">
        <w:rPr>
          <w:rFonts w:ascii="Times New Roman" w:hAnsi="Times New Roman" w:cs="Times New Roman"/>
          <w:sz w:val="24"/>
          <w:szCs w:val="24"/>
          <w:lang w:val="en-US"/>
        </w:rPr>
        <w:t xml:space="preserve"> PAMAM-based</w:t>
      </w:r>
      <w:r w:rsidR="00B201D7" w:rsidRPr="00C93715">
        <w:rPr>
          <w:rFonts w:ascii="Times New Roman" w:hAnsi="Times New Roman" w:cs="Times New Roman"/>
          <w:sz w:val="24"/>
          <w:szCs w:val="24"/>
          <w:lang w:val="en-US"/>
        </w:rPr>
        <w:t xml:space="preserve"> one-</w:t>
      </w:r>
      <w:r w:rsidR="00B0204F" w:rsidRPr="00C93715">
        <w:rPr>
          <w:rFonts w:ascii="Times New Roman" w:hAnsi="Times New Roman" w:cs="Times New Roman"/>
          <w:sz w:val="24"/>
          <w:szCs w:val="24"/>
          <w:lang w:val="en-US"/>
        </w:rPr>
        <w:t xml:space="preserve">pack </w:t>
      </w:r>
      <w:r w:rsidR="00B201D7" w:rsidRPr="00C93715">
        <w:rPr>
          <w:rFonts w:ascii="Times New Roman" w:hAnsi="Times New Roman" w:cs="Times New Roman"/>
          <w:sz w:val="24"/>
          <w:szCs w:val="24"/>
          <w:lang w:val="en-US"/>
        </w:rPr>
        <w:t>self-cr</w:t>
      </w:r>
      <w:r w:rsidR="0037007C" w:rsidRPr="00C93715">
        <w:rPr>
          <w:rFonts w:ascii="Times New Roman" w:hAnsi="Times New Roman" w:cs="Times New Roman"/>
          <w:sz w:val="24"/>
          <w:szCs w:val="24"/>
          <w:lang w:val="en-US"/>
        </w:rPr>
        <w:t xml:space="preserve">osslinking </w:t>
      </w:r>
      <w:r w:rsidR="00B201D7" w:rsidRPr="00C93715">
        <w:rPr>
          <w:rFonts w:ascii="Times New Roman" w:hAnsi="Times New Roman" w:cs="Times New Roman"/>
          <w:sz w:val="24"/>
          <w:szCs w:val="24"/>
          <w:lang w:val="en-US"/>
        </w:rPr>
        <w:t xml:space="preserve">latices </w:t>
      </w:r>
      <w:r w:rsidR="00A06FD7" w:rsidRPr="00C93715">
        <w:rPr>
          <w:rFonts w:ascii="Times New Roman" w:hAnsi="Times New Roman" w:cs="Times New Roman"/>
          <w:sz w:val="24"/>
          <w:szCs w:val="24"/>
          <w:lang w:val="en-US"/>
        </w:rPr>
        <w:t xml:space="preserve">comprising ZnO nanoparticles </w:t>
      </w:r>
      <w:r w:rsidR="00847D29" w:rsidRPr="00C93715">
        <w:rPr>
          <w:rFonts w:ascii="Times New Roman" w:hAnsi="Times New Roman" w:cs="Times New Roman"/>
          <w:sz w:val="24"/>
          <w:szCs w:val="24"/>
          <w:lang w:val="en-US"/>
        </w:rPr>
        <w:t xml:space="preserve">provide high-performance coatings and </w:t>
      </w:r>
      <w:r w:rsidR="003F59F0" w:rsidRPr="00C93715">
        <w:rPr>
          <w:rFonts w:ascii="Times New Roman" w:hAnsi="Times New Roman" w:cs="Times New Roman"/>
          <w:sz w:val="24"/>
          <w:szCs w:val="24"/>
          <w:lang w:val="en-US"/>
        </w:rPr>
        <w:t xml:space="preserve">have potential use in coating industry </w:t>
      </w:r>
      <w:r w:rsidR="00847D29" w:rsidRPr="00C93715">
        <w:rPr>
          <w:rFonts w:ascii="Times New Roman" w:hAnsi="Times New Roman" w:cs="Times New Roman"/>
          <w:sz w:val="24"/>
          <w:szCs w:val="24"/>
          <w:lang w:val="en-US"/>
        </w:rPr>
        <w:t xml:space="preserve">as clear coats </w:t>
      </w:r>
      <w:r w:rsidR="003F59F0" w:rsidRPr="00C93715">
        <w:rPr>
          <w:rFonts w:ascii="Times New Roman" w:hAnsi="Times New Roman" w:cs="Times New Roman"/>
          <w:sz w:val="24"/>
          <w:szCs w:val="24"/>
          <w:lang w:val="en-US"/>
        </w:rPr>
        <w:t xml:space="preserve">or binders </w:t>
      </w:r>
      <w:r w:rsidR="00847D29" w:rsidRPr="00C93715">
        <w:rPr>
          <w:rFonts w:ascii="Times New Roman" w:hAnsi="Times New Roman" w:cs="Times New Roman"/>
          <w:sz w:val="24"/>
          <w:szCs w:val="24"/>
          <w:lang w:val="en-US"/>
        </w:rPr>
        <w:t xml:space="preserve">for </w:t>
      </w:r>
      <w:r w:rsidR="00B201D7" w:rsidRPr="00C93715">
        <w:rPr>
          <w:rFonts w:ascii="Times New Roman" w:hAnsi="Times New Roman" w:cs="Times New Roman"/>
          <w:sz w:val="24"/>
          <w:szCs w:val="24"/>
          <w:lang w:val="en-US"/>
        </w:rPr>
        <w:t xml:space="preserve">exterior </w:t>
      </w:r>
      <w:r w:rsidR="00A06FD7" w:rsidRPr="00C93715">
        <w:rPr>
          <w:rFonts w:ascii="Times New Roman" w:hAnsi="Times New Roman" w:cs="Times New Roman"/>
          <w:sz w:val="24"/>
          <w:szCs w:val="24"/>
          <w:lang w:val="en-US"/>
        </w:rPr>
        <w:t xml:space="preserve">and interior </w:t>
      </w:r>
      <w:r w:rsidR="003F59F0" w:rsidRPr="00C93715">
        <w:rPr>
          <w:rFonts w:ascii="Times New Roman" w:hAnsi="Times New Roman" w:cs="Times New Roman"/>
          <w:sz w:val="24"/>
          <w:szCs w:val="24"/>
          <w:lang w:val="en-US"/>
        </w:rPr>
        <w:t>material protection</w:t>
      </w:r>
      <w:r w:rsidR="006F4ABD" w:rsidRPr="00C93715">
        <w:rPr>
          <w:rFonts w:ascii="Times New Roman" w:hAnsi="Times New Roman" w:cs="Times New Roman"/>
          <w:sz w:val="24"/>
          <w:szCs w:val="24"/>
          <w:lang w:val="en-US"/>
        </w:rPr>
        <w:t xml:space="preserve"> including steel</w:t>
      </w:r>
      <w:r w:rsidR="00B201D7" w:rsidRPr="00C93715">
        <w:rPr>
          <w:rFonts w:ascii="Times New Roman" w:hAnsi="Times New Roman" w:cs="Times New Roman"/>
          <w:sz w:val="24"/>
          <w:szCs w:val="24"/>
          <w:lang w:val="en-US"/>
        </w:rPr>
        <w:t>.</w:t>
      </w:r>
    </w:p>
    <w:p w14:paraId="2F2843AF" w14:textId="2E079C20" w:rsidR="0034791D" w:rsidRPr="00C93715" w:rsidRDefault="0034791D" w:rsidP="004635C0">
      <w:pPr>
        <w:tabs>
          <w:tab w:val="left" w:pos="567"/>
        </w:tabs>
        <w:spacing w:after="0" w:line="480" w:lineRule="auto"/>
        <w:ind w:left="567" w:hanging="567"/>
        <w:jc w:val="both"/>
        <w:rPr>
          <w:rFonts w:ascii="Times New Roman" w:hAnsi="Times New Roman" w:cs="Times New Roman"/>
          <w:sz w:val="24"/>
          <w:szCs w:val="24"/>
          <w:lang w:val="en-US"/>
        </w:rPr>
      </w:pPr>
    </w:p>
    <w:p w14:paraId="74FD5429" w14:textId="5E03DE17" w:rsidR="003F59F0" w:rsidRPr="00C93715" w:rsidRDefault="003F59F0" w:rsidP="004635C0">
      <w:pPr>
        <w:tabs>
          <w:tab w:val="left" w:pos="567"/>
        </w:tabs>
        <w:spacing w:after="0" w:line="480" w:lineRule="auto"/>
        <w:ind w:left="567" w:hanging="567"/>
        <w:jc w:val="both"/>
        <w:rPr>
          <w:rFonts w:ascii="Times New Roman" w:hAnsi="Times New Roman" w:cs="Times New Roman"/>
          <w:b/>
          <w:sz w:val="24"/>
          <w:szCs w:val="24"/>
          <w:lang w:val="en-US"/>
        </w:rPr>
      </w:pPr>
      <w:r w:rsidRPr="00C93715">
        <w:rPr>
          <w:rFonts w:ascii="Times New Roman" w:hAnsi="Times New Roman" w:cs="Times New Roman"/>
          <w:b/>
          <w:sz w:val="24"/>
          <w:szCs w:val="24"/>
          <w:lang w:val="en-US"/>
        </w:rPr>
        <w:t>Acknowledgement</w:t>
      </w:r>
      <w:r w:rsidR="00D17053" w:rsidRPr="00C93715">
        <w:rPr>
          <w:rFonts w:ascii="Times New Roman" w:hAnsi="Times New Roman" w:cs="Times New Roman"/>
          <w:b/>
          <w:sz w:val="24"/>
          <w:szCs w:val="24"/>
          <w:lang w:val="en-US"/>
        </w:rPr>
        <w:t>s</w:t>
      </w:r>
    </w:p>
    <w:p w14:paraId="173EB78D" w14:textId="17C3AB65" w:rsidR="003F59F0" w:rsidRPr="00C93715" w:rsidRDefault="00B95639" w:rsidP="004635C0">
      <w:pPr>
        <w:tabs>
          <w:tab w:val="left" w:pos="0"/>
        </w:tabs>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rPr>
        <w:t xml:space="preserve">This work was supported by </w:t>
      </w:r>
      <w:r w:rsidR="003F59F0" w:rsidRPr="00C93715">
        <w:rPr>
          <w:rFonts w:ascii="Times New Roman" w:hAnsi="Times New Roman" w:cs="Times New Roman"/>
          <w:sz w:val="24"/>
          <w:szCs w:val="24"/>
        </w:rPr>
        <w:t xml:space="preserve"> </w:t>
      </w:r>
      <w:r w:rsidRPr="00C93715">
        <w:rPr>
          <w:rFonts w:ascii="Times New Roman" w:hAnsi="Times New Roman" w:cs="Times New Roman"/>
          <w:sz w:val="24"/>
          <w:szCs w:val="24"/>
        </w:rPr>
        <w:t xml:space="preserve">the Ministry of Education, Youth and Sports of the Czech Republic </w:t>
      </w:r>
      <w:r w:rsidR="00F807A4" w:rsidRPr="00C93715">
        <w:rPr>
          <w:rFonts w:ascii="Times New Roman" w:hAnsi="Times New Roman" w:cs="Times New Roman"/>
          <w:sz w:val="24"/>
          <w:szCs w:val="24"/>
        </w:rPr>
        <w:t>(</w:t>
      </w:r>
      <w:r w:rsidR="003F59F0" w:rsidRPr="00C93715">
        <w:rPr>
          <w:rFonts w:ascii="Times New Roman" w:hAnsi="Times New Roman" w:cs="Times New Roman"/>
          <w:sz w:val="24"/>
          <w:szCs w:val="24"/>
        </w:rPr>
        <w:t>grant</w:t>
      </w:r>
      <w:r w:rsidRPr="00C93715">
        <w:rPr>
          <w:rFonts w:ascii="Times New Roman" w:hAnsi="Times New Roman" w:cs="Times New Roman"/>
          <w:sz w:val="24"/>
          <w:szCs w:val="24"/>
        </w:rPr>
        <w:t>s LM2015082 and ED4.100/11.0251</w:t>
      </w:r>
      <w:r w:rsidR="00F807A4" w:rsidRPr="00C93715">
        <w:rPr>
          <w:rFonts w:ascii="Times New Roman" w:hAnsi="Times New Roman" w:cs="Times New Roman"/>
          <w:sz w:val="24"/>
          <w:szCs w:val="24"/>
        </w:rPr>
        <w:t>)</w:t>
      </w:r>
      <w:r w:rsidR="003F59F0" w:rsidRPr="00C93715">
        <w:rPr>
          <w:rFonts w:ascii="Times New Roman" w:hAnsi="Times New Roman" w:cs="Times New Roman"/>
          <w:sz w:val="24"/>
          <w:szCs w:val="24"/>
        </w:rPr>
        <w:t>.</w:t>
      </w:r>
    </w:p>
    <w:p w14:paraId="36B96CF6" w14:textId="77777777" w:rsidR="0034791D" w:rsidRPr="00C93715" w:rsidRDefault="0034791D" w:rsidP="004635C0">
      <w:pPr>
        <w:tabs>
          <w:tab w:val="left" w:pos="567"/>
        </w:tabs>
        <w:spacing w:after="0" w:line="480" w:lineRule="auto"/>
        <w:ind w:left="567" w:hanging="567"/>
        <w:jc w:val="both"/>
        <w:rPr>
          <w:rFonts w:ascii="Times New Roman" w:hAnsi="Times New Roman" w:cs="Times New Roman"/>
          <w:sz w:val="24"/>
          <w:szCs w:val="24"/>
          <w:lang w:val="en-US"/>
        </w:rPr>
      </w:pPr>
    </w:p>
    <w:p w14:paraId="53B62C9B" w14:textId="2BD46ACF" w:rsidR="00A04AE5" w:rsidRPr="00C93715" w:rsidRDefault="00A04AE5" w:rsidP="00D72C7A">
      <w:pPr>
        <w:tabs>
          <w:tab w:val="left" w:pos="567"/>
        </w:tabs>
        <w:spacing w:before="10000" w:after="0" w:line="240" w:lineRule="auto"/>
        <w:ind w:left="567" w:hanging="567"/>
        <w:jc w:val="both"/>
        <w:rPr>
          <w:rFonts w:ascii="Times New Roman" w:hAnsi="Times New Roman" w:cs="Times New Roman"/>
          <w:b/>
          <w:sz w:val="24"/>
          <w:szCs w:val="24"/>
          <w:lang w:val="en-US"/>
        </w:rPr>
      </w:pPr>
      <w:r w:rsidRPr="00C93715">
        <w:rPr>
          <w:rFonts w:ascii="Times New Roman" w:hAnsi="Times New Roman" w:cs="Times New Roman"/>
          <w:b/>
          <w:sz w:val="24"/>
          <w:szCs w:val="24"/>
          <w:lang w:val="en-US"/>
        </w:rPr>
        <w:lastRenderedPageBreak/>
        <w:t>References</w:t>
      </w:r>
    </w:p>
    <w:p w14:paraId="15E244BE" w14:textId="38A17959" w:rsidR="00BA65D6" w:rsidRPr="00C93715" w:rsidRDefault="00F807A4" w:rsidP="00D72C7A">
      <w:pPr>
        <w:tabs>
          <w:tab w:val="left" w:pos="567"/>
        </w:tabs>
        <w:spacing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1.</w:t>
      </w:r>
      <w:r w:rsidR="00BA65D6" w:rsidRPr="00C93715">
        <w:rPr>
          <w:rFonts w:ascii="Times New Roman" w:hAnsi="Times New Roman" w:cs="Times New Roman"/>
          <w:sz w:val="24"/>
          <w:szCs w:val="24"/>
          <w:lang w:val="en-US"/>
        </w:rPr>
        <w:t xml:space="preserve"> </w:t>
      </w:r>
      <w:r w:rsidR="00BA65D6" w:rsidRPr="00C93715">
        <w:rPr>
          <w:rFonts w:ascii="Times New Roman" w:hAnsi="Times New Roman" w:cs="Times New Roman"/>
          <w:sz w:val="24"/>
          <w:szCs w:val="24"/>
          <w:lang w:val="en-US"/>
        </w:rPr>
        <w:tab/>
        <w:t xml:space="preserve">Nakayama, </w:t>
      </w:r>
      <w:r w:rsidR="00D26C36" w:rsidRPr="00C93715">
        <w:rPr>
          <w:rFonts w:ascii="Times New Roman" w:hAnsi="Times New Roman" w:cs="Times New Roman"/>
          <w:sz w:val="24"/>
          <w:szCs w:val="24"/>
          <w:lang w:val="en-US"/>
        </w:rPr>
        <w:t>Y, “</w:t>
      </w:r>
      <w:r w:rsidR="00BA65D6" w:rsidRPr="00C93715">
        <w:rPr>
          <w:rFonts w:ascii="Times New Roman" w:hAnsi="Times New Roman" w:cs="Times New Roman"/>
          <w:sz w:val="24"/>
          <w:szCs w:val="24"/>
          <w:lang w:val="en-US"/>
        </w:rPr>
        <w:t xml:space="preserve">Development of </w:t>
      </w:r>
      <w:r w:rsidR="00D26C36" w:rsidRPr="00C93715">
        <w:rPr>
          <w:rFonts w:ascii="Times New Roman" w:hAnsi="Times New Roman" w:cs="Times New Roman"/>
          <w:sz w:val="24"/>
          <w:szCs w:val="24"/>
          <w:lang w:val="en-US"/>
        </w:rPr>
        <w:t>N</w:t>
      </w:r>
      <w:r w:rsidR="00BA65D6" w:rsidRPr="00C93715">
        <w:rPr>
          <w:rFonts w:ascii="Times New Roman" w:hAnsi="Times New Roman" w:cs="Times New Roman"/>
          <w:sz w:val="24"/>
          <w:szCs w:val="24"/>
          <w:lang w:val="en-US"/>
        </w:rPr>
        <w:t xml:space="preserve">ovel </w:t>
      </w:r>
      <w:r w:rsidR="00D26C36" w:rsidRPr="00C93715">
        <w:rPr>
          <w:rFonts w:ascii="Times New Roman" w:hAnsi="Times New Roman" w:cs="Times New Roman"/>
          <w:sz w:val="24"/>
          <w:szCs w:val="24"/>
          <w:lang w:val="en-US"/>
        </w:rPr>
        <w:t>A</w:t>
      </w:r>
      <w:r w:rsidR="00BA65D6" w:rsidRPr="00C93715">
        <w:rPr>
          <w:rFonts w:ascii="Times New Roman" w:hAnsi="Times New Roman" w:cs="Times New Roman"/>
          <w:sz w:val="24"/>
          <w:szCs w:val="24"/>
          <w:lang w:val="en-US"/>
        </w:rPr>
        <w:t xml:space="preserve">queous </w:t>
      </w:r>
      <w:r w:rsidR="00D26C36"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oatings </w:t>
      </w:r>
      <w:r w:rsidR="00D26C36" w:rsidRPr="00C93715">
        <w:rPr>
          <w:rFonts w:ascii="Times New Roman" w:hAnsi="Times New Roman" w:cs="Times New Roman"/>
          <w:sz w:val="24"/>
          <w:szCs w:val="24"/>
          <w:lang w:val="en-US"/>
        </w:rPr>
        <w:t>W</w:t>
      </w:r>
      <w:r w:rsidR="00BA65D6" w:rsidRPr="00C93715">
        <w:rPr>
          <w:rFonts w:ascii="Times New Roman" w:hAnsi="Times New Roman" w:cs="Times New Roman"/>
          <w:sz w:val="24"/>
          <w:szCs w:val="24"/>
          <w:lang w:val="en-US"/>
        </w:rPr>
        <w:t xml:space="preserve">hich </w:t>
      </w:r>
      <w:r w:rsidR="00D26C36" w:rsidRPr="00C93715">
        <w:rPr>
          <w:rFonts w:ascii="Times New Roman" w:hAnsi="Times New Roman" w:cs="Times New Roman"/>
          <w:sz w:val="24"/>
          <w:szCs w:val="24"/>
          <w:lang w:val="en-US"/>
        </w:rPr>
        <w:t>M</w:t>
      </w:r>
      <w:r w:rsidR="00BA65D6" w:rsidRPr="00C93715">
        <w:rPr>
          <w:rFonts w:ascii="Times New Roman" w:hAnsi="Times New Roman" w:cs="Times New Roman"/>
          <w:sz w:val="24"/>
          <w:szCs w:val="24"/>
          <w:lang w:val="en-US"/>
        </w:rPr>
        <w:t xml:space="preserve">eet the </w:t>
      </w:r>
      <w:r w:rsidR="00D26C36" w:rsidRPr="00C93715">
        <w:rPr>
          <w:rFonts w:ascii="Times New Roman" w:hAnsi="Times New Roman" w:cs="Times New Roman"/>
          <w:sz w:val="24"/>
          <w:szCs w:val="24"/>
          <w:lang w:val="en-US"/>
        </w:rPr>
        <w:t>Requirements of E</w:t>
      </w:r>
      <w:r w:rsidR="00BA65D6" w:rsidRPr="00C93715">
        <w:rPr>
          <w:rFonts w:ascii="Times New Roman" w:hAnsi="Times New Roman" w:cs="Times New Roman"/>
          <w:sz w:val="24"/>
          <w:szCs w:val="24"/>
          <w:lang w:val="en-US"/>
        </w:rPr>
        <w:t>cology-</w:t>
      </w:r>
      <w:r w:rsidR="00D26C36"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onscious </w:t>
      </w:r>
      <w:r w:rsidR="00D26C36"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ociety: </w:t>
      </w:r>
      <w:r w:rsidR="00D26C36" w:rsidRPr="00C93715">
        <w:rPr>
          <w:rFonts w:ascii="Times New Roman" w:hAnsi="Times New Roman" w:cs="Times New Roman"/>
          <w:sz w:val="24"/>
          <w:szCs w:val="24"/>
          <w:lang w:val="en-US"/>
        </w:rPr>
        <w:t>N</w:t>
      </w:r>
      <w:r w:rsidR="00BA65D6" w:rsidRPr="00C93715">
        <w:rPr>
          <w:rFonts w:ascii="Times New Roman" w:hAnsi="Times New Roman" w:cs="Times New Roman"/>
          <w:sz w:val="24"/>
          <w:szCs w:val="24"/>
          <w:lang w:val="en-US"/>
        </w:rPr>
        <w:t xml:space="preserve">ovel </w:t>
      </w:r>
      <w:r w:rsidR="00D26C36"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ross-linking </w:t>
      </w:r>
      <w:r w:rsidR="00D26C36"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ystem </w:t>
      </w:r>
      <w:r w:rsidR="00D26C36" w:rsidRPr="00C93715">
        <w:rPr>
          <w:rFonts w:ascii="Times New Roman" w:hAnsi="Times New Roman" w:cs="Times New Roman"/>
          <w:sz w:val="24"/>
          <w:szCs w:val="24"/>
          <w:lang w:val="en-US"/>
        </w:rPr>
        <w:t>B</w:t>
      </w:r>
      <w:r w:rsidR="00BA65D6" w:rsidRPr="00C93715">
        <w:rPr>
          <w:rFonts w:ascii="Times New Roman" w:hAnsi="Times New Roman" w:cs="Times New Roman"/>
          <w:sz w:val="24"/>
          <w:szCs w:val="24"/>
          <w:lang w:val="en-US"/>
        </w:rPr>
        <w:t xml:space="preserve">ased on the </w:t>
      </w:r>
      <w:r w:rsidR="00D26C36"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arbonyl-</w:t>
      </w:r>
      <w:r w:rsidR="00D26C36" w:rsidRPr="00C93715">
        <w:rPr>
          <w:rFonts w:ascii="Times New Roman" w:hAnsi="Times New Roman" w:cs="Times New Roman"/>
          <w:sz w:val="24"/>
          <w:szCs w:val="24"/>
          <w:lang w:val="en-US"/>
        </w:rPr>
        <w:t>H</w:t>
      </w:r>
      <w:r w:rsidR="00BA65D6" w:rsidRPr="00C93715">
        <w:rPr>
          <w:rFonts w:ascii="Times New Roman" w:hAnsi="Times New Roman" w:cs="Times New Roman"/>
          <w:sz w:val="24"/>
          <w:szCs w:val="24"/>
          <w:lang w:val="en-US"/>
        </w:rPr>
        <w:t xml:space="preserve">ydrazide </w:t>
      </w:r>
      <w:r w:rsidR="00D26C36" w:rsidRPr="00C93715">
        <w:rPr>
          <w:rFonts w:ascii="Times New Roman" w:hAnsi="Times New Roman" w:cs="Times New Roman"/>
          <w:sz w:val="24"/>
          <w:szCs w:val="24"/>
          <w:lang w:val="en-US"/>
        </w:rPr>
        <w:t>R</w:t>
      </w:r>
      <w:r w:rsidR="00BA65D6" w:rsidRPr="00C93715">
        <w:rPr>
          <w:rFonts w:ascii="Times New Roman" w:hAnsi="Times New Roman" w:cs="Times New Roman"/>
          <w:sz w:val="24"/>
          <w:szCs w:val="24"/>
          <w:lang w:val="en-US"/>
        </w:rPr>
        <w:t xml:space="preserve">eaction and its </w:t>
      </w:r>
      <w:r w:rsidR="00D26C36" w:rsidRPr="00C93715">
        <w:rPr>
          <w:rFonts w:ascii="Times New Roman" w:hAnsi="Times New Roman" w:cs="Times New Roman"/>
          <w:sz w:val="24"/>
          <w:szCs w:val="24"/>
          <w:lang w:val="en-US"/>
        </w:rPr>
        <w:t>A</w:t>
      </w:r>
      <w:r w:rsidR="00BA65D6" w:rsidRPr="00C93715">
        <w:rPr>
          <w:rFonts w:ascii="Times New Roman" w:hAnsi="Times New Roman" w:cs="Times New Roman"/>
          <w:sz w:val="24"/>
          <w:szCs w:val="24"/>
          <w:lang w:val="en-US"/>
        </w:rPr>
        <w:t>pplications</w:t>
      </w:r>
      <w:r w:rsidR="00D26C36"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w:t>
      </w:r>
      <w:r w:rsidR="00BA65D6" w:rsidRPr="00C93715">
        <w:rPr>
          <w:rFonts w:ascii="Times New Roman" w:hAnsi="Times New Roman" w:cs="Times New Roman"/>
          <w:iCs/>
          <w:sz w:val="24"/>
          <w:szCs w:val="24"/>
          <w:lang w:val="en-US"/>
        </w:rPr>
        <w:t>Prog. Org. Coat.</w:t>
      </w:r>
      <w:r w:rsidR="00D26C36" w:rsidRPr="00C93715">
        <w:rPr>
          <w:rFonts w:ascii="Times New Roman" w:hAnsi="Times New Roman" w:cs="Times New Roman"/>
          <w:iCs/>
          <w:sz w:val="24"/>
          <w:szCs w:val="24"/>
          <w:lang w:val="en-US"/>
        </w:rPr>
        <w:t>,</w:t>
      </w:r>
      <w:r w:rsidR="00BA65D6" w:rsidRPr="00C93715">
        <w:rPr>
          <w:rFonts w:ascii="Times New Roman" w:hAnsi="Times New Roman" w:cs="Times New Roman"/>
          <w:bCs/>
          <w:sz w:val="24"/>
          <w:szCs w:val="24"/>
          <w:lang w:val="en-US"/>
        </w:rPr>
        <w:t xml:space="preserve"> 51</w:t>
      </w:r>
      <w:r w:rsidR="00BA65D6" w:rsidRPr="00C93715">
        <w:rPr>
          <w:rFonts w:ascii="Times New Roman" w:hAnsi="Times New Roman" w:cs="Times New Roman"/>
          <w:sz w:val="24"/>
          <w:szCs w:val="24"/>
          <w:lang w:val="en-US"/>
        </w:rPr>
        <w:t xml:space="preserve"> 280</w:t>
      </w:r>
      <w:r w:rsidR="00BA65D6" w:rsidRPr="00C93715">
        <w:rPr>
          <w:rFonts w:ascii="Times New Roman" w:hAnsi="Times New Roman" w:cs="Times New Roman"/>
          <w:sz w:val="24"/>
          <w:szCs w:val="24"/>
          <w:lang w:val="en-US"/>
        </w:rPr>
        <w:sym w:font="Symbol" w:char="F02D"/>
      </w:r>
      <w:r w:rsidR="00BA65D6" w:rsidRPr="00C93715">
        <w:rPr>
          <w:rFonts w:ascii="Times New Roman" w:hAnsi="Times New Roman" w:cs="Times New Roman"/>
          <w:sz w:val="24"/>
          <w:szCs w:val="24"/>
          <w:lang w:val="en-US"/>
        </w:rPr>
        <w:t>299</w:t>
      </w:r>
      <w:r w:rsidR="00D26C36" w:rsidRPr="00C93715">
        <w:rPr>
          <w:rFonts w:ascii="Times New Roman" w:hAnsi="Times New Roman" w:cs="Times New Roman"/>
          <w:sz w:val="24"/>
          <w:szCs w:val="24"/>
          <w:lang w:val="en-US"/>
        </w:rPr>
        <w:t xml:space="preserve"> (2004)</w:t>
      </w:r>
      <w:r w:rsidR="00BA65D6" w:rsidRPr="00C93715">
        <w:rPr>
          <w:rFonts w:ascii="Times New Roman" w:hAnsi="Times New Roman" w:cs="Times New Roman"/>
          <w:sz w:val="24"/>
          <w:szCs w:val="24"/>
          <w:lang w:val="en-US"/>
        </w:rPr>
        <w:t xml:space="preserve">  </w:t>
      </w:r>
    </w:p>
    <w:p w14:paraId="2473DAA8" w14:textId="6D1DC28C" w:rsidR="00BA65D6" w:rsidRPr="00C93715" w:rsidRDefault="00F807A4" w:rsidP="00D26C36">
      <w:pPr>
        <w:tabs>
          <w:tab w:val="left" w:pos="567"/>
        </w:tabs>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2.</w:t>
      </w:r>
      <w:r w:rsidR="00D26C36" w:rsidRPr="00C93715">
        <w:rPr>
          <w:rFonts w:ascii="Times New Roman" w:hAnsi="Times New Roman" w:cs="Times New Roman"/>
          <w:sz w:val="24"/>
          <w:szCs w:val="24"/>
          <w:lang w:val="en-US"/>
        </w:rPr>
        <w:t xml:space="preserve"> </w:t>
      </w:r>
      <w:r w:rsidR="00D26C36" w:rsidRPr="00C93715">
        <w:rPr>
          <w:rFonts w:ascii="Times New Roman" w:hAnsi="Times New Roman" w:cs="Times New Roman"/>
          <w:sz w:val="24"/>
          <w:szCs w:val="24"/>
          <w:lang w:val="en-US"/>
        </w:rPr>
        <w:tab/>
        <w:t xml:space="preserve">Guo, TY, Liu, JCh, Song, MD, </w:t>
      </w:r>
      <w:r w:rsidR="00BA65D6" w:rsidRPr="00C93715">
        <w:rPr>
          <w:rFonts w:ascii="Times New Roman" w:hAnsi="Times New Roman" w:cs="Times New Roman"/>
          <w:sz w:val="24"/>
          <w:szCs w:val="24"/>
          <w:lang w:val="en-US"/>
        </w:rPr>
        <w:t xml:space="preserve">Zhang, </w:t>
      </w:r>
      <w:r w:rsidR="00D26C36" w:rsidRPr="00C93715">
        <w:rPr>
          <w:rFonts w:ascii="Times New Roman" w:hAnsi="Times New Roman" w:cs="Times New Roman"/>
          <w:sz w:val="24"/>
          <w:szCs w:val="24"/>
          <w:lang w:val="en-US"/>
        </w:rPr>
        <w:t>BH, “</w:t>
      </w:r>
      <w:r w:rsidR="00BA65D6" w:rsidRPr="00C93715">
        <w:rPr>
          <w:rFonts w:ascii="Times New Roman" w:hAnsi="Times New Roman" w:cs="Times New Roman"/>
          <w:sz w:val="24"/>
          <w:szCs w:val="24"/>
          <w:lang w:val="en-US"/>
        </w:rPr>
        <w:t xml:space="preserve">Effects of </w:t>
      </w:r>
      <w:r w:rsidR="00D26C36"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arboxyl </w:t>
      </w:r>
      <w:r w:rsidR="00D26C36" w:rsidRPr="00C93715">
        <w:rPr>
          <w:rFonts w:ascii="Times New Roman" w:hAnsi="Times New Roman" w:cs="Times New Roman"/>
          <w:sz w:val="24"/>
          <w:szCs w:val="24"/>
          <w:lang w:val="en-US"/>
        </w:rPr>
        <w:t>G</w:t>
      </w:r>
      <w:r w:rsidR="00BA65D6" w:rsidRPr="00C93715">
        <w:rPr>
          <w:rFonts w:ascii="Times New Roman" w:hAnsi="Times New Roman" w:cs="Times New Roman"/>
          <w:sz w:val="24"/>
          <w:szCs w:val="24"/>
          <w:lang w:val="en-US"/>
        </w:rPr>
        <w:t xml:space="preserve">roup on the </w:t>
      </w:r>
      <w:r w:rsidR="00D26C36" w:rsidRPr="00C93715">
        <w:rPr>
          <w:rFonts w:ascii="Times New Roman" w:hAnsi="Times New Roman" w:cs="Times New Roman"/>
          <w:sz w:val="24"/>
          <w:szCs w:val="24"/>
          <w:lang w:val="en-US"/>
        </w:rPr>
        <w:t>Ambient S</w:t>
      </w:r>
      <w:r w:rsidR="00BA65D6" w:rsidRPr="00C93715">
        <w:rPr>
          <w:rFonts w:ascii="Times New Roman" w:hAnsi="Times New Roman" w:cs="Times New Roman"/>
          <w:sz w:val="24"/>
          <w:szCs w:val="24"/>
          <w:lang w:val="en-US"/>
        </w:rPr>
        <w:t>elf-</w:t>
      </w:r>
      <w:r w:rsidR="00D26C36"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rosslinkable </w:t>
      </w:r>
      <w:r w:rsidR="00D26C36"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 xml:space="preserve">olyacrylate </w:t>
      </w:r>
      <w:r w:rsidR="00D26C36" w:rsidRPr="00C93715">
        <w:rPr>
          <w:rFonts w:ascii="Times New Roman" w:hAnsi="Times New Roman" w:cs="Times New Roman"/>
          <w:sz w:val="24"/>
          <w:szCs w:val="24"/>
          <w:lang w:val="en-US"/>
        </w:rPr>
        <w:t>L</w:t>
      </w:r>
      <w:r w:rsidR="00BA65D6" w:rsidRPr="00C93715">
        <w:rPr>
          <w:rFonts w:ascii="Times New Roman" w:hAnsi="Times New Roman" w:cs="Times New Roman"/>
          <w:sz w:val="24"/>
          <w:szCs w:val="24"/>
          <w:lang w:val="en-US"/>
        </w:rPr>
        <w:t>attices</w:t>
      </w:r>
      <w:r w:rsidR="00D26C36"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J. Appl. Polym. Sci.</w:t>
      </w:r>
      <w:r w:rsidR="00D26C36"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104 3948</w:t>
      </w:r>
      <w:r w:rsidR="00BA65D6" w:rsidRPr="00C93715">
        <w:rPr>
          <w:rFonts w:ascii="Times New Roman" w:hAnsi="Times New Roman" w:cs="Times New Roman"/>
          <w:sz w:val="24"/>
          <w:szCs w:val="24"/>
          <w:lang w:val="en-US"/>
        </w:rPr>
        <w:sym w:font="Symbol" w:char="F02D"/>
      </w:r>
      <w:r w:rsidR="00D26C36" w:rsidRPr="00C93715">
        <w:rPr>
          <w:rFonts w:ascii="Times New Roman" w:hAnsi="Times New Roman" w:cs="Times New Roman"/>
          <w:sz w:val="24"/>
          <w:szCs w:val="24"/>
          <w:lang w:val="en-US"/>
        </w:rPr>
        <w:t>3953 (2007)</w:t>
      </w:r>
    </w:p>
    <w:p w14:paraId="0B982A43" w14:textId="6412E19A" w:rsidR="00BA65D6" w:rsidRPr="00C93715" w:rsidRDefault="008B3314" w:rsidP="00D26C36">
      <w:pPr>
        <w:tabs>
          <w:tab w:val="left" w:pos="567"/>
        </w:tabs>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3.</w:t>
      </w:r>
      <w:r w:rsidR="00D26C36" w:rsidRPr="00C93715">
        <w:rPr>
          <w:rFonts w:ascii="Times New Roman" w:hAnsi="Times New Roman" w:cs="Times New Roman"/>
          <w:sz w:val="24"/>
          <w:szCs w:val="24"/>
          <w:lang w:val="en-US"/>
        </w:rPr>
        <w:t xml:space="preserve"> </w:t>
      </w:r>
      <w:r w:rsidR="00D26C36" w:rsidRPr="00C93715">
        <w:rPr>
          <w:rFonts w:ascii="Times New Roman" w:hAnsi="Times New Roman" w:cs="Times New Roman"/>
          <w:sz w:val="24"/>
          <w:szCs w:val="24"/>
          <w:lang w:val="en-US"/>
        </w:rPr>
        <w:tab/>
      </w:r>
      <w:r w:rsidR="00BA65D6" w:rsidRPr="00C93715">
        <w:rPr>
          <w:rFonts w:ascii="Times New Roman" w:hAnsi="Times New Roman" w:cs="Times New Roman"/>
          <w:sz w:val="24"/>
          <w:szCs w:val="24"/>
          <w:lang w:val="en-US"/>
        </w:rPr>
        <w:t xml:space="preserve">Holub, </w:t>
      </w:r>
      <w:r w:rsidR="00D26C36" w:rsidRPr="00C93715">
        <w:rPr>
          <w:rFonts w:ascii="Times New Roman" w:hAnsi="Times New Roman" w:cs="Times New Roman"/>
          <w:sz w:val="24"/>
          <w:szCs w:val="24"/>
          <w:lang w:val="en-US"/>
        </w:rPr>
        <w:t>P, “</w:t>
      </w:r>
      <w:r w:rsidR="00BA65D6" w:rsidRPr="00C93715">
        <w:rPr>
          <w:rFonts w:ascii="Times New Roman" w:hAnsi="Times New Roman" w:cs="Times New Roman"/>
          <w:sz w:val="24"/>
          <w:szCs w:val="24"/>
          <w:lang w:val="en-US"/>
        </w:rPr>
        <w:t>One-</w:t>
      </w:r>
      <w:r w:rsidR="00D26C36" w:rsidRPr="00C93715">
        <w:rPr>
          <w:rFonts w:ascii="Times New Roman" w:hAnsi="Times New Roman" w:cs="Times New Roman"/>
          <w:sz w:val="24"/>
          <w:szCs w:val="24"/>
          <w:lang w:val="en-US"/>
        </w:rPr>
        <w:t>Component S</w:t>
      </w:r>
      <w:r w:rsidR="00BA65D6" w:rsidRPr="00C93715">
        <w:rPr>
          <w:rFonts w:ascii="Times New Roman" w:hAnsi="Times New Roman" w:cs="Times New Roman"/>
          <w:sz w:val="24"/>
          <w:szCs w:val="24"/>
          <w:lang w:val="en-US"/>
        </w:rPr>
        <w:t xml:space="preserve">ystems </w:t>
      </w:r>
      <w:r w:rsidR="00D26C36" w:rsidRPr="00C93715">
        <w:rPr>
          <w:rFonts w:ascii="Times New Roman" w:hAnsi="Times New Roman" w:cs="Times New Roman"/>
          <w:sz w:val="24"/>
          <w:szCs w:val="24"/>
          <w:lang w:val="en-US"/>
        </w:rPr>
        <w:t>Y</w:t>
      </w:r>
      <w:r w:rsidR="00BA65D6" w:rsidRPr="00C93715">
        <w:rPr>
          <w:rFonts w:ascii="Times New Roman" w:hAnsi="Times New Roman" w:cs="Times New Roman"/>
          <w:sz w:val="24"/>
          <w:szCs w:val="24"/>
          <w:lang w:val="en-US"/>
        </w:rPr>
        <w:t xml:space="preserve">ield </w:t>
      </w:r>
      <w:r w:rsidR="00D26C36" w:rsidRPr="00C93715">
        <w:rPr>
          <w:rFonts w:ascii="Times New Roman" w:hAnsi="Times New Roman" w:cs="Times New Roman"/>
          <w:sz w:val="24"/>
          <w:szCs w:val="24"/>
          <w:lang w:val="en-US"/>
        </w:rPr>
        <w:t>G</w:t>
      </w:r>
      <w:r w:rsidR="00BA65D6" w:rsidRPr="00C93715">
        <w:rPr>
          <w:rFonts w:ascii="Times New Roman" w:hAnsi="Times New Roman" w:cs="Times New Roman"/>
          <w:sz w:val="24"/>
          <w:szCs w:val="24"/>
          <w:lang w:val="en-US"/>
        </w:rPr>
        <w:t xml:space="preserve">ood </w:t>
      </w:r>
      <w:r w:rsidR="00D26C36"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roperties</w:t>
      </w:r>
      <w:r w:rsidR="00D26C36"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Eur. Coat. J.</w:t>
      </w:r>
      <w:r w:rsidR="00D26C36"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10 21</w:t>
      </w:r>
      <w:r w:rsidR="00BA65D6" w:rsidRPr="00C93715">
        <w:rPr>
          <w:rFonts w:ascii="Times New Roman" w:hAnsi="Times New Roman" w:cs="Times New Roman"/>
          <w:sz w:val="24"/>
          <w:szCs w:val="24"/>
          <w:lang w:val="en-US"/>
        </w:rPr>
        <w:sym w:font="Symbol" w:char="F02D"/>
      </w:r>
      <w:r w:rsidR="00D26C36" w:rsidRPr="00C93715">
        <w:rPr>
          <w:rFonts w:ascii="Times New Roman" w:hAnsi="Times New Roman" w:cs="Times New Roman"/>
          <w:sz w:val="24"/>
          <w:szCs w:val="24"/>
          <w:lang w:val="en-US"/>
        </w:rPr>
        <w:t>28 (2004)</w:t>
      </w:r>
    </w:p>
    <w:p w14:paraId="679A0DE6" w14:textId="27E8C062" w:rsidR="00BA65D6" w:rsidRPr="00C93715" w:rsidRDefault="008B3314" w:rsidP="00D26C36">
      <w:pPr>
        <w:tabs>
          <w:tab w:val="left" w:pos="142"/>
          <w:tab w:val="left" w:pos="540"/>
        </w:tabs>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4.</w:t>
      </w:r>
      <w:r w:rsidR="00D26C36" w:rsidRPr="00C93715">
        <w:rPr>
          <w:rFonts w:ascii="Times New Roman" w:hAnsi="Times New Roman" w:cs="Times New Roman"/>
          <w:sz w:val="24"/>
          <w:szCs w:val="24"/>
          <w:lang w:val="en-US"/>
        </w:rPr>
        <w:t xml:space="preserve"> </w:t>
      </w:r>
      <w:r w:rsidR="00D26C36" w:rsidRPr="00C93715">
        <w:rPr>
          <w:rFonts w:ascii="Times New Roman" w:hAnsi="Times New Roman" w:cs="Times New Roman"/>
          <w:sz w:val="24"/>
          <w:szCs w:val="24"/>
          <w:lang w:val="en-US"/>
        </w:rPr>
        <w:tab/>
        <w:t xml:space="preserve">Lai, X, Shen, Y, </w:t>
      </w:r>
      <w:r w:rsidR="00BA65D6" w:rsidRPr="00C93715">
        <w:rPr>
          <w:rFonts w:ascii="Times New Roman" w:hAnsi="Times New Roman" w:cs="Times New Roman"/>
          <w:sz w:val="24"/>
          <w:szCs w:val="24"/>
          <w:lang w:val="en-US"/>
        </w:rPr>
        <w:t xml:space="preserve">Wang, </w:t>
      </w:r>
      <w:r w:rsidR="00D26C36" w:rsidRPr="00C93715">
        <w:rPr>
          <w:rFonts w:ascii="Times New Roman" w:hAnsi="Times New Roman" w:cs="Times New Roman"/>
          <w:sz w:val="24"/>
          <w:szCs w:val="24"/>
          <w:lang w:val="en-US"/>
        </w:rPr>
        <w:t>L, “</w:t>
      </w:r>
      <w:r w:rsidR="00BA65D6" w:rsidRPr="00C93715">
        <w:rPr>
          <w:rFonts w:ascii="Times New Roman" w:hAnsi="Times New Roman" w:cs="Times New Roman"/>
          <w:sz w:val="24"/>
          <w:szCs w:val="24"/>
          <w:lang w:val="en-US"/>
        </w:rPr>
        <w:t xml:space="preserve">Preparation and </w:t>
      </w:r>
      <w:r w:rsidR="00D26C36"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 xml:space="preserve">roperties of </w:t>
      </w:r>
      <w:r w:rsidR="00D26C36"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elf-</w:t>
      </w:r>
      <w:r w:rsidR="00D26C36"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rosslinkable </w:t>
      </w:r>
      <w:r w:rsidR="00D26C36"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olyurethane/</w:t>
      </w:r>
      <w:r w:rsidR="00D26C36"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ilane </w:t>
      </w:r>
      <w:r w:rsidR="00D26C36" w:rsidRPr="00C93715">
        <w:rPr>
          <w:rFonts w:ascii="Times New Roman" w:hAnsi="Times New Roman" w:cs="Times New Roman"/>
          <w:sz w:val="24"/>
          <w:szCs w:val="24"/>
          <w:lang w:val="en-US"/>
        </w:rPr>
        <w:t>H</w:t>
      </w:r>
      <w:r w:rsidR="00BA65D6" w:rsidRPr="00C93715">
        <w:rPr>
          <w:rFonts w:ascii="Times New Roman" w:hAnsi="Times New Roman" w:cs="Times New Roman"/>
          <w:sz w:val="24"/>
          <w:szCs w:val="24"/>
          <w:lang w:val="en-US"/>
        </w:rPr>
        <w:t xml:space="preserve">ybrid </w:t>
      </w:r>
      <w:r w:rsidR="00D26C36" w:rsidRPr="00C93715">
        <w:rPr>
          <w:rFonts w:ascii="Times New Roman" w:hAnsi="Times New Roman" w:cs="Times New Roman"/>
          <w:sz w:val="24"/>
          <w:szCs w:val="24"/>
          <w:lang w:val="en-US"/>
        </w:rPr>
        <w:t>E</w:t>
      </w:r>
      <w:r w:rsidR="00BA65D6" w:rsidRPr="00C93715">
        <w:rPr>
          <w:rFonts w:ascii="Times New Roman" w:hAnsi="Times New Roman" w:cs="Times New Roman"/>
          <w:sz w:val="24"/>
          <w:szCs w:val="24"/>
          <w:lang w:val="en-US"/>
        </w:rPr>
        <w:t>mulsion</w:t>
      </w:r>
      <w:r w:rsidR="00D26C36"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J. Polym. Res.</w:t>
      </w:r>
      <w:r w:rsidR="00D26C36"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18 2425</w:t>
      </w:r>
      <w:r w:rsidR="00BA65D6" w:rsidRPr="00C93715">
        <w:rPr>
          <w:rFonts w:ascii="Times New Roman" w:hAnsi="Times New Roman" w:cs="Times New Roman"/>
          <w:sz w:val="24"/>
          <w:szCs w:val="24"/>
          <w:lang w:val="en-US"/>
        </w:rPr>
        <w:sym w:font="Symbol" w:char="F02D"/>
      </w:r>
      <w:r w:rsidR="00D26C36" w:rsidRPr="00C93715">
        <w:rPr>
          <w:rFonts w:ascii="Times New Roman" w:hAnsi="Times New Roman" w:cs="Times New Roman"/>
          <w:sz w:val="24"/>
          <w:szCs w:val="24"/>
          <w:lang w:val="en-US"/>
        </w:rPr>
        <w:t>2433 (2011)</w:t>
      </w:r>
    </w:p>
    <w:p w14:paraId="1C142E49" w14:textId="5890702D" w:rsidR="00BA65D6" w:rsidRPr="00C93715" w:rsidRDefault="00BA65D6" w:rsidP="00D26C36">
      <w:pPr>
        <w:tabs>
          <w:tab w:val="left" w:pos="567"/>
        </w:tabs>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5</w:t>
      </w:r>
      <w:r w:rsidR="008B3314" w:rsidRPr="00C93715">
        <w:rPr>
          <w:rFonts w:ascii="Times New Roman" w:hAnsi="Times New Roman" w:cs="Times New Roman"/>
          <w:sz w:val="24"/>
          <w:szCs w:val="24"/>
          <w:lang w:val="en-US"/>
        </w:rPr>
        <w:t>.</w:t>
      </w:r>
      <w:r w:rsidR="00D26C36" w:rsidRPr="00C93715">
        <w:rPr>
          <w:rFonts w:ascii="Times New Roman" w:hAnsi="Times New Roman" w:cs="Times New Roman"/>
          <w:sz w:val="24"/>
          <w:szCs w:val="24"/>
          <w:lang w:val="en-US"/>
        </w:rPr>
        <w:tab/>
        <w:t xml:space="preserve">Zhang, JD, Yang, MJ, Zhu, YR, </w:t>
      </w:r>
      <w:r w:rsidRPr="00C93715">
        <w:rPr>
          <w:rFonts w:ascii="Times New Roman" w:hAnsi="Times New Roman" w:cs="Times New Roman"/>
          <w:sz w:val="24"/>
          <w:szCs w:val="24"/>
          <w:lang w:val="en-US"/>
        </w:rPr>
        <w:t xml:space="preserve">Yang, </w:t>
      </w:r>
      <w:r w:rsidR="00D26C36" w:rsidRPr="00C93715">
        <w:rPr>
          <w:rFonts w:ascii="Times New Roman" w:hAnsi="Times New Roman" w:cs="Times New Roman"/>
          <w:sz w:val="24"/>
          <w:szCs w:val="24"/>
          <w:lang w:val="en-US"/>
        </w:rPr>
        <w:t>H, “</w:t>
      </w:r>
      <w:r w:rsidRPr="00C93715">
        <w:rPr>
          <w:rFonts w:ascii="Times New Roman" w:hAnsi="Times New Roman" w:cs="Times New Roman"/>
          <w:sz w:val="24"/>
          <w:szCs w:val="24"/>
          <w:lang w:val="en-US"/>
        </w:rPr>
        <w:t xml:space="preserve">Synthesis and </w:t>
      </w:r>
      <w:r w:rsidR="00D26C36" w:rsidRPr="00C93715">
        <w:rPr>
          <w:rFonts w:ascii="Times New Roman" w:hAnsi="Times New Roman" w:cs="Times New Roman"/>
          <w:sz w:val="24"/>
          <w:szCs w:val="24"/>
          <w:lang w:val="en-US"/>
        </w:rPr>
        <w:t>C</w:t>
      </w:r>
      <w:r w:rsidRPr="00C93715">
        <w:rPr>
          <w:rFonts w:ascii="Times New Roman" w:hAnsi="Times New Roman" w:cs="Times New Roman"/>
          <w:sz w:val="24"/>
          <w:szCs w:val="24"/>
          <w:lang w:val="en-US"/>
        </w:rPr>
        <w:t xml:space="preserve">haracterization of </w:t>
      </w:r>
      <w:r w:rsidR="00D26C36" w:rsidRPr="00C93715">
        <w:rPr>
          <w:rFonts w:ascii="Times New Roman" w:hAnsi="Times New Roman" w:cs="Times New Roman"/>
          <w:sz w:val="24"/>
          <w:szCs w:val="24"/>
          <w:lang w:val="en-US"/>
        </w:rPr>
        <w:t>C</w:t>
      </w:r>
      <w:r w:rsidRPr="00C93715">
        <w:rPr>
          <w:rFonts w:ascii="Times New Roman" w:hAnsi="Times New Roman" w:cs="Times New Roman"/>
          <w:sz w:val="24"/>
          <w:szCs w:val="24"/>
          <w:lang w:val="en-US"/>
        </w:rPr>
        <w:t xml:space="preserve">rosslinkable </w:t>
      </w:r>
      <w:r w:rsidR="00D26C36" w:rsidRPr="00C93715">
        <w:rPr>
          <w:rFonts w:ascii="Times New Roman" w:hAnsi="Times New Roman" w:cs="Times New Roman"/>
          <w:sz w:val="24"/>
          <w:szCs w:val="24"/>
          <w:lang w:val="en-US"/>
        </w:rPr>
        <w:t>L</w:t>
      </w:r>
      <w:r w:rsidRPr="00C93715">
        <w:rPr>
          <w:rFonts w:ascii="Times New Roman" w:hAnsi="Times New Roman" w:cs="Times New Roman"/>
          <w:sz w:val="24"/>
          <w:szCs w:val="24"/>
          <w:lang w:val="en-US"/>
        </w:rPr>
        <w:t xml:space="preserve">atex with </w:t>
      </w:r>
      <w:r w:rsidR="00D26C36" w:rsidRPr="00C93715">
        <w:rPr>
          <w:rFonts w:ascii="Times New Roman" w:hAnsi="Times New Roman" w:cs="Times New Roman"/>
          <w:sz w:val="24"/>
          <w:szCs w:val="24"/>
          <w:lang w:val="en-US"/>
        </w:rPr>
        <w:t>I</w:t>
      </w:r>
      <w:r w:rsidRPr="00C93715">
        <w:rPr>
          <w:rFonts w:ascii="Times New Roman" w:hAnsi="Times New Roman" w:cs="Times New Roman"/>
          <w:sz w:val="24"/>
          <w:szCs w:val="24"/>
          <w:lang w:val="en-US"/>
        </w:rPr>
        <w:t xml:space="preserve">nterpenetrating </w:t>
      </w:r>
      <w:r w:rsidR="00D26C36" w:rsidRPr="00C93715">
        <w:rPr>
          <w:rFonts w:ascii="Times New Roman" w:hAnsi="Times New Roman" w:cs="Times New Roman"/>
          <w:sz w:val="24"/>
          <w:szCs w:val="24"/>
          <w:lang w:val="en-US"/>
        </w:rPr>
        <w:t>N</w:t>
      </w:r>
      <w:r w:rsidRPr="00C93715">
        <w:rPr>
          <w:rFonts w:ascii="Times New Roman" w:hAnsi="Times New Roman" w:cs="Times New Roman"/>
          <w:sz w:val="24"/>
          <w:szCs w:val="24"/>
          <w:lang w:val="en-US"/>
        </w:rPr>
        <w:t xml:space="preserve">etwork </w:t>
      </w:r>
      <w:r w:rsidR="00D26C36" w:rsidRPr="00C93715">
        <w:rPr>
          <w:rFonts w:ascii="Times New Roman" w:hAnsi="Times New Roman" w:cs="Times New Roman"/>
          <w:sz w:val="24"/>
          <w:szCs w:val="24"/>
          <w:lang w:val="en-US"/>
        </w:rPr>
        <w:t>S</w:t>
      </w:r>
      <w:r w:rsidRPr="00C93715">
        <w:rPr>
          <w:rFonts w:ascii="Times New Roman" w:hAnsi="Times New Roman" w:cs="Times New Roman"/>
          <w:sz w:val="24"/>
          <w:szCs w:val="24"/>
          <w:lang w:val="en-US"/>
        </w:rPr>
        <w:t xml:space="preserve">tructure </w:t>
      </w:r>
      <w:r w:rsidR="00D26C36" w:rsidRPr="00C93715">
        <w:rPr>
          <w:rFonts w:ascii="Times New Roman" w:hAnsi="Times New Roman" w:cs="Times New Roman"/>
          <w:sz w:val="24"/>
          <w:szCs w:val="24"/>
          <w:lang w:val="en-US"/>
        </w:rPr>
        <w:t>B</w:t>
      </w:r>
      <w:r w:rsidRPr="00C93715">
        <w:rPr>
          <w:rFonts w:ascii="Times New Roman" w:hAnsi="Times New Roman" w:cs="Times New Roman"/>
          <w:sz w:val="24"/>
          <w:szCs w:val="24"/>
          <w:lang w:val="en-US"/>
        </w:rPr>
        <w:t xml:space="preserve">ased on </w:t>
      </w:r>
      <w:r w:rsidR="00D26C36" w:rsidRPr="00C93715">
        <w:rPr>
          <w:rFonts w:ascii="Times New Roman" w:hAnsi="Times New Roman" w:cs="Times New Roman"/>
          <w:sz w:val="24"/>
          <w:szCs w:val="24"/>
          <w:lang w:val="en-US"/>
        </w:rPr>
        <w:t>P</w:t>
      </w:r>
      <w:r w:rsidRPr="00C93715">
        <w:rPr>
          <w:rFonts w:ascii="Times New Roman" w:hAnsi="Times New Roman" w:cs="Times New Roman"/>
          <w:sz w:val="24"/>
          <w:szCs w:val="24"/>
          <w:lang w:val="en-US"/>
        </w:rPr>
        <w:t xml:space="preserve">olystyrene and </w:t>
      </w:r>
      <w:r w:rsidR="00D26C36" w:rsidRPr="00C93715">
        <w:rPr>
          <w:rFonts w:ascii="Times New Roman" w:hAnsi="Times New Roman" w:cs="Times New Roman"/>
          <w:sz w:val="24"/>
          <w:szCs w:val="24"/>
          <w:lang w:val="en-US"/>
        </w:rPr>
        <w:t>P</w:t>
      </w:r>
      <w:r w:rsidRPr="00C93715">
        <w:rPr>
          <w:rFonts w:ascii="Times New Roman" w:hAnsi="Times New Roman" w:cs="Times New Roman"/>
          <w:sz w:val="24"/>
          <w:szCs w:val="24"/>
          <w:lang w:val="en-US"/>
        </w:rPr>
        <w:t>olyacrylate</w:t>
      </w:r>
      <w:r w:rsidR="00D26C36"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Polym. Int.</w:t>
      </w:r>
      <w:r w:rsidR="00D26C36"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55 951</w:t>
      </w:r>
      <w:r w:rsidRPr="00C93715">
        <w:rPr>
          <w:rFonts w:ascii="Times New Roman" w:hAnsi="Times New Roman" w:cs="Times New Roman"/>
          <w:sz w:val="24"/>
          <w:szCs w:val="24"/>
          <w:lang w:val="en-US"/>
        </w:rPr>
        <w:sym w:font="Symbol" w:char="F02D"/>
      </w:r>
      <w:r w:rsidR="00D26C36" w:rsidRPr="00C93715">
        <w:rPr>
          <w:rFonts w:ascii="Times New Roman" w:hAnsi="Times New Roman" w:cs="Times New Roman"/>
          <w:sz w:val="24"/>
          <w:szCs w:val="24"/>
          <w:lang w:val="en-US"/>
        </w:rPr>
        <w:t>960 (2006)</w:t>
      </w:r>
    </w:p>
    <w:p w14:paraId="4D40786A" w14:textId="2F7F3B67" w:rsidR="00BA65D6" w:rsidRPr="00C93715" w:rsidRDefault="008B3314" w:rsidP="00D26C36">
      <w:pPr>
        <w:tabs>
          <w:tab w:val="left" w:pos="567"/>
        </w:tabs>
        <w:spacing w:beforeLines="120" w:before="288" w:after="0" w:line="240" w:lineRule="auto"/>
        <w:ind w:left="567" w:hanging="567"/>
        <w:jc w:val="both"/>
        <w:rPr>
          <w:rFonts w:ascii="Times New Roman" w:hAnsi="Times New Roman" w:cs="Times New Roman"/>
          <w:sz w:val="24"/>
          <w:szCs w:val="24"/>
          <w:lang w:val="en-US" w:eastAsia="cs-CZ"/>
        </w:rPr>
      </w:pPr>
      <w:r w:rsidRPr="00C93715">
        <w:rPr>
          <w:rFonts w:ascii="Times New Roman" w:hAnsi="Times New Roman" w:cs="Times New Roman"/>
          <w:sz w:val="24"/>
          <w:szCs w:val="24"/>
          <w:lang w:val="en-US"/>
        </w:rPr>
        <w:t>6.</w:t>
      </w:r>
      <w:r w:rsidR="00D26C36" w:rsidRPr="00C93715">
        <w:rPr>
          <w:rFonts w:ascii="Times New Roman" w:hAnsi="Times New Roman" w:cs="Times New Roman"/>
          <w:sz w:val="24"/>
          <w:szCs w:val="24"/>
          <w:lang w:val="en-US"/>
        </w:rPr>
        <w:tab/>
        <w:t>Koukiotis, Ch,</w:t>
      </w:r>
      <w:r w:rsidR="00BA65D6" w:rsidRPr="00C93715">
        <w:rPr>
          <w:rFonts w:ascii="Times New Roman" w:hAnsi="Times New Roman" w:cs="Times New Roman"/>
          <w:sz w:val="24"/>
          <w:szCs w:val="24"/>
          <w:lang w:val="en-US"/>
        </w:rPr>
        <w:t> Sideridou, </w:t>
      </w:r>
      <w:r w:rsidR="00D26C36" w:rsidRPr="00C93715">
        <w:rPr>
          <w:rFonts w:ascii="Times New Roman" w:hAnsi="Times New Roman" w:cs="Times New Roman"/>
          <w:sz w:val="24"/>
          <w:szCs w:val="24"/>
          <w:lang w:val="en-US"/>
        </w:rPr>
        <w:t>ID,</w:t>
      </w:r>
      <w:r w:rsidR="00D26C36" w:rsidRPr="00C93715">
        <w:rPr>
          <w:rFonts w:ascii="Times New Roman" w:hAnsi="Times New Roman" w:cs="Times New Roman"/>
          <w:sz w:val="24"/>
          <w:szCs w:val="24"/>
          <w:bdr w:val="none" w:sz="0" w:space="0" w:color="auto" w:frame="1"/>
          <w:lang w:val="en-US" w:eastAsia="cs-CZ"/>
        </w:rPr>
        <w:t xml:space="preserve"> “</w:t>
      </w:r>
      <w:r w:rsidR="00CD0A49" w:rsidRPr="00C93715">
        <w:rPr>
          <w:rFonts w:ascii="Times New Roman" w:hAnsi="Times New Roman" w:cs="Times New Roman"/>
          <w:sz w:val="24"/>
          <w:szCs w:val="24"/>
          <w:bdr w:val="none" w:sz="0" w:space="0" w:color="auto" w:frame="1"/>
          <w:lang w:val="en-US" w:eastAsia="cs-CZ"/>
        </w:rPr>
        <w:t>Synthesis and Characterization</w:t>
      </w:r>
      <w:r w:rsidR="00BA65D6" w:rsidRPr="00C93715">
        <w:rPr>
          <w:rFonts w:ascii="Times New Roman" w:hAnsi="Times New Roman" w:cs="Times New Roman"/>
          <w:sz w:val="24"/>
          <w:szCs w:val="24"/>
          <w:bdr w:val="none" w:sz="0" w:space="0" w:color="auto" w:frame="1"/>
          <w:lang w:val="en-US" w:eastAsia="cs-CZ"/>
        </w:rPr>
        <w:t xml:space="preserve"> of </w:t>
      </w:r>
      <w:r w:rsidR="00D26C36" w:rsidRPr="00C93715">
        <w:rPr>
          <w:rFonts w:ascii="Times New Roman" w:hAnsi="Times New Roman" w:cs="Times New Roman"/>
          <w:sz w:val="24"/>
          <w:szCs w:val="24"/>
          <w:bdr w:val="none" w:sz="0" w:space="0" w:color="auto" w:frame="1"/>
          <w:lang w:val="en-US" w:eastAsia="cs-CZ"/>
        </w:rPr>
        <w:t>L</w:t>
      </w:r>
      <w:r w:rsidR="00BA65D6" w:rsidRPr="00C93715">
        <w:rPr>
          <w:rFonts w:ascii="Times New Roman" w:hAnsi="Times New Roman" w:cs="Times New Roman"/>
          <w:sz w:val="24"/>
          <w:szCs w:val="24"/>
          <w:bdr w:val="none" w:sz="0" w:space="0" w:color="auto" w:frame="1"/>
          <w:lang w:val="en-US" w:eastAsia="cs-CZ"/>
        </w:rPr>
        <w:t xml:space="preserve">atexes </w:t>
      </w:r>
      <w:r w:rsidR="00D26C36" w:rsidRPr="00C93715">
        <w:rPr>
          <w:rFonts w:ascii="Times New Roman" w:hAnsi="Times New Roman" w:cs="Times New Roman"/>
          <w:sz w:val="24"/>
          <w:szCs w:val="24"/>
          <w:bdr w:val="none" w:sz="0" w:space="0" w:color="auto" w:frame="1"/>
          <w:lang w:val="en-US" w:eastAsia="cs-CZ"/>
        </w:rPr>
        <w:t>B</w:t>
      </w:r>
      <w:r w:rsidR="00BA65D6" w:rsidRPr="00C93715">
        <w:rPr>
          <w:rFonts w:ascii="Times New Roman" w:hAnsi="Times New Roman" w:cs="Times New Roman"/>
          <w:sz w:val="24"/>
          <w:szCs w:val="24"/>
          <w:bdr w:val="none" w:sz="0" w:space="0" w:color="auto" w:frame="1"/>
          <w:lang w:val="en-US" w:eastAsia="cs-CZ"/>
        </w:rPr>
        <w:t xml:space="preserve">ased on </w:t>
      </w:r>
      <w:r w:rsidR="00D26C36" w:rsidRPr="00C93715">
        <w:rPr>
          <w:rFonts w:ascii="Times New Roman" w:hAnsi="Times New Roman" w:cs="Times New Roman"/>
          <w:sz w:val="24"/>
          <w:szCs w:val="24"/>
          <w:bdr w:val="none" w:sz="0" w:space="0" w:color="auto" w:frame="1"/>
          <w:lang w:val="en-US" w:eastAsia="cs-CZ"/>
        </w:rPr>
        <w:t>C</w:t>
      </w:r>
      <w:r w:rsidR="00BA65D6" w:rsidRPr="00C93715">
        <w:rPr>
          <w:rFonts w:ascii="Times New Roman" w:hAnsi="Times New Roman" w:cs="Times New Roman"/>
          <w:sz w:val="24"/>
          <w:szCs w:val="24"/>
          <w:bdr w:val="none" w:sz="0" w:space="0" w:color="auto" w:frame="1"/>
          <w:lang w:val="en-US" w:eastAsia="cs-CZ"/>
        </w:rPr>
        <w:t xml:space="preserve">opolymers BA/MMA/DAAM and BA/MMA/VEOVA-10/DAAM and the </w:t>
      </w:r>
      <w:r w:rsidR="00D26C36" w:rsidRPr="00C93715">
        <w:rPr>
          <w:rFonts w:ascii="Times New Roman" w:hAnsi="Times New Roman" w:cs="Times New Roman"/>
          <w:sz w:val="24"/>
          <w:szCs w:val="24"/>
          <w:bdr w:val="none" w:sz="0" w:space="0" w:color="auto" w:frame="1"/>
          <w:lang w:val="en-US" w:eastAsia="cs-CZ"/>
        </w:rPr>
        <w:t>C</w:t>
      </w:r>
      <w:r w:rsidR="00BA65D6" w:rsidRPr="00C93715">
        <w:rPr>
          <w:rFonts w:ascii="Times New Roman" w:hAnsi="Times New Roman" w:cs="Times New Roman"/>
          <w:sz w:val="24"/>
          <w:szCs w:val="24"/>
          <w:bdr w:val="none" w:sz="0" w:space="0" w:color="auto" w:frame="1"/>
          <w:lang w:val="en-US" w:eastAsia="cs-CZ"/>
        </w:rPr>
        <w:t xml:space="preserve">orresponding </w:t>
      </w:r>
      <w:r w:rsidR="00CD0A49" w:rsidRPr="00C93715">
        <w:rPr>
          <w:rFonts w:ascii="Times New Roman" w:hAnsi="Times New Roman" w:cs="Times New Roman"/>
          <w:sz w:val="24"/>
          <w:szCs w:val="24"/>
          <w:bdr w:val="none" w:sz="0" w:space="0" w:color="auto" w:frame="1"/>
          <w:lang w:val="en-US" w:eastAsia="cs-CZ"/>
        </w:rPr>
        <w:t>1K</w:t>
      </w:r>
      <w:r w:rsidR="00BA65D6" w:rsidRPr="00C93715">
        <w:rPr>
          <w:rFonts w:ascii="Times New Roman" w:hAnsi="Times New Roman" w:cs="Times New Roman"/>
          <w:sz w:val="24"/>
          <w:szCs w:val="24"/>
          <w:bdr w:val="none" w:sz="0" w:space="0" w:color="auto" w:frame="1"/>
          <w:lang w:val="en-US" w:eastAsia="cs-CZ"/>
        </w:rPr>
        <w:t xml:space="preserve"> </w:t>
      </w:r>
      <w:r w:rsidR="00CD0A49" w:rsidRPr="00C93715">
        <w:rPr>
          <w:rFonts w:ascii="Times New Roman" w:hAnsi="Times New Roman" w:cs="Times New Roman"/>
          <w:sz w:val="24"/>
          <w:szCs w:val="24"/>
          <w:bdr w:val="none" w:sz="0" w:space="0" w:color="auto" w:frame="1"/>
          <w:lang w:val="en-US" w:eastAsia="cs-CZ"/>
        </w:rPr>
        <w:t>Crosslinkable Binder</w:t>
      </w:r>
      <w:r w:rsidR="00BA65D6" w:rsidRPr="00C93715">
        <w:rPr>
          <w:rFonts w:ascii="Times New Roman" w:hAnsi="Times New Roman" w:cs="Times New Roman"/>
          <w:sz w:val="24"/>
          <w:szCs w:val="24"/>
          <w:bdr w:val="none" w:sz="0" w:space="0" w:color="auto" w:frame="1"/>
          <w:lang w:val="en-US" w:eastAsia="cs-CZ"/>
        </w:rPr>
        <w:t xml:space="preserve"> </w:t>
      </w:r>
      <w:r w:rsidR="00D26C36" w:rsidRPr="00C93715">
        <w:rPr>
          <w:rFonts w:ascii="Times New Roman" w:hAnsi="Times New Roman" w:cs="Times New Roman"/>
          <w:sz w:val="24"/>
          <w:szCs w:val="24"/>
          <w:bdr w:val="none" w:sz="0" w:space="0" w:color="auto" w:frame="1"/>
          <w:lang w:val="en-US" w:eastAsia="cs-CZ"/>
        </w:rPr>
        <w:t>U</w:t>
      </w:r>
      <w:r w:rsidR="00BA65D6" w:rsidRPr="00C93715">
        <w:rPr>
          <w:rFonts w:ascii="Times New Roman" w:hAnsi="Times New Roman" w:cs="Times New Roman"/>
          <w:sz w:val="24"/>
          <w:szCs w:val="24"/>
          <w:bdr w:val="none" w:sz="0" w:space="0" w:color="auto" w:frame="1"/>
          <w:lang w:val="en-US" w:eastAsia="cs-CZ"/>
        </w:rPr>
        <w:t xml:space="preserve">sing the </w:t>
      </w:r>
      <w:r w:rsidR="00D26C36" w:rsidRPr="00C93715">
        <w:rPr>
          <w:rFonts w:ascii="Times New Roman" w:hAnsi="Times New Roman" w:cs="Times New Roman"/>
          <w:sz w:val="24"/>
          <w:szCs w:val="24"/>
          <w:bdr w:val="none" w:sz="0" w:space="0" w:color="auto" w:frame="1"/>
          <w:lang w:val="en-US" w:eastAsia="cs-CZ"/>
        </w:rPr>
        <w:t>A</w:t>
      </w:r>
      <w:r w:rsidR="00BA65D6" w:rsidRPr="00C93715">
        <w:rPr>
          <w:rFonts w:ascii="Times New Roman" w:hAnsi="Times New Roman" w:cs="Times New Roman"/>
          <w:sz w:val="24"/>
          <w:szCs w:val="24"/>
          <w:bdr w:val="none" w:sz="0" w:space="0" w:color="auto" w:frame="1"/>
          <w:lang w:val="en-US" w:eastAsia="cs-CZ"/>
        </w:rPr>
        <w:t xml:space="preserve">dipic </w:t>
      </w:r>
      <w:r w:rsidR="00D26C36" w:rsidRPr="00C93715">
        <w:rPr>
          <w:rFonts w:ascii="Times New Roman" w:hAnsi="Times New Roman" w:cs="Times New Roman"/>
          <w:sz w:val="24"/>
          <w:szCs w:val="24"/>
          <w:bdr w:val="none" w:sz="0" w:space="0" w:color="auto" w:frame="1"/>
          <w:lang w:val="en-US" w:eastAsia="cs-CZ"/>
        </w:rPr>
        <w:t>A</w:t>
      </w:r>
      <w:r w:rsidR="00BA65D6" w:rsidRPr="00C93715">
        <w:rPr>
          <w:rFonts w:ascii="Times New Roman" w:hAnsi="Times New Roman" w:cs="Times New Roman"/>
          <w:sz w:val="24"/>
          <w:szCs w:val="24"/>
          <w:bdr w:val="none" w:sz="0" w:space="0" w:color="auto" w:frame="1"/>
          <w:lang w:val="en-US" w:eastAsia="cs-CZ"/>
        </w:rPr>
        <w:t xml:space="preserve">cid </w:t>
      </w:r>
      <w:r w:rsidR="00D26C36" w:rsidRPr="00C93715">
        <w:rPr>
          <w:rFonts w:ascii="Times New Roman" w:hAnsi="Times New Roman" w:cs="Times New Roman"/>
          <w:sz w:val="24"/>
          <w:szCs w:val="24"/>
          <w:bdr w:val="none" w:sz="0" w:space="0" w:color="auto" w:frame="1"/>
          <w:lang w:val="en-US" w:eastAsia="cs-CZ"/>
        </w:rPr>
        <w:t>D</w:t>
      </w:r>
      <w:r w:rsidR="00BA65D6" w:rsidRPr="00C93715">
        <w:rPr>
          <w:rFonts w:ascii="Times New Roman" w:hAnsi="Times New Roman" w:cs="Times New Roman"/>
          <w:sz w:val="24"/>
          <w:szCs w:val="24"/>
          <w:bdr w:val="none" w:sz="0" w:space="0" w:color="auto" w:frame="1"/>
          <w:lang w:val="en-US" w:eastAsia="cs-CZ"/>
        </w:rPr>
        <w:t xml:space="preserve">ihydrazide as </w:t>
      </w:r>
      <w:r w:rsidR="00D26C36" w:rsidRPr="00C93715">
        <w:rPr>
          <w:rFonts w:ascii="Times New Roman" w:hAnsi="Times New Roman" w:cs="Times New Roman"/>
          <w:sz w:val="24"/>
          <w:szCs w:val="24"/>
          <w:bdr w:val="none" w:sz="0" w:space="0" w:color="auto" w:frame="1"/>
          <w:lang w:val="en-US" w:eastAsia="cs-CZ"/>
        </w:rPr>
        <w:t>C</w:t>
      </w:r>
      <w:r w:rsidR="00BA65D6" w:rsidRPr="00C93715">
        <w:rPr>
          <w:rFonts w:ascii="Times New Roman" w:hAnsi="Times New Roman" w:cs="Times New Roman"/>
          <w:sz w:val="24"/>
          <w:szCs w:val="24"/>
          <w:bdr w:val="none" w:sz="0" w:space="0" w:color="auto" w:frame="1"/>
          <w:lang w:val="en-US" w:eastAsia="cs-CZ"/>
        </w:rPr>
        <w:t xml:space="preserve">rosslinking </w:t>
      </w:r>
      <w:r w:rsidR="00D26C36" w:rsidRPr="00C93715">
        <w:rPr>
          <w:rFonts w:ascii="Times New Roman" w:hAnsi="Times New Roman" w:cs="Times New Roman"/>
          <w:sz w:val="24"/>
          <w:szCs w:val="24"/>
          <w:bdr w:val="none" w:sz="0" w:space="0" w:color="auto" w:frame="1"/>
          <w:lang w:val="en-US" w:eastAsia="cs-CZ"/>
        </w:rPr>
        <w:t>A</w:t>
      </w:r>
      <w:r w:rsidR="00BA65D6" w:rsidRPr="00C93715">
        <w:rPr>
          <w:rFonts w:ascii="Times New Roman" w:hAnsi="Times New Roman" w:cs="Times New Roman"/>
          <w:sz w:val="24"/>
          <w:szCs w:val="24"/>
          <w:bdr w:val="none" w:sz="0" w:space="0" w:color="auto" w:frame="1"/>
          <w:lang w:val="en-US" w:eastAsia="cs-CZ"/>
        </w:rPr>
        <w:t>gent</w:t>
      </w:r>
      <w:r w:rsidR="00D26C36" w:rsidRPr="00C93715">
        <w:rPr>
          <w:rFonts w:ascii="Times New Roman" w:hAnsi="Times New Roman" w:cs="Times New Roman"/>
          <w:sz w:val="24"/>
          <w:szCs w:val="24"/>
          <w:bdr w:val="none" w:sz="0" w:space="0" w:color="auto" w:frame="1"/>
          <w:lang w:val="en-US" w:eastAsia="cs-CZ"/>
        </w:rPr>
        <w:t>.”</w:t>
      </w:r>
      <w:r w:rsidR="00BA65D6" w:rsidRPr="00C93715">
        <w:rPr>
          <w:rFonts w:ascii="Times New Roman" w:hAnsi="Times New Roman" w:cs="Times New Roman"/>
          <w:sz w:val="24"/>
          <w:szCs w:val="24"/>
          <w:bdr w:val="none" w:sz="0" w:space="0" w:color="auto" w:frame="1"/>
          <w:lang w:val="en-US" w:eastAsia="cs-CZ"/>
        </w:rPr>
        <w:t xml:space="preserve"> </w:t>
      </w:r>
      <w:r w:rsidR="00BA65D6" w:rsidRPr="00C93715">
        <w:rPr>
          <w:rFonts w:ascii="Times New Roman" w:hAnsi="Times New Roman" w:cs="Times New Roman"/>
          <w:iCs/>
          <w:sz w:val="24"/>
          <w:szCs w:val="24"/>
          <w:lang w:val="en-US"/>
        </w:rPr>
        <w:t>Prog. Org. Coat.</w:t>
      </w:r>
      <w:r w:rsidR="00D26C36" w:rsidRPr="00C93715">
        <w:rPr>
          <w:rFonts w:ascii="Times New Roman" w:hAnsi="Times New Roman" w:cs="Times New Roman"/>
          <w:iCs/>
          <w:sz w:val="24"/>
          <w:szCs w:val="24"/>
          <w:lang w:val="en-US"/>
        </w:rPr>
        <w:t>,</w:t>
      </w:r>
      <w:r w:rsidR="00BA65D6" w:rsidRPr="00C93715">
        <w:rPr>
          <w:rFonts w:ascii="Times New Roman" w:hAnsi="Times New Roman" w:cs="Times New Roman"/>
          <w:iCs/>
          <w:sz w:val="24"/>
          <w:szCs w:val="24"/>
          <w:lang w:val="en-US"/>
        </w:rPr>
        <w:t xml:space="preserve"> </w:t>
      </w:r>
      <w:r w:rsidR="00BA65D6" w:rsidRPr="00C93715">
        <w:rPr>
          <w:rFonts w:ascii="Times New Roman" w:hAnsi="Times New Roman" w:cs="Times New Roman"/>
          <w:bCs/>
          <w:sz w:val="24"/>
          <w:szCs w:val="24"/>
          <w:lang w:val="en-US"/>
        </w:rPr>
        <w:t>69</w:t>
      </w:r>
      <w:r w:rsidR="00BA65D6" w:rsidRPr="00C93715">
        <w:rPr>
          <w:rFonts w:ascii="Times New Roman" w:hAnsi="Times New Roman" w:cs="Times New Roman"/>
          <w:sz w:val="24"/>
          <w:szCs w:val="24"/>
          <w:lang w:val="en-US"/>
        </w:rPr>
        <w:t xml:space="preserve"> 504</w:t>
      </w:r>
      <w:r w:rsidR="00BA65D6" w:rsidRPr="00C93715">
        <w:rPr>
          <w:rFonts w:ascii="Times New Roman" w:hAnsi="Times New Roman" w:cs="Times New Roman"/>
          <w:sz w:val="24"/>
          <w:szCs w:val="24"/>
          <w:lang w:val="en-US"/>
        </w:rPr>
        <w:sym w:font="Symbol" w:char="F02D"/>
      </w:r>
      <w:r w:rsidR="00D26C36" w:rsidRPr="00C93715">
        <w:rPr>
          <w:rFonts w:ascii="Times New Roman" w:hAnsi="Times New Roman" w:cs="Times New Roman"/>
          <w:sz w:val="24"/>
          <w:szCs w:val="24"/>
          <w:lang w:val="en-US"/>
        </w:rPr>
        <w:t>509 (2010)</w:t>
      </w:r>
    </w:p>
    <w:p w14:paraId="3D5868CE" w14:textId="79163DBF" w:rsidR="00BA65D6" w:rsidRPr="00C93715" w:rsidRDefault="008B3314" w:rsidP="00A8688A">
      <w:pPr>
        <w:tabs>
          <w:tab w:val="left" w:pos="567"/>
        </w:tabs>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7.</w:t>
      </w:r>
      <w:r w:rsidR="00D26C36" w:rsidRPr="00C93715">
        <w:rPr>
          <w:rFonts w:ascii="Times New Roman" w:hAnsi="Times New Roman" w:cs="Times New Roman"/>
          <w:sz w:val="24"/>
          <w:szCs w:val="24"/>
          <w:lang w:val="en-US"/>
        </w:rPr>
        <w:tab/>
        <w:t> Koukiotis, ChG, Karabela, MM, </w:t>
      </w:r>
      <w:r w:rsidR="00BA65D6" w:rsidRPr="00C93715">
        <w:rPr>
          <w:rFonts w:ascii="Times New Roman" w:hAnsi="Times New Roman" w:cs="Times New Roman"/>
          <w:sz w:val="24"/>
          <w:szCs w:val="24"/>
          <w:lang w:val="en-US"/>
        </w:rPr>
        <w:t xml:space="preserve"> Sideridou, </w:t>
      </w:r>
      <w:r w:rsidR="00D26C36" w:rsidRPr="00C93715">
        <w:rPr>
          <w:rFonts w:ascii="Times New Roman" w:hAnsi="Times New Roman" w:cs="Times New Roman"/>
          <w:sz w:val="24"/>
          <w:szCs w:val="24"/>
          <w:lang w:val="en-US"/>
        </w:rPr>
        <w:t>ID,</w:t>
      </w:r>
      <w:r w:rsidR="00D26C36" w:rsidRPr="00C93715">
        <w:rPr>
          <w:rFonts w:ascii="Times New Roman" w:hAnsi="Times New Roman" w:cs="Times New Roman"/>
          <w:sz w:val="24"/>
          <w:szCs w:val="24"/>
          <w:bdr w:val="none" w:sz="0" w:space="0" w:color="auto" w:frame="1"/>
          <w:lang w:val="en-US" w:eastAsia="cs-CZ"/>
        </w:rPr>
        <w:t xml:space="preserve"> “</w:t>
      </w:r>
      <w:r w:rsidR="00BA65D6" w:rsidRPr="00C93715">
        <w:rPr>
          <w:rFonts w:ascii="Times New Roman" w:hAnsi="Times New Roman" w:cs="Times New Roman"/>
          <w:sz w:val="24"/>
          <w:szCs w:val="24"/>
          <w:bdr w:val="none" w:sz="0" w:space="0" w:color="auto" w:frame="1"/>
          <w:lang w:val="en-US" w:eastAsia="cs-CZ"/>
        </w:rPr>
        <w:t xml:space="preserve">Mechanical </w:t>
      </w:r>
      <w:r w:rsidR="00D26C36" w:rsidRPr="00C93715">
        <w:rPr>
          <w:rFonts w:ascii="Times New Roman" w:hAnsi="Times New Roman" w:cs="Times New Roman"/>
          <w:sz w:val="24"/>
          <w:szCs w:val="24"/>
          <w:bdr w:val="none" w:sz="0" w:space="0" w:color="auto" w:frame="1"/>
          <w:lang w:val="en-US" w:eastAsia="cs-CZ"/>
        </w:rPr>
        <w:t>P</w:t>
      </w:r>
      <w:r w:rsidR="00BA65D6" w:rsidRPr="00C93715">
        <w:rPr>
          <w:rFonts w:ascii="Times New Roman" w:hAnsi="Times New Roman" w:cs="Times New Roman"/>
          <w:sz w:val="24"/>
          <w:szCs w:val="24"/>
          <w:bdr w:val="none" w:sz="0" w:space="0" w:color="auto" w:frame="1"/>
          <w:lang w:val="en-US" w:eastAsia="cs-CZ"/>
        </w:rPr>
        <w:t>roperties of </w:t>
      </w:r>
      <w:r w:rsidR="00D26C36" w:rsidRPr="00C93715">
        <w:rPr>
          <w:rFonts w:ascii="Times New Roman" w:hAnsi="Times New Roman" w:cs="Times New Roman"/>
          <w:sz w:val="24"/>
          <w:szCs w:val="24"/>
          <w:bdr w:val="none" w:sz="0" w:space="0" w:color="auto" w:frame="1"/>
          <w:lang w:val="en-US" w:eastAsia="cs-CZ"/>
        </w:rPr>
        <w:t>Fi</w:t>
      </w:r>
      <w:r w:rsidR="00BA65D6" w:rsidRPr="00C93715">
        <w:rPr>
          <w:rFonts w:ascii="Times New Roman" w:hAnsi="Times New Roman" w:cs="Times New Roman"/>
          <w:sz w:val="24"/>
          <w:szCs w:val="24"/>
          <w:bdr w:val="none" w:sz="0" w:space="0" w:color="auto" w:frame="1"/>
          <w:lang w:val="en-US" w:eastAsia="cs-CZ"/>
        </w:rPr>
        <w:t>lms of </w:t>
      </w:r>
      <w:r w:rsidR="00D26C36" w:rsidRPr="00C93715">
        <w:rPr>
          <w:rFonts w:ascii="Times New Roman" w:hAnsi="Times New Roman" w:cs="Times New Roman"/>
          <w:sz w:val="24"/>
          <w:szCs w:val="24"/>
          <w:bdr w:val="none" w:sz="0" w:space="0" w:color="auto" w:frame="1"/>
          <w:lang w:val="en-US" w:eastAsia="cs-CZ"/>
        </w:rPr>
        <w:t>L</w:t>
      </w:r>
      <w:r w:rsidR="00BA65D6" w:rsidRPr="00C93715">
        <w:rPr>
          <w:rFonts w:ascii="Times New Roman" w:hAnsi="Times New Roman" w:cs="Times New Roman"/>
          <w:sz w:val="24"/>
          <w:szCs w:val="24"/>
          <w:bdr w:val="none" w:sz="0" w:space="0" w:color="auto" w:frame="1"/>
          <w:lang w:val="en-US" w:eastAsia="cs-CZ"/>
        </w:rPr>
        <w:t xml:space="preserve">atexes </w:t>
      </w:r>
      <w:r w:rsidR="00D26C36" w:rsidRPr="00C93715">
        <w:rPr>
          <w:rFonts w:ascii="Times New Roman" w:hAnsi="Times New Roman" w:cs="Times New Roman"/>
          <w:sz w:val="24"/>
          <w:szCs w:val="24"/>
          <w:bdr w:val="none" w:sz="0" w:space="0" w:color="auto" w:frame="1"/>
          <w:lang w:val="en-US" w:eastAsia="cs-CZ"/>
        </w:rPr>
        <w:t>B</w:t>
      </w:r>
      <w:r w:rsidR="00BA65D6" w:rsidRPr="00C93715">
        <w:rPr>
          <w:rFonts w:ascii="Times New Roman" w:hAnsi="Times New Roman" w:cs="Times New Roman"/>
          <w:sz w:val="24"/>
          <w:szCs w:val="24"/>
          <w:bdr w:val="none" w:sz="0" w:space="0" w:color="auto" w:frame="1"/>
          <w:lang w:val="en-US" w:eastAsia="cs-CZ"/>
        </w:rPr>
        <w:t xml:space="preserve">ased on </w:t>
      </w:r>
      <w:r w:rsidR="00D26C36" w:rsidRPr="00C93715">
        <w:rPr>
          <w:rFonts w:ascii="Times New Roman" w:hAnsi="Times New Roman" w:cs="Times New Roman"/>
          <w:sz w:val="24"/>
          <w:szCs w:val="24"/>
          <w:bdr w:val="none" w:sz="0" w:space="0" w:color="auto" w:frame="1"/>
          <w:lang w:val="en-US" w:eastAsia="cs-CZ"/>
        </w:rPr>
        <w:t>C</w:t>
      </w:r>
      <w:r w:rsidR="00BA65D6" w:rsidRPr="00C93715">
        <w:rPr>
          <w:rFonts w:ascii="Times New Roman" w:hAnsi="Times New Roman" w:cs="Times New Roman"/>
          <w:sz w:val="24"/>
          <w:szCs w:val="24"/>
          <w:bdr w:val="none" w:sz="0" w:space="0" w:color="auto" w:frame="1"/>
          <w:lang w:val="en-US" w:eastAsia="cs-CZ"/>
        </w:rPr>
        <w:t xml:space="preserve">opolymers BA/MMA/DAAM and BA/MMA/VEOVA-10/DAAM and the </w:t>
      </w:r>
      <w:r w:rsidR="00D26C36" w:rsidRPr="00C93715">
        <w:rPr>
          <w:rFonts w:ascii="Times New Roman" w:hAnsi="Times New Roman" w:cs="Times New Roman"/>
          <w:sz w:val="24"/>
          <w:szCs w:val="24"/>
          <w:bdr w:val="none" w:sz="0" w:space="0" w:color="auto" w:frame="1"/>
          <w:lang w:val="en-US" w:eastAsia="cs-CZ"/>
        </w:rPr>
        <w:t>C</w:t>
      </w:r>
      <w:r w:rsidR="00BA65D6" w:rsidRPr="00C93715">
        <w:rPr>
          <w:rFonts w:ascii="Times New Roman" w:hAnsi="Times New Roman" w:cs="Times New Roman"/>
          <w:sz w:val="24"/>
          <w:szCs w:val="24"/>
          <w:bdr w:val="none" w:sz="0" w:space="0" w:color="auto" w:frame="1"/>
          <w:lang w:val="en-US" w:eastAsia="cs-CZ"/>
        </w:rPr>
        <w:t xml:space="preserve">orresponding </w:t>
      </w:r>
      <w:r w:rsidR="00D26C36" w:rsidRPr="00C93715">
        <w:rPr>
          <w:rFonts w:ascii="Times New Roman" w:hAnsi="Times New Roman" w:cs="Times New Roman"/>
          <w:sz w:val="24"/>
          <w:szCs w:val="24"/>
          <w:bdr w:val="none" w:sz="0" w:space="0" w:color="auto" w:frame="1"/>
          <w:lang w:val="en-US" w:eastAsia="cs-CZ"/>
        </w:rPr>
        <w:t>S</w:t>
      </w:r>
      <w:r w:rsidR="00BA65D6" w:rsidRPr="00C93715">
        <w:rPr>
          <w:rFonts w:ascii="Times New Roman" w:hAnsi="Times New Roman" w:cs="Times New Roman"/>
          <w:sz w:val="24"/>
          <w:szCs w:val="24"/>
          <w:bdr w:val="none" w:sz="0" w:space="0" w:color="auto" w:frame="1"/>
          <w:lang w:val="en-US" w:eastAsia="cs-CZ"/>
        </w:rPr>
        <w:t xml:space="preserve">elf-crosslinked </w:t>
      </w:r>
      <w:r w:rsidR="00CD0A49" w:rsidRPr="00C93715">
        <w:rPr>
          <w:rFonts w:ascii="Times New Roman" w:hAnsi="Times New Roman" w:cs="Times New Roman"/>
          <w:sz w:val="24"/>
          <w:szCs w:val="24"/>
          <w:bdr w:val="none" w:sz="0" w:space="0" w:color="auto" w:frame="1"/>
          <w:lang w:val="en-US" w:eastAsia="cs-CZ"/>
        </w:rPr>
        <w:t>C</w:t>
      </w:r>
      <w:r w:rsidR="00BA65D6" w:rsidRPr="00C93715">
        <w:rPr>
          <w:rFonts w:ascii="Times New Roman" w:hAnsi="Times New Roman" w:cs="Times New Roman"/>
          <w:sz w:val="24"/>
          <w:szCs w:val="24"/>
          <w:bdr w:val="none" w:sz="0" w:space="0" w:color="auto" w:frame="1"/>
          <w:lang w:val="en-US" w:eastAsia="cs-CZ"/>
        </w:rPr>
        <w:t xml:space="preserve">opolymers </w:t>
      </w:r>
      <w:r w:rsidR="00CD0A49" w:rsidRPr="00C93715">
        <w:rPr>
          <w:rFonts w:ascii="Times New Roman" w:hAnsi="Times New Roman" w:cs="Times New Roman"/>
          <w:sz w:val="24"/>
          <w:szCs w:val="24"/>
          <w:bdr w:val="none" w:sz="0" w:space="0" w:color="auto" w:frame="1"/>
          <w:lang w:val="en-US" w:eastAsia="cs-CZ"/>
        </w:rPr>
        <w:t>U</w:t>
      </w:r>
      <w:r w:rsidR="00BA65D6" w:rsidRPr="00C93715">
        <w:rPr>
          <w:rFonts w:ascii="Times New Roman" w:hAnsi="Times New Roman" w:cs="Times New Roman"/>
          <w:sz w:val="24"/>
          <w:szCs w:val="24"/>
          <w:bdr w:val="none" w:sz="0" w:space="0" w:color="auto" w:frame="1"/>
          <w:lang w:val="en-US" w:eastAsia="cs-CZ"/>
        </w:rPr>
        <w:t xml:space="preserve">sing the </w:t>
      </w:r>
      <w:r w:rsidR="00CD0A49" w:rsidRPr="00C93715">
        <w:rPr>
          <w:rFonts w:ascii="Times New Roman" w:hAnsi="Times New Roman" w:cs="Times New Roman"/>
          <w:sz w:val="24"/>
          <w:szCs w:val="24"/>
          <w:bdr w:val="none" w:sz="0" w:space="0" w:color="auto" w:frame="1"/>
          <w:lang w:val="en-US" w:eastAsia="cs-CZ"/>
        </w:rPr>
        <w:t>A</w:t>
      </w:r>
      <w:r w:rsidR="00BA65D6" w:rsidRPr="00C93715">
        <w:rPr>
          <w:rFonts w:ascii="Times New Roman" w:hAnsi="Times New Roman" w:cs="Times New Roman"/>
          <w:sz w:val="24"/>
          <w:szCs w:val="24"/>
          <w:bdr w:val="none" w:sz="0" w:space="0" w:color="auto" w:frame="1"/>
          <w:lang w:val="en-US" w:eastAsia="cs-CZ"/>
        </w:rPr>
        <w:t xml:space="preserve">dipic </w:t>
      </w:r>
      <w:r w:rsidR="00CD0A49" w:rsidRPr="00C93715">
        <w:rPr>
          <w:rFonts w:ascii="Times New Roman" w:hAnsi="Times New Roman" w:cs="Times New Roman"/>
          <w:sz w:val="24"/>
          <w:szCs w:val="24"/>
          <w:bdr w:val="none" w:sz="0" w:space="0" w:color="auto" w:frame="1"/>
          <w:lang w:val="en-US" w:eastAsia="cs-CZ"/>
        </w:rPr>
        <w:t>A</w:t>
      </w:r>
      <w:r w:rsidR="00BA65D6" w:rsidRPr="00C93715">
        <w:rPr>
          <w:rFonts w:ascii="Times New Roman" w:hAnsi="Times New Roman" w:cs="Times New Roman"/>
          <w:sz w:val="24"/>
          <w:szCs w:val="24"/>
          <w:bdr w:val="none" w:sz="0" w:space="0" w:color="auto" w:frame="1"/>
          <w:lang w:val="en-US" w:eastAsia="cs-CZ"/>
        </w:rPr>
        <w:t xml:space="preserve">cid </w:t>
      </w:r>
      <w:r w:rsidR="00CD0A49" w:rsidRPr="00C93715">
        <w:rPr>
          <w:rFonts w:ascii="Times New Roman" w:hAnsi="Times New Roman" w:cs="Times New Roman"/>
          <w:sz w:val="24"/>
          <w:szCs w:val="24"/>
          <w:bdr w:val="none" w:sz="0" w:space="0" w:color="auto" w:frame="1"/>
          <w:lang w:val="en-US" w:eastAsia="cs-CZ"/>
        </w:rPr>
        <w:t>D</w:t>
      </w:r>
      <w:r w:rsidR="00BA65D6" w:rsidRPr="00C93715">
        <w:rPr>
          <w:rFonts w:ascii="Times New Roman" w:hAnsi="Times New Roman" w:cs="Times New Roman"/>
          <w:sz w:val="24"/>
          <w:szCs w:val="24"/>
          <w:bdr w:val="none" w:sz="0" w:space="0" w:color="auto" w:frame="1"/>
          <w:lang w:val="en-US" w:eastAsia="cs-CZ"/>
        </w:rPr>
        <w:t xml:space="preserve">ihydrazide as </w:t>
      </w:r>
      <w:r w:rsidR="00CD0A49" w:rsidRPr="00C93715">
        <w:rPr>
          <w:rFonts w:ascii="Times New Roman" w:hAnsi="Times New Roman" w:cs="Times New Roman"/>
          <w:sz w:val="24"/>
          <w:szCs w:val="24"/>
          <w:bdr w:val="none" w:sz="0" w:space="0" w:color="auto" w:frame="1"/>
          <w:lang w:val="en-US" w:eastAsia="cs-CZ"/>
        </w:rPr>
        <w:t>C</w:t>
      </w:r>
      <w:r w:rsidR="00BA65D6" w:rsidRPr="00C93715">
        <w:rPr>
          <w:rFonts w:ascii="Times New Roman" w:hAnsi="Times New Roman" w:cs="Times New Roman"/>
          <w:sz w:val="24"/>
          <w:szCs w:val="24"/>
          <w:bdr w:val="none" w:sz="0" w:space="0" w:color="auto" w:frame="1"/>
          <w:lang w:val="en-US" w:eastAsia="cs-CZ"/>
        </w:rPr>
        <w:t xml:space="preserve">rosslinking </w:t>
      </w:r>
      <w:r w:rsidR="00CD0A49" w:rsidRPr="00C93715">
        <w:rPr>
          <w:rFonts w:ascii="Times New Roman" w:hAnsi="Times New Roman" w:cs="Times New Roman"/>
          <w:sz w:val="24"/>
          <w:szCs w:val="24"/>
          <w:bdr w:val="none" w:sz="0" w:space="0" w:color="auto" w:frame="1"/>
          <w:lang w:val="en-US" w:eastAsia="cs-CZ"/>
        </w:rPr>
        <w:t>A</w:t>
      </w:r>
      <w:r w:rsidR="00BA65D6" w:rsidRPr="00C93715">
        <w:rPr>
          <w:rFonts w:ascii="Times New Roman" w:hAnsi="Times New Roman" w:cs="Times New Roman"/>
          <w:sz w:val="24"/>
          <w:szCs w:val="24"/>
          <w:bdr w:val="none" w:sz="0" w:space="0" w:color="auto" w:frame="1"/>
          <w:lang w:val="en-US" w:eastAsia="cs-CZ"/>
        </w:rPr>
        <w:t>gent</w:t>
      </w:r>
      <w:r w:rsidR="00A8688A" w:rsidRPr="00C93715">
        <w:rPr>
          <w:rFonts w:ascii="Times New Roman" w:hAnsi="Times New Roman" w:cs="Times New Roman"/>
          <w:sz w:val="24"/>
          <w:szCs w:val="24"/>
          <w:bdr w:val="none" w:sz="0" w:space="0" w:color="auto" w:frame="1"/>
          <w:lang w:val="en-US" w:eastAsia="cs-CZ"/>
        </w:rPr>
        <w:t>.”</w:t>
      </w:r>
      <w:r w:rsidR="00BA65D6" w:rsidRPr="00C93715">
        <w:rPr>
          <w:rFonts w:ascii="Times New Roman" w:hAnsi="Times New Roman" w:cs="Times New Roman"/>
          <w:sz w:val="24"/>
          <w:szCs w:val="24"/>
          <w:bdr w:val="none" w:sz="0" w:space="0" w:color="auto" w:frame="1"/>
          <w:lang w:val="en-US" w:eastAsia="cs-CZ"/>
        </w:rPr>
        <w:t xml:space="preserve"> </w:t>
      </w:r>
      <w:r w:rsidR="00BA65D6" w:rsidRPr="00C93715">
        <w:rPr>
          <w:rFonts w:ascii="Times New Roman" w:hAnsi="Times New Roman" w:cs="Times New Roman"/>
          <w:iCs/>
          <w:sz w:val="24"/>
          <w:szCs w:val="24"/>
          <w:lang w:val="en-US"/>
        </w:rPr>
        <w:t>Prog. Org. Coat.</w:t>
      </w:r>
      <w:r w:rsidR="00A8688A" w:rsidRPr="00C93715">
        <w:rPr>
          <w:rFonts w:ascii="Times New Roman" w:hAnsi="Times New Roman" w:cs="Times New Roman"/>
          <w:iCs/>
          <w:sz w:val="24"/>
          <w:szCs w:val="24"/>
          <w:lang w:val="en-US"/>
        </w:rPr>
        <w:t>,</w:t>
      </w:r>
      <w:r w:rsidR="00BA65D6" w:rsidRPr="00C93715">
        <w:rPr>
          <w:rFonts w:ascii="Times New Roman" w:hAnsi="Times New Roman" w:cs="Times New Roman"/>
          <w:iCs/>
          <w:sz w:val="24"/>
          <w:szCs w:val="24"/>
          <w:lang w:val="en-US"/>
        </w:rPr>
        <w:t xml:space="preserve"> </w:t>
      </w:r>
      <w:r w:rsidR="00BA65D6" w:rsidRPr="00C93715">
        <w:rPr>
          <w:rFonts w:ascii="Times New Roman" w:hAnsi="Times New Roman" w:cs="Times New Roman"/>
          <w:bCs/>
          <w:sz w:val="24"/>
          <w:szCs w:val="24"/>
          <w:lang w:val="en-US"/>
        </w:rPr>
        <w:t>75</w:t>
      </w:r>
      <w:r w:rsidR="00BA65D6" w:rsidRPr="00C93715">
        <w:rPr>
          <w:rFonts w:ascii="Times New Roman" w:hAnsi="Times New Roman" w:cs="Times New Roman"/>
          <w:sz w:val="24"/>
          <w:szCs w:val="24"/>
          <w:lang w:val="en-US"/>
        </w:rPr>
        <w:t xml:space="preserve"> 106</w:t>
      </w:r>
      <w:r w:rsidR="00BA65D6" w:rsidRPr="00C93715">
        <w:rPr>
          <w:rFonts w:ascii="Times New Roman" w:hAnsi="Times New Roman" w:cs="Times New Roman"/>
          <w:sz w:val="24"/>
          <w:szCs w:val="24"/>
          <w:lang w:val="en-US"/>
        </w:rPr>
        <w:sym w:font="Symbol" w:char="F02D"/>
      </w:r>
      <w:r w:rsidR="00D26C36" w:rsidRPr="00C93715">
        <w:rPr>
          <w:rFonts w:ascii="Times New Roman" w:hAnsi="Times New Roman" w:cs="Times New Roman"/>
          <w:sz w:val="24"/>
          <w:szCs w:val="24"/>
          <w:lang w:val="en-US"/>
        </w:rPr>
        <w:t>115</w:t>
      </w:r>
      <w:r w:rsidR="00A8688A" w:rsidRPr="00C93715">
        <w:rPr>
          <w:rFonts w:ascii="Times New Roman" w:hAnsi="Times New Roman" w:cs="Times New Roman"/>
          <w:sz w:val="24"/>
          <w:szCs w:val="24"/>
          <w:lang w:val="en-US"/>
        </w:rPr>
        <w:t xml:space="preserve"> (2012)</w:t>
      </w:r>
    </w:p>
    <w:p w14:paraId="03B968B4" w14:textId="3614EA63" w:rsidR="00BA65D6" w:rsidRPr="00C93715" w:rsidRDefault="008B3314" w:rsidP="00A8688A">
      <w:pPr>
        <w:tabs>
          <w:tab w:val="left" w:pos="567"/>
        </w:tabs>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8.</w:t>
      </w:r>
      <w:r w:rsidR="00A8688A" w:rsidRPr="00C93715">
        <w:rPr>
          <w:rFonts w:ascii="Times New Roman" w:hAnsi="Times New Roman" w:cs="Times New Roman"/>
          <w:sz w:val="24"/>
          <w:szCs w:val="24"/>
          <w:lang w:val="en-US"/>
        </w:rPr>
        <w:tab/>
        <w:t xml:space="preserve">Li, M, Lin, X, Li, X, </w:t>
      </w:r>
      <w:r w:rsidR="00BA65D6" w:rsidRPr="00C93715">
        <w:rPr>
          <w:rFonts w:ascii="Times New Roman" w:hAnsi="Times New Roman" w:cs="Times New Roman"/>
          <w:sz w:val="24"/>
          <w:szCs w:val="24"/>
          <w:lang w:val="en-US"/>
        </w:rPr>
        <w:t xml:space="preserve">Wang, </w:t>
      </w:r>
      <w:r w:rsidR="00A8688A" w:rsidRPr="00C93715">
        <w:rPr>
          <w:rFonts w:ascii="Times New Roman" w:hAnsi="Times New Roman" w:cs="Times New Roman"/>
          <w:sz w:val="24"/>
          <w:szCs w:val="24"/>
          <w:lang w:val="en-US"/>
        </w:rPr>
        <w:t>H, “</w:t>
      </w:r>
      <w:r w:rsidR="00BA65D6" w:rsidRPr="00C93715">
        <w:rPr>
          <w:rFonts w:ascii="Times New Roman" w:hAnsi="Times New Roman" w:cs="Times New Roman"/>
          <w:sz w:val="24"/>
          <w:szCs w:val="24"/>
          <w:lang w:val="en-US"/>
        </w:rPr>
        <w:t xml:space="preserve">Preparation and </w:t>
      </w:r>
      <w:r w:rsidR="00A8688A"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 xml:space="preserve">roperty </w:t>
      </w:r>
      <w:r w:rsidR="00A8688A"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tudy of </w:t>
      </w:r>
      <w:r w:rsidR="00A8688A"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ore</w:t>
      </w:r>
      <w:r w:rsidR="00BA65D6" w:rsidRPr="00C93715">
        <w:rPr>
          <w:rFonts w:ascii="Times New Roman" w:hAnsi="Times New Roman" w:cs="Times New Roman"/>
          <w:sz w:val="24"/>
          <w:szCs w:val="24"/>
          <w:lang w:val="en-US"/>
        </w:rPr>
        <w:sym w:font="Symbol" w:char="F02D"/>
      </w:r>
      <w:r w:rsidR="00A8688A"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hell </w:t>
      </w:r>
      <w:r w:rsidR="00A8688A" w:rsidRPr="00C93715">
        <w:rPr>
          <w:rFonts w:ascii="Times New Roman" w:hAnsi="Times New Roman" w:cs="Times New Roman"/>
          <w:sz w:val="24"/>
          <w:szCs w:val="24"/>
          <w:lang w:val="en-US"/>
        </w:rPr>
        <w:t>A</w:t>
      </w:r>
      <w:r w:rsidR="00BA65D6" w:rsidRPr="00C93715">
        <w:rPr>
          <w:rFonts w:ascii="Times New Roman" w:hAnsi="Times New Roman" w:cs="Times New Roman"/>
          <w:sz w:val="24"/>
          <w:szCs w:val="24"/>
          <w:lang w:val="en-US"/>
        </w:rPr>
        <w:t>mbient-</w:t>
      </w:r>
      <w:r w:rsidR="00A8688A" w:rsidRPr="00C93715">
        <w:rPr>
          <w:rFonts w:ascii="Times New Roman" w:hAnsi="Times New Roman" w:cs="Times New Roman"/>
          <w:sz w:val="24"/>
          <w:szCs w:val="24"/>
          <w:lang w:val="en-US"/>
        </w:rPr>
        <w:t>T</w:t>
      </w:r>
      <w:r w:rsidR="00BA65D6" w:rsidRPr="00C93715">
        <w:rPr>
          <w:rFonts w:ascii="Times New Roman" w:hAnsi="Times New Roman" w:cs="Times New Roman"/>
          <w:sz w:val="24"/>
          <w:szCs w:val="24"/>
          <w:lang w:val="en-US"/>
        </w:rPr>
        <w:t xml:space="preserve">emperature </w:t>
      </w:r>
      <w:r w:rsidR="00A8688A"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rosslinkable </w:t>
      </w:r>
      <w:r w:rsidR="00A8688A"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 xml:space="preserve">olyacrylate </w:t>
      </w:r>
      <w:r w:rsidR="00A8688A" w:rsidRPr="00C93715">
        <w:rPr>
          <w:rFonts w:ascii="Times New Roman" w:hAnsi="Times New Roman" w:cs="Times New Roman"/>
          <w:sz w:val="24"/>
          <w:szCs w:val="24"/>
          <w:lang w:val="en-US"/>
        </w:rPr>
        <w:t>B</w:t>
      </w:r>
      <w:r w:rsidR="00BA65D6" w:rsidRPr="00C93715">
        <w:rPr>
          <w:rFonts w:ascii="Times New Roman" w:hAnsi="Times New Roman" w:cs="Times New Roman"/>
          <w:sz w:val="24"/>
          <w:szCs w:val="24"/>
          <w:lang w:val="en-US"/>
        </w:rPr>
        <w:t>inder</w:t>
      </w:r>
      <w:r w:rsidR="00A8688A"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w:t>
      </w:r>
      <w:r w:rsidR="00BA65D6" w:rsidRPr="00C93715">
        <w:rPr>
          <w:rFonts w:ascii="Times New Roman" w:hAnsi="Times New Roman" w:cs="Times New Roman"/>
          <w:iCs/>
          <w:sz w:val="24"/>
          <w:szCs w:val="24"/>
          <w:lang w:val="en-US"/>
        </w:rPr>
        <w:t>Appl. Mech. Mat.</w:t>
      </w:r>
      <w:r w:rsidR="00A8688A" w:rsidRPr="00C93715">
        <w:rPr>
          <w:rFonts w:ascii="Times New Roman" w:hAnsi="Times New Roman" w:cs="Times New Roman"/>
          <w:iCs/>
          <w:sz w:val="24"/>
          <w:szCs w:val="24"/>
          <w:lang w:val="en-US"/>
        </w:rPr>
        <w:t>,</w:t>
      </w:r>
      <w:r w:rsidR="00BA65D6" w:rsidRPr="00C93715">
        <w:rPr>
          <w:rFonts w:ascii="Times New Roman" w:hAnsi="Times New Roman" w:cs="Times New Roman"/>
          <w:iCs/>
          <w:sz w:val="24"/>
          <w:szCs w:val="24"/>
          <w:lang w:val="en-US"/>
        </w:rPr>
        <w:t xml:space="preserve"> </w:t>
      </w:r>
      <w:r w:rsidR="00BA65D6" w:rsidRPr="00C93715">
        <w:rPr>
          <w:rFonts w:ascii="Times New Roman" w:hAnsi="Times New Roman" w:cs="Times New Roman"/>
          <w:bCs/>
          <w:sz w:val="24"/>
          <w:szCs w:val="24"/>
          <w:lang w:val="en-US"/>
        </w:rPr>
        <w:t xml:space="preserve">469 </w:t>
      </w:r>
      <w:r w:rsidR="00BA65D6" w:rsidRPr="00C93715">
        <w:rPr>
          <w:rFonts w:ascii="Times New Roman" w:hAnsi="Times New Roman" w:cs="Times New Roman"/>
          <w:sz w:val="24"/>
          <w:szCs w:val="24"/>
          <w:lang w:val="en-US"/>
        </w:rPr>
        <w:t>3</w:t>
      </w:r>
      <w:r w:rsidR="00BA65D6" w:rsidRPr="00C93715">
        <w:rPr>
          <w:rFonts w:ascii="Times New Roman" w:hAnsi="Times New Roman" w:cs="Times New Roman"/>
          <w:sz w:val="24"/>
          <w:szCs w:val="24"/>
          <w:lang w:val="en-US"/>
        </w:rPr>
        <w:sym w:font="Symbol" w:char="F02D"/>
      </w:r>
      <w:r w:rsidR="00A8688A" w:rsidRPr="00C93715">
        <w:rPr>
          <w:rFonts w:ascii="Times New Roman" w:hAnsi="Times New Roman" w:cs="Times New Roman"/>
          <w:sz w:val="24"/>
          <w:szCs w:val="24"/>
          <w:lang w:val="en-US"/>
        </w:rPr>
        <w:t>6 (2014)</w:t>
      </w:r>
    </w:p>
    <w:p w14:paraId="7AF267E7" w14:textId="2360B45E" w:rsidR="00BA65D6" w:rsidRPr="00C93715" w:rsidRDefault="008B3314" w:rsidP="00D72C7A">
      <w:pPr>
        <w:tabs>
          <w:tab w:val="left" w:pos="567"/>
        </w:tabs>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9.</w:t>
      </w:r>
      <w:r w:rsidR="00BA65D6" w:rsidRPr="00C93715">
        <w:rPr>
          <w:rFonts w:ascii="Times New Roman" w:hAnsi="Times New Roman" w:cs="Times New Roman"/>
          <w:sz w:val="24"/>
          <w:szCs w:val="24"/>
          <w:lang w:val="en-US"/>
        </w:rPr>
        <w:tab/>
        <w:t>X. Zhang, Y. Liu, H. Huang, Y. Li, H. Chen, T</w:t>
      </w:r>
      <w:r w:rsidR="00BA65D6" w:rsidRPr="00C93715">
        <w:rPr>
          <w:rFonts w:ascii="Times New Roman" w:hAnsi="Times New Roman" w:cs="Times New Roman"/>
          <w:sz w:val="24"/>
          <w:szCs w:val="24"/>
          <w:bdr w:val="none" w:sz="0" w:space="0" w:color="auto" w:frame="1"/>
          <w:lang w:val="en-US" w:eastAsia="cs-CZ"/>
        </w:rPr>
        <w:t>he diacetone acrylamide crosslinking reaction and its control of core</w:t>
      </w:r>
      <w:r w:rsidR="00BA65D6" w:rsidRPr="00C93715">
        <w:rPr>
          <w:rFonts w:ascii="Times New Roman" w:hAnsi="Times New Roman" w:cs="Times New Roman"/>
          <w:sz w:val="24"/>
          <w:szCs w:val="24"/>
          <w:bdr w:val="none" w:sz="0" w:space="0" w:color="auto" w:frame="1"/>
          <w:lang w:val="en-US" w:eastAsia="cs-CZ"/>
        </w:rPr>
        <w:sym w:font="Symbol" w:char="F02D"/>
      </w:r>
      <w:r w:rsidR="00BA65D6" w:rsidRPr="00C93715">
        <w:rPr>
          <w:rFonts w:ascii="Times New Roman" w:hAnsi="Times New Roman" w:cs="Times New Roman"/>
          <w:sz w:val="24"/>
          <w:szCs w:val="24"/>
          <w:bdr w:val="none" w:sz="0" w:space="0" w:color="auto" w:frame="1"/>
          <w:lang w:val="en-US" w:eastAsia="cs-CZ"/>
        </w:rPr>
        <w:t xml:space="preserve">shell polyacrylate latices at ambient temperature, </w:t>
      </w:r>
      <w:r w:rsidR="00BA65D6" w:rsidRPr="00C93715">
        <w:rPr>
          <w:rFonts w:ascii="Times New Roman" w:hAnsi="Times New Roman" w:cs="Times New Roman"/>
          <w:iCs/>
          <w:sz w:val="24"/>
          <w:szCs w:val="24"/>
          <w:lang w:val="en-US"/>
        </w:rPr>
        <w:t xml:space="preserve">J. Appl. Polym. Sci. </w:t>
      </w:r>
      <w:r w:rsidR="00BA65D6" w:rsidRPr="00C93715">
        <w:rPr>
          <w:rFonts w:ascii="Times New Roman" w:hAnsi="Times New Roman" w:cs="Times New Roman"/>
          <w:bCs/>
          <w:sz w:val="24"/>
          <w:szCs w:val="24"/>
          <w:lang w:val="en-US"/>
        </w:rPr>
        <w:t>123</w:t>
      </w:r>
      <w:r w:rsidR="00BA65D6" w:rsidRPr="00C93715">
        <w:rPr>
          <w:rFonts w:ascii="Times New Roman" w:hAnsi="Times New Roman" w:cs="Times New Roman"/>
          <w:sz w:val="24"/>
          <w:szCs w:val="24"/>
          <w:lang w:val="en-US"/>
        </w:rPr>
        <w:t xml:space="preserve"> (2012) 1822</w:t>
      </w:r>
      <w:r w:rsidR="00BA65D6" w:rsidRPr="00C93715">
        <w:rPr>
          <w:rFonts w:ascii="Times New Roman" w:hAnsi="Times New Roman" w:cs="Times New Roman"/>
          <w:sz w:val="24"/>
          <w:szCs w:val="24"/>
          <w:lang w:val="en-US"/>
        </w:rPr>
        <w:sym w:font="Symbol" w:char="F02D"/>
      </w:r>
      <w:r w:rsidR="00BA65D6" w:rsidRPr="00C93715">
        <w:rPr>
          <w:rFonts w:ascii="Times New Roman" w:hAnsi="Times New Roman" w:cs="Times New Roman"/>
          <w:sz w:val="24"/>
          <w:szCs w:val="24"/>
          <w:lang w:val="en-US"/>
        </w:rPr>
        <w:t>1832.</w:t>
      </w:r>
    </w:p>
    <w:p w14:paraId="4088F0B2" w14:textId="2880C25B" w:rsidR="00BA65D6" w:rsidRPr="00C93715" w:rsidRDefault="008B3314" w:rsidP="00A8688A">
      <w:pPr>
        <w:tabs>
          <w:tab w:val="left" w:pos="567"/>
        </w:tabs>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10.</w:t>
      </w:r>
      <w:r w:rsidR="00A8688A" w:rsidRPr="00C93715">
        <w:rPr>
          <w:rFonts w:ascii="Times New Roman" w:hAnsi="Times New Roman" w:cs="Times New Roman"/>
          <w:sz w:val="24"/>
          <w:szCs w:val="24"/>
          <w:lang w:val="en-US"/>
        </w:rPr>
        <w:tab/>
        <w:t xml:space="preserve">Li, H, Kan, Ch, Du, Y, </w:t>
      </w:r>
      <w:r w:rsidR="00BA65D6" w:rsidRPr="00C93715">
        <w:rPr>
          <w:rFonts w:ascii="Times New Roman" w:hAnsi="Times New Roman" w:cs="Times New Roman"/>
          <w:sz w:val="24"/>
          <w:szCs w:val="24"/>
          <w:lang w:val="en-US"/>
        </w:rPr>
        <w:t xml:space="preserve">Liu, </w:t>
      </w:r>
      <w:r w:rsidR="00A8688A" w:rsidRPr="00C93715">
        <w:rPr>
          <w:rFonts w:ascii="Times New Roman" w:hAnsi="Times New Roman" w:cs="Times New Roman"/>
          <w:sz w:val="24"/>
          <w:szCs w:val="24"/>
          <w:lang w:val="en-US"/>
        </w:rPr>
        <w:t>D, “</w:t>
      </w:r>
      <w:r w:rsidR="00BA65D6" w:rsidRPr="00C93715">
        <w:rPr>
          <w:rFonts w:ascii="Times New Roman" w:hAnsi="Times New Roman" w:cs="Times New Roman"/>
          <w:sz w:val="24"/>
          <w:szCs w:val="24"/>
          <w:lang w:val="en-US"/>
        </w:rPr>
        <w:t xml:space="preserve">Effects of the </w:t>
      </w:r>
      <w:r w:rsidR="00A8688A" w:rsidRPr="00C93715">
        <w:rPr>
          <w:rFonts w:ascii="Times New Roman" w:hAnsi="Times New Roman" w:cs="Times New Roman"/>
          <w:sz w:val="24"/>
          <w:szCs w:val="24"/>
          <w:lang w:val="en-US"/>
        </w:rPr>
        <w:t>A</w:t>
      </w:r>
      <w:r w:rsidR="00BA65D6" w:rsidRPr="00C93715">
        <w:rPr>
          <w:rFonts w:ascii="Times New Roman" w:hAnsi="Times New Roman" w:cs="Times New Roman"/>
          <w:sz w:val="24"/>
          <w:szCs w:val="24"/>
          <w:lang w:val="en-US"/>
        </w:rPr>
        <w:t xml:space="preserve">mount of </w:t>
      </w:r>
      <w:r w:rsidR="00A8688A" w:rsidRPr="00C93715">
        <w:rPr>
          <w:rFonts w:ascii="Times New Roman" w:hAnsi="Times New Roman" w:cs="Times New Roman"/>
          <w:sz w:val="24"/>
          <w:szCs w:val="24"/>
          <w:lang w:val="en-US"/>
        </w:rPr>
        <w:t>D</w:t>
      </w:r>
      <w:r w:rsidR="00BA65D6" w:rsidRPr="00C93715">
        <w:rPr>
          <w:rFonts w:ascii="Times New Roman" w:hAnsi="Times New Roman" w:cs="Times New Roman"/>
          <w:sz w:val="24"/>
          <w:szCs w:val="24"/>
          <w:lang w:val="en-US"/>
        </w:rPr>
        <w:t xml:space="preserve">iacetone </w:t>
      </w:r>
      <w:r w:rsidR="00A8688A" w:rsidRPr="00C93715">
        <w:rPr>
          <w:rFonts w:ascii="Times New Roman" w:hAnsi="Times New Roman" w:cs="Times New Roman"/>
          <w:sz w:val="24"/>
          <w:szCs w:val="24"/>
          <w:lang w:val="en-US"/>
        </w:rPr>
        <w:t>A</w:t>
      </w:r>
      <w:r w:rsidR="00BA65D6" w:rsidRPr="00C93715">
        <w:rPr>
          <w:rFonts w:ascii="Times New Roman" w:hAnsi="Times New Roman" w:cs="Times New Roman"/>
          <w:sz w:val="24"/>
          <w:szCs w:val="24"/>
          <w:lang w:val="en-US"/>
        </w:rPr>
        <w:t xml:space="preserve">crylamide on the </w:t>
      </w:r>
      <w:r w:rsidR="00A8688A"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 xml:space="preserve">roperties of </w:t>
      </w:r>
      <w:r w:rsidR="00A8688A"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tyrene-a</w:t>
      </w:r>
      <w:r w:rsidR="00A8688A" w:rsidRPr="00C93715">
        <w:rPr>
          <w:rFonts w:ascii="Times New Roman" w:hAnsi="Times New Roman" w:cs="Times New Roman"/>
          <w:sz w:val="24"/>
          <w:szCs w:val="24"/>
          <w:lang w:val="en-US"/>
        </w:rPr>
        <w:t>A</w:t>
      </w:r>
      <w:r w:rsidR="00BA65D6" w:rsidRPr="00C93715">
        <w:rPr>
          <w:rFonts w:ascii="Times New Roman" w:hAnsi="Times New Roman" w:cs="Times New Roman"/>
          <w:sz w:val="24"/>
          <w:szCs w:val="24"/>
          <w:lang w:val="en-US"/>
        </w:rPr>
        <w:t xml:space="preserve">crylic </w:t>
      </w:r>
      <w:r w:rsidR="00A8688A"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opolymer </w:t>
      </w:r>
      <w:r w:rsidR="00A8688A" w:rsidRPr="00C93715">
        <w:rPr>
          <w:rFonts w:ascii="Times New Roman" w:hAnsi="Times New Roman" w:cs="Times New Roman"/>
          <w:sz w:val="24"/>
          <w:szCs w:val="24"/>
          <w:lang w:val="en-US"/>
        </w:rPr>
        <w:t>L</w:t>
      </w:r>
      <w:r w:rsidR="00BA65D6" w:rsidRPr="00C93715">
        <w:rPr>
          <w:rFonts w:ascii="Times New Roman" w:hAnsi="Times New Roman" w:cs="Times New Roman"/>
          <w:sz w:val="24"/>
          <w:szCs w:val="24"/>
          <w:lang w:val="en-US"/>
        </w:rPr>
        <w:t xml:space="preserve">atexes and their </w:t>
      </w:r>
      <w:r w:rsidR="00A8688A" w:rsidRPr="00C93715">
        <w:rPr>
          <w:rFonts w:ascii="Times New Roman" w:hAnsi="Times New Roman" w:cs="Times New Roman"/>
          <w:sz w:val="24"/>
          <w:szCs w:val="24"/>
          <w:lang w:val="en-US"/>
        </w:rPr>
        <w:t>F</w:t>
      </w:r>
      <w:r w:rsidR="00BA65D6" w:rsidRPr="00C93715">
        <w:rPr>
          <w:rFonts w:ascii="Times New Roman" w:hAnsi="Times New Roman" w:cs="Times New Roman"/>
          <w:sz w:val="24"/>
          <w:szCs w:val="24"/>
          <w:lang w:val="en-US"/>
        </w:rPr>
        <w:t>ilms</w:t>
      </w:r>
      <w:r w:rsidR="00A8688A"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w:t>
      </w:r>
      <w:r w:rsidR="00BA65D6" w:rsidRPr="00C93715">
        <w:rPr>
          <w:rFonts w:ascii="Times New Roman" w:hAnsi="Times New Roman" w:cs="Times New Roman"/>
          <w:iCs/>
          <w:sz w:val="24"/>
          <w:szCs w:val="24"/>
          <w:lang w:val="en-US"/>
        </w:rPr>
        <w:t>Polym. Prep.</w:t>
      </w:r>
      <w:r w:rsidR="00A8688A" w:rsidRPr="00C93715">
        <w:rPr>
          <w:rFonts w:ascii="Times New Roman" w:hAnsi="Times New Roman" w:cs="Times New Roman"/>
          <w:iCs/>
          <w:sz w:val="24"/>
          <w:szCs w:val="24"/>
          <w:lang w:val="en-US"/>
        </w:rPr>
        <w:t>,</w:t>
      </w:r>
      <w:r w:rsidR="00BA65D6" w:rsidRPr="00C93715">
        <w:rPr>
          <w:rFonts w:ascii="Times New Roman" w:hAnsi="Times New Roman" w:cs="Times New Roman"/>
          <w:iCs/>
          <w:sz w:val="24"/>
          <w:szCs w:val="24"/>
          <w:lang w:val="en-US"/>
        </w:rPr>
        <w:t xml:space="preserve"> </w:t>
      </w:r>
      <w:r w:rsidR="00BA65D6" w:rsidRPr="00C93715">
        <w:rPr>
          <w:rFonts w:ascii="Times New Roman" w:hAnsi="Times New Roman" w:cs="Times New Roman"/>
          <w:bCs/>
          <w:sz w:val="24"/>
          <w:szCs w:val="24"/>
          <w:lang w:val="en-US"/>
        </w:rPr>
        <w:t>43</w:t>
      </w:r>
      <w:r w:rsidR="00BA65D6" w:rsidRPr="00C93715">
        <w:rPr>
          <w:rFonts w:ascii="Times New Roman" w:hAnsi="Times New Roman" w:cs="Times New Roman"/>
          <w:sz w:val="24"/>
          <w:szCs w:val="24"/>
          <w:lang w:val="en-US"/>
        </w:rPr>
        <w:t xml:space="preserve"> 413</w:t>
      </w:r>
      <w:r w:rsidR="00BA65D6" w:rsidRPr="00C93715">
        <w:rPr>
          <w:rFonts w:ascii="Times New Roman" w:hAnsi="Times New Roman" w:cs="Times New Roman"/>
          <w:sz w:val="24"/>
          <w:szCs w:val="24"/>
          <w:lang w:val="en-US"/>
        </w:rPr>
        <w:sym w:font="Symbol" w:char="F02D"/>
      </w:r>
      <w:r w:rsidR="00A8688A" w:rsidRPr="00C93715">
        <w:rPr>
          <w:rFonts w:ascii="Times New Roman" w:hAnsi="Times New Roman" w:cs="Times New Roman"/>
          <w:sz w:val="24"/>
          <w:szCs w:val="24"/>
          <w:lang w:val="en-US"/>
        </w:rPr>
        <w:t>414 (2002)</w:t>
      </w:r>
    </w:p>
    <w:p w14:paraId="6086A62B" w14:textId="2F16A52A" w:rsidR="00BA65D6" w:rsidRPr="00C93715" w:rsidRDefault="008B3314" w:rsidP="00D72C7A">
      <w:pPr>
        <w:tabs>
          <w:tab w:val="left" w:pos="567"/>
        </w:tabs>
        <w:spacing w:beforeLines="120" w:before="288" w:after="0" w:line="240" w:lineRule="auto"/>
        <w:ind w:left="567" w:hanging="567"/>
        <w:rPr>
          <w:rFonts w:ascii="Times New Roman" w:hAnsi="Times New Roman" w:cs="Times New Roman"/>
          <w:bCs/>
          <w:sz w:val="24"/>
          <w:szCs w:val="24"/>
          <w:lang w:val="en-US"/>
        </w:rPr>
      </w:pPr>
      <w:r w:rsidRPr="00C93715">
        <w:rPr>
          <w:rFonts w:ascii="Times New Roman" w:hAnsi="Times New Roman" w:cs="Times New Roman"/>
          <w:sz w:val="24"/>
          <w:szCs w:val="24"/>
          <w:lang w:val="en-US"/>
        </w:rPr>
        <w:t>11.</w:t>
      </w:r>
      <w:r w:rsidR="00A8688A" w:rsidRPr="00C93715">
        <w:rPr>
          <w:rFonts w:ascii="Times New Roman" w:hAnsi="Times New Roman" w:cs="Times New Roman"/>
          <w:sz w:val="24"/>
          <w:szCs w:val="24"/>
          <w:lang w:val="en-US"/>
        </w:rPr>
        <w:tab/>
      </w:r>
      <w:r w:rsidR="00BA65D6" w:rsidRPr="00C93715">
        <w:rPr>
          <w:rFonts w:ascii="Times New Roman" w:hAnsi="Times New Roman" w:cs="Times New Roman"/>
          <w:sz w:val="24"/>
          <w:szCs w:val="24"/>
          <w:lang w:val="en-US"/>
        </w:rPr>
        <w:t>Scholt</w:t>
      </w:r>
      <w:r w:rsidR="00A8688A" w:rsidRPr="00C93715">
        <w:rPr>
          <w:rFonts w:ascii="Times New Roman" w:hAnsi="Times New Roman" w:cs="Times New Roman"/>
          <w:sz w:val="24"/>
          <w:szCs w:val="24"/>
          <w:lang w:val="en-US"/>
        </w:rPr>
        <w:t>en, HP, Slinck</w:t>
      </w:r>
      <w:r w:rsidR="00BA65D6" w:rsidRPr="00C93715">
        <w:rPr>
          <w:rFonts w:ascii="Times New Roman" w:hAnsi="Times New Roman" w:cs="Times New Roman"/>
          <w:sz w:val="24"/>
          <w:szCs w:val="24"/>
          <w:lang w:val="en-US"/>
        </w:rPr>
        <w:t xml:space="preserve">, </w:t>
      </w:r>
      <w:r w:rsidR="00A8688A" w:rsidRPr="00C93715">
        <w:rPr>
          <w:rFonts w:ascii="Times New Roman" w:hAnsi="Times New Roman" w:cs="Times New Roman"/>
          <w:sz w:val="24"/>
          <w:szCs w:val="24"/>
          <w:lang w:val="en-US"/>
        </w:rPr>
        <w:t>MM,</w:t>
      </w:r>
      <w:r w:rsidR="00A8688A" w:rsidRPr="00C93715">
        <w:rPr>
          <w:rFonts w:ascii="Times New Roman" w:hAnsi="Times New Roman" w:cs="Times New Roman"/>
          <w:bCs/>
          <w:sz w:val="24"/>
          <w:szCs w:val="24"/>
          <w:lang w:val="en-US"/>
        </w:rPr>
        <w:t xml:space="preserve"> “</w:t>
      </w:r>
      <w:r w:rsidR="00BA65D6" w:rsidRPr="00C93715">
        <w:rPr>
          <w:rFonts w:ascii="Times New Roman" w:hAnsi="Times New Roman" w:cs="Times New Roman"/>
          <w:bCs/>
          <w:sz w:val="24"/>
          <w:szCs w:val="24"/>
          <w:lang w:val="en-US"/>
        </w:rPr>
        <w:t xml:space="preserve">Interpolymer </w:t>
      </w:r>
      <w:r w:rsidR="00A8688A" w:rsidRPr="00C93715">
        <w:rPr>
          <w:rFonts w:ascii="Times New Roman" w:hAnsi="Times New Roman" w:cs="Times New Roman"/>
          <w:bCs/>
          <w:sz w:val="24"/>
          <w:szCs w:val="24"/>
          <w:lang w:val="en-US"/>
        </w:rPr>
        <w:t>L</w:t>
      </w:r>
      <w:r w:rsidR="00BA65D6" w:rsidRPr="00C93715">
        <w:rPr>
          <w:rFonts w:ascii="Times New Roman" w:hAnsi="Times New Roman" w:cs="Times New Roman"/>
          <w:bCs/>
          <w:sz w:val="24"/>
          <w:szCs w:val="24"/>
          <w:lang w:val="en-US"/>
        </w:rPr>
        <w:t xml:space="preserve">atexes from </w:t>
      </w:r>
      <w:r w:rsidR="00A8688A" w:rsidRPr="00C93715">
        <w:rPr>
          <w:rFonts w:ascii="Times New Roman" w:hAnsi="Times New Roman" w:cs="Times New Roman"/>
          <w:bCs/>
          <w:sz w:val="24"/>
          <w:szCs w:val="24"/>
          <w:lang w:val="en-US"/>
        </w:rPr>
        <w:t>E</w:t>
      </w:r>
      <w:r w:rsidR="00BA65D6" w:rsidRPr="00C93715">
        <w:rPr>
          <w:rFonts w:ascii="Times New Roman" w:hAnsi="Times New Roman" w:cs="Times New Roman"/>
          <w:bCs/>
          <w:sz w:val="24"/>
          <w:szCs w:val="24"/>
          <w:lang w:val="en-US"/>
        </w:rPr>
        <w:t>sters of (</w:t>
      </w:r>
      <w:r w:rsidR="00A8688A" w:rsidRPr="00C93715">
        <w:rPr>
          <w:rFonts w:ascii="Times New Roman" w:hAnsi="Times New Roman" w:cs="Times New Roman"/>
          <w:bCs/>
          <w:sz w:val="24"/>
          <w:szCs w:val="24"/>
          <w:lang w:val="en-US"/>
        </w:rPr>
        <w:t>M</w:t>
      </w:r>
      <w:r w:rsidR="00BA65D6" w:rsidRPr="00C93715">
        <w:rPr>
          <w:rFonts w:ascii="Times New Roman" w:hAnsi="Times New Roman" w:cs="Times New Roman"/>
          <w:bCs/>
          <w:sz w:val="24"/>
          <w:szCs w:val="24"/>
          <w:lang w:val="en-US"/>
        </w:rPr>
        <w:t xml:space="preserve">eth)​acrylic </w:t>
      </w:r>
      <w:r w:rsidR="00A8688A" w:rsidRPr="00C93715">
        <w:rPr>
          <w:rFonts w:ascii="Times New Roman" w:hAnsi="Times New Roman" w:cs="Times New Roman"/>
          <w:bCs/>
          <w:sz w:val="24"/>
          <w:szCs w:val="24"/>
          <w:lang w:val="en-US"/>
        </w:rPr>
        <w:t>A</w:t>
      </w:r>
      <w:r w:rsidR="00BA65D6" w:rsidRPr="00C93715">
        <w:rPr>
          <w:rFonts w:ascii="Times New Roman" w:hAnsi="Times New Roman" w:cs="Times New Roman"/>
          <w:bCs/>
          <w:sz w:val="24"/>
          <w:szCs w:val="24"/>
          <w:lang w:val="en-US"/>
        </w:rPr>
        <w:t xml:space="preserve">cid and </w:t>
      </w:r>
      <w:r w:rsidR="00A8688A" w:rsidRPr="00C93715">
        <w:rPr>
          <w:rFonts w:ascii="Times New Roman" w:hAnsi="Times New Roman" w:cs="Times New Roman"/>
          <w:bCs/>
          <w:sz w:val="24"/>
          <w:szCs w:val="24"/>
          <w:lang w:val="en-US"/>
        </w:rPr>
        <w:t>V</w:t>
      </w:r>
      <w:r w:rsidR="00BA65D6" w:rsidRPr="00C93715">
        <w:rPr>
          <w:rFonts w:ascii="Times New Roman" w:hAnsi="Times New Roman" w:cs="Times New Roman"/>
          <w:bCs/>
          <w:sz w:val="24"/>
          <w:szCs w:val="24"/>
          <w:lang w:val="en-US"/>
        </w:rPr>
        <w:t xml:space="preserve">inyl </w:t>
      </w:r>
      <w:r w:rsidR="00A8688A" w:rsidRPr="00C93715">
        <w:rPr>
          <w:rFonts w:ascii="Times New Roman" w:hAnsi="Times New Roman" w:cs="Times New Roman"/>
          <w:bCs/>
          <w:sz w:val="24"/>
          <w:szCs w:val="24"/>
          <w:lang w:val="en-US"/>
        </w:rPr>
        <w:t>E</w:t>
      </w:r>
      <w:r w:rsidR="00BA65D6" w:rsidRPr="00C93715">
        <w:rPr>
          <w:rFonts w:ascii="Times New Roman" w:hAnsi="Times New Roman" w:cs="Times New Roman"/>
          <w:bCs/>
          <w:sz w:val="24"/>
          <w:szCs w:val="24"/>
          <w:lang w:val="en-US"/>
        </w:rPr>
        <w:t xml:space="preserve">sters of </w:t>
      </w:r>
      <w:r w:rsidR="00A8688A" w:rsidRPr="00C93715">
        <w:rPr>
          <w:rFonts w:ascii="Times New Roman" w:hAnsi="Times New Roman" w:cs="Times New Roman"/>
          <w:bCs/>
          <w:sz w:val="24"/>
          <w:szCs w:val="24"/>
          <w:lang w:val="en-US"/>
        </w:rPr>
        <w:t>B</w:t>
      </w:r>
      <w:r w:rsidR="00BA65D6" w:rsidRPr="00C93715">
        <w:rPr>
          <w:rFonts w:ascii="Times New Roman" w:hAnsi="Times New Roman" w:cs="Times New Roman"/>
          <w:bCs/>
          <w:sz w:val="24"/>
          <w:szCs w:val="24"/>
          <w:lang w:val="en-US"/>
        </w:rPr>
        <w:t xml:space="preserve">ranched </w:t>
      </w:r>
      <w:r w:rsidR="00A8688A" w:rsidRPr="00C93715">
        <w:rPr>
          <w:rFonts w:ascii="Times New Roman" w:hAnsi="Times New Roman" w:cs="Times New Roman"/>
          <w:bCs/>
          <w:sz w:val="24"/>
          <w:szCs w:val="24"/>
          <w:lang w:val="en-US"/>
        </w:rPr>
        <w:t>C</w:t>
      </w:r>
      <w:r w:rsidR="00BA65D6" w:rsidRPr="00C93715">
        <w:rPr>
          <w:rFonts w:ascii="Times New Roman" w:hAnsi="Times New Roman" w:cs="Times New Roman"/>
          <w:bCs/>
          <w:sz w:val="24"/>
          <w:szCs w:val="24"/>
          <w:lang w:val="en-US"/>
        </w:rPr>
        <w:t xml:space="preserve">hain </w:t>
      </w:r>
      <w:r w:rsidR="00A8688A" w:rsidRPr="00C93715">
        <w:rPr>
          <w:rFonts w:ascii="Times New Roman" w:hAnsi="Times New Roman" w:cs="Times New Roman"/>
          <w:bCs/>
          <w:sz w:val="24"/>
          <w:szCs w:val="24"/>
          <w:lang w:val="en-US"/>
        </w:rPr>
        <w:t>C</w:t>
      </w:r>
      <w:r w:rsidR="00BA65D6" w:rsidRPr="00C93715">
        <w:rPr>
          <w:rFonts w:ascii="Times New Roman" w:hAnsi="Times New Roman" w:cs="Times New Roman"/>
          <w:bCs/>
          <w:sz w:val="24"/>
          <w:szCs w:val="24"/>
          <w:lang w:val="en-US"/>
        </w:rPr>
        <w:t xml:space="preserve">arboxylic </w:t>
      </w:r>
      <w:r w:rsidR="00A8688A" w:rsidRPr="00C93715">
        <w:rPr>
          <w:rFonts w:ascii="Times New Roman" w:hAnsi="Times New Roman" w:cs="Times New Roman"/>
          <w:bCs/>
          <w:sz w:val="24"/>
          <w:szCs w:val="24"/>
          <w:lang w:val="en-US"/>
        </w:rPr>
        <w:t>A</w:t>
      </w:r>
      <w:r w:rsidR="00BA65D6" w:rsidRPr="00C93715">
        <w:rPr>
          <w:rFonts w:ascii="Times New Roman" w:hAnsi="Times New Roman" w:cs="Times New Roman"/>
          <w:bCs/>
          <w:sz w:val="24"/>
          <w:szCs w:val="24"/>
          <w:lang w:val="en-US"/>
        </w:rPr>
        <w:t>c</w:t>
      </w:r>
      <w:r w:rsidR="00A8688A" w:rsidRPr="00C93715">
        <w:rPr>
          <w:rFonts w:ascii="Times New Roman" w:hAnsi="Times New Roman" w:cs="Times New Roman"/>
          <w:bCs/>
          <w:sz w:val="24"/>
          <w:szCs w:val="24"/>
          <w:lang w:val="en-US"/>
        </w:rPr>
        <w:t>ids, EP Patent 486</w:t>
      </w:r>
      <w:r w:rsidR="00A5584D" w:rsidRPr="00C93715">
        <w:rPr>
          <w:rFonts w:ascii="Times New Roman" w:hAnsi="Times New Roman" w:cs="Times New Roman"/>
          <w:bCs/>
          <w:sz w:val="24"/>
          <w:szCs w:val="24"/>
          <w:lang w:val="en-US"/>
        </w:rPr>
        <w:t>,</w:t>
      </w:r>
      <w:r w:rsidR="00A8688A" w:rsidRPr="00C93715">
        <w:rPr>
          <w:rFonts w:ascii="Times New Roman" w:hAnsi="Times New Roman" w:cs="Times New Roman"/>
          <w:bCs/>
          <w:sz w:val="24"/>
          <w:szCs w:val="24"/>
          <w:lang w:val="en-US"/>
        </w:rPr>
        <w:t>110 A1, 1992</w:t>
      </w:r>
    </w:p>
    <w:p w14:paraId="28A1A0BB" w14:textId="23630277" w:rsidR="00BA65D6" w:rsidRPr="00C93715" w:rsidRDefault="008B3314" w:rsidP="00D72C7A">
      <w:pPr>
        <w:tabs>
          <w:tab w:val="left" w:pos="567"/>
        </w:tabs>
        <w:spacing w:beforeLines="120" w:before="288" w:after="0" w:line="240" w:lineRule="auto"/>
        <w:ind w:left="567" w:hanging="567"/>
        <w:rPr>
          <w:rFonts w:ascii="Times New Roman" w:hAnsi="Times New Roman" w:cs="Times New Roman"/>
          <w:bCs/>
          <w:sz w:val="24"/>
          <w:szCs w:val="24"/>
          <w:lang w:val="en-US"/>
        </w:rPr>
      </w:pPr>
      <w:r w:rsidRPr="00C93715">
        <w:rPr>
          <w:rFonts w:ascii="Times New Roman" w:hAnsi="Times New Roman" w:cs="Times New Roman"/>
          <w:sz w:val="24"/>
          <w:szCs w:val="24"/>
          <w:lang w:val="en-US"/>
        </w:rPr>
        <w:t xml:space="preserve"> 12.</w:t>
      </w:r>
      <w:r w:rsidR="00BA65D6" w:rsidRPr="00C93715">
        <w:rPr>
          <w:rFonts w:ascii="Times New Roman" w:hAnsi="Times New Roman" w:cs="Times New Roman"/>
          <w:sz w:val="24"/>
          <w:szCs w:val="24"/>
          <w:lang w:val="en-US"/>
        </w:rPr>
        <w:tab/>
      </w:r>
      <w:hyperlink r:id="rId16" w:history="1">
        <w:r w:rsidR="00BA65D6" w:rsidRPr="00C93715">
          <w:rPr>
            <w:rStyle w:val="Hypertextovodkaz"/>
            <w:rFonts w:ascii="Times New Roman" w:hAnsi="Times New Roman" w:cs="Times New Roman"/>
            <w:color w:val="auto"/>
            <w:sz w:val="24"/>
            <w:szCs w:val="24"/>
            <w:u w:val="none"/>
            <w:lang w:val="en-US"/>
          </w:rPr>
          <w:t xml:space="preserve"> Xu</w:t>
        </w:r>
      </w:hyperlink>
      <w:r w:rsidR="00BA65D6" w:rsidRPr="00C93715">
        <w:rPr>
          <w:rFonts w:ascii="Times New Roman" w:hAnsi="Times New Roman" w:cs="Times New Roman"/>
          <w:sz w:val="24"/>
          <w:szCs w:val="24"/>
          <w:lang w:val="en-US"/>
        </w:rPr>
        <w:t xml:space="preserve">, </w:t>
      </w:r>
      <w:r w:rsidR="00A5584D" w:rsidRPr="00C93715">
        <w:rPr>
          <w:rFonts w:ascii="Times New Roman" w:hAnsi="Times New Roman" w:cs="Times New Roman"/>
          <w:sz w:val="24"/>
          <w:szCs w:val="24"/>
          <w:lang w:val="en-US"/>
        </w:rPr>
        <w:t xml:space="preserve">J, </w:t>
      </w:r>
      <w:hyperlink r:id="rId17" w:history="1">
        <w:r w:rsidR="00BA65D6" w:rsidRPr="00C93715">
          <w:rPr>
            <w:rStyle w:val="Hypertextovodkaz"/>
            <w:rFonts w:ascii="Times New Roman" w:hAnsi="Times New Roman" w:cs="Times New Roman"/>
            <w:color w:val="auto"/>
            <w:sz w:val="24"/>
            <w:szCs w:val="24"/>
            <w:u w:val="none"/>
            <w:lang w:val="en-US"/>
          </w:rPr>
          <w:t xml:space="preserve"> Zhang</w:t>
        </w:r>
      </w:hyperlink>
      <w:r w:rsidR="00BA65D6" w:rsidRPr="00C93715">
        <w:rPr>
          <w:rFonts w:ascii="Times New Roman" w:hAnsi="Times New Roman" w:cs="Times New Roman"/>
          <w:sz w:val="24"/>
          <w:szCs w:val="24"/>
          <w:lang w:val="en-US"/>
        </w:rPr>
        <w:t xml:space="preserve">, </w:t>
      </w:r>
      <w:r w:rsidR="00A5584D" w:rsidRPr="00C93715">
        <w:rPr>
          <w:rFonts w:ascii="Times New Roman" w:hAnsi="Times New Roman" w:cs="Times New Roman"/>
          <w:sz w:val="24"/>
          <w:szCs w:val="24"/>
          <w:lang w:val="en-US"/>
        </w:rPr>
        <w:t xml:space="preserve">T, </w:t>
      </w:r>
      <w:hyperlink r:id="rId18" w:history="1">
        <w:r w:rsidR="00BA65D6" w:rsidRPr="00C93715">
          <w:rPr>
            <w:rStyle w:val="Hypertextovodkaz"/>
            <w:rFonts w:ascii="Times New Roman" w:hAnsi="Times New Roman" w:cs="Times New Roman"/>
            <w:color w:val="auto"/>
            <w:sz w:val="24"/>
            <w:szCs w:val="24"/>
            <w:u w:val="none"/>
            <w:lang w:val="en-US"/>
          </w:rPr>
          <w:t xml:space="preserve"> Liu</w:t>
        </w:r>
      </w:hyperlink>
      <w:r w:rsidR="00BA65D6" w:rsidRPr="00C93715">
        <w:rPr>
          <w:rFonts w:ascii="Times New Roman" w:hAnsi="Times New Roman" w:cs="Times New Roman"/>
          <w:sz w:val="24"/>
          <w:szCs w:val="24"/>
          <w:lang w:val="en-US"/>
        </w:rPr>
        <w:t xml:space="preserve">, </w:t>
      </w:r>
      <w:r w:rsidR="00A5584D" w:rsidRPr="00C93715">
        <w:rPr>
          <w:rFonts w:ascii="Times New Roman" w:hAnsi="Times New Roman" w:cs="Times New Roman"/>
          <w:sz w:val="24"/>
          <w:szCs w:val="24"/>
          <w:lang w:val="en-US"/>
        </w:rPr>
        <w:t>H, “</w:t>
      </w:r>
      <w:r w:rsidR="00BA65D6" w:rsidRPr="00C93715">
        <w:rPr>
          <w:rFonts w:ascii="Times New Roman" w:hAnsi="Times New Roman" w:cs="Times New Roman"/>
          <w:bCs/>
          <w:sz w:val="24"/>
          <w:szCs w:val="24"/>
          <w:lang w:val="en-US"/>
        </w:rPr>
        <w:t xml:space="preserve">Copolymer </w:t>
      </w:r>
      <w:r w:rsidR="00A5584D" w:rsidRPr="00C93715">
        <w:rPr>
          <w:rFonts w:ascii="Times New Roman" w:hAnsi="Times New Roman" w:cs="Times New Roman"/>
          <w:bCs/>
          <w:sz w:val="24"/>
          <w:szCs w:val="24"/>
          <w:lang w:val="en-US"/>
        </w:rPr>
        <w:t>Dispersion for W</w:t>
      </w:r>
      <w:r w:rsidR="00BA65D6" w:rsidRPr="00C93715">
        <w:rPr>
          <w:rFonts w:ascii="Times New Roman" w:hAnsi="Times New Roman" w:cs="Times New Roman"/>
          <w:bCs/>
          <w:sz w:val="24"/>
          <w:szCs w:val="24"/>
          <w:lang w:val="en-US"/>
        </w:rPr>
        <w:t xml:space="preserve">ater </w:t>
      </w:r>
      <w:r w:rsidR="00A5584D" w:rsidRPr="00C93715">
        <w:rPr>
          <w:rFonts w:ascii="Times New Roman" w:hAnsi="Times New Roman" w:cs="Times New Roman"/>
          <w:bCs/>
          <w:sz w:val="24"/>
          <w:szCs w:val="24"/>
          <w:lang w:val="en-US"/>
        </w:rPr>
        <w:t>W</w:t>
      </w:r>
      <w:r w:rsidR="00BA65D6" w:rsidRPr="00C93715">
        <w:rPr>
          <w:rFonts w:ascii="Times New Roman" w:hAnsi="Times New Roman" w:cs="Times New Roman"/>
          <w:bCs/>
          <w:sz w:val="24"/>
          <w:szCs w:val="24"/>
          <w:lang w:val="en-US"/>
        </w:rPr>
        <w:t xml:space="preserve">hitening </w:t>
      </w:r>
      <w:r w:rsidR="00A5584D" w:rsidRPr="00C93715">
        <w:rPr>
          <w:rFonts w:ascii="Times New Roman" w:hAnsi="Times New Roman" w:cs="Times New Roman"/>
          <w:bCs/>
          <w:sz w:val="24"/>
          <w:szCs w:val="24"/>
          <w:lang w:val="en-US"/>
        </w:rPr>
        <w:t>R</w:t>
      </w:r>
      <w:r w:rsidR="00BA65D6" w:rsidRPr="00C93715">
        <w:rPr>
          <w:rFonts w:ascii="Times New Roman" w:hAnsi="Times New Roman" w:cs="Times New Roman"/>
          <w:bCs/>
          <w:sz w:val="24"/>
          <w:szCs w:val="24"/>
          <w:lang w:val="en-US"/>
        </w:rPr>
        <w:t xml:space="preserve">esistant </w:t>
      </w:r>
      <w:r w:rsidR="00A5584D" w:rsidRPr="00C93715">
        <w:rPr>
          <w:rFonts w:ascii="Times New Roman" w:hAnsi="Times New Roman" w:cs="Times New Roman"/>
          <w:bCs/>
          <w:sz w:val="24"/>
          <w:szCs w:val="24"/>
          <w:lang w:val="en-US"/>
        </w:rPr>
        <w:t>C</w:t>
      </w:r>
      <w:r w:rsidR="00BA65D6" w:rsidRPr="00C93715">
        <w:rPr>
          <w:rFonts w:ascii="Times New Roman" w:hAnsi="Times New Roman" w:cs="Times New Roman"/>
          <w:bCs/>
          <w:sz w:val="24"/>
          <w:szCs w:val="24"/>
          <w:lang w:val="en-US"/>
        </w:rPr>
        <w:t>oatings</w:t>
      </w:r>
      <w:r w:rsidR="00A5584D" w:rsidRPr="00C93715">
        <w:rPr>
          <w:rFonts w:ascii="Times New Roman" w:hAnsi="Times New Roman" w:cs="Times New Roman"/>
          <w:bCs/>
          <w:sz w:val="24"/>
          <w:szCs w:val="24"/>
          <w:lang w:val="en-US"/>
        </w:rPr>
        <w:t>.”</w:t>
      </w:r>
      <w:r w:rsidR="00BA65D6" w:rsidRPr="00C93715">
        <w:rPr>
          <w:rFonts w:ascii="Times New Roman" w:hAnsi="Times New Roman" w:cs="Times New Roman"/>
          <w:bCs/>
          <w:sz w:val="24"/>
          <w:szCs w:val="24"/>
          <w:lang w:val="en-US"/>
        </w:rPr>
        <w:t xml:space="preserve"> </w:t>
      </w:r>
      <w:r w:rsidR="00A5584D" w:rsidRPr="00C93715">
        <w:rPr>
          <w:rFonts w:ascii="Times New Roman" w:hAnsi="Times New Roman" w:cs="Times New Roman"/>
          <w:bCs/>
          <w:sz w:val="24"/>
          <w:szCs w:val="24"/>
          <w:lang w:val="en-US"/>
        </w:rPr>
        <w:t xml:space="preserve">US </w:t>
      </w:r>
      <w:r w:rsidR="00BA65D6" w:rsidRPr="00C93715">
        <w:rPr>
          <w:rFonts w:ascii="Times New Roman" w:hAnsi="Times New Roman" w:cs="Times New Roman"/>
          <w:bCs/>
          <w:sz w:val="24"/>
          <w:szCs w:val="24"/>
          <w:lang w:val="en-US"/>
        </w:rPr>
        <w:t>Patent 8</w:t>
      </w:r>
      <w:r w:rsidR="00A5584D" w:rsidRPr="00C93715">
        <w:rPr>
          <w:rFonts w:ascii="Times New Roman" w:hAnsi="Times New Roman" w:cs="Times New Roman"/>
          <w:bCs/>
          <w:sz w:val="24"/>
          <w:szCs w:val="24"/>
          <w:lang w:val="en-US"/>
        </w:rPr>
        <w:t>,</w:t>
      </w:r>
      <w:r w:rsidR="00BA65D6" w:rsidRPr="00C93715">
        <w:rPr>
          <w:rFonts w:ascii="Times New Roman" w:hAnsi="Times New Roman" w:cs="Times New Roman"/>
          <w:bCs/>
          <w:sz w:val="24"/>
          <w:szCs w:val="24"/>
          <w:lang w:val="en-US"/>
        </w:rPr>
        <w:t>772</w:t>
      </w:r>
      <w:r w:rsidR="00A5584D" w:rsidRPr="00C93715">
        <w:rPr>
          <w:rFonts w:ascii="Times New Roman" w:hAnsi="Times New Roman" w:cs="Times New Roman"/>
          <w:bCs/>
          <w:sz w:val="24"/>
          <w:szCs w:val="24"/>
          <w:lang w:val="en-US"/>
        </w:rPr>
        <w:t>,386 B2 2014</w:t>
      </w:r>
    </w:p>
    <w:p w14:paraId="5B9FE8FE" w14:textId="7399F490" w:rsidR="00BA65D6" w:rsidRPr="00C93715" w:rsidRDefault="008B3314" w:rsidP="00A5584D">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 13.</w:t>
      </w:r>
      <w:r w:rsidR="00A5584D" w:rsidRPr="00C93715">
        <w:rPr>
          <w:rFonts w:ascii="Times New Roman" w:hAnsi="Times New Roman" w:cs="Times New Roman"/>
          <w:sz w:val="24"/>
          <w:szCs w:val="24"/>
          <w:lang w:val="en-US"/>
        </w:rPr>
        <w:t xml:space="preserve"> </w:t>
      </w:r>
      <w:r w:rsidR="00A5584D" w:rsidRPr="00C93715">
        <w:rPr>
          <w:rFonts w:ascii="Times New Roman" w:hAnsi="Times New Roman" w:cs="Times New Roman"/>
          <w:sz w:val="24"/>
          <w:szCs w:val="24"/>
          <w:lang w:val="en-US"/>
        </w:rPr>
        <w:tab/>
        <w:t xml:space="preserve">Tomalia, DA, Baker, H, Dewald, J, Hall, M, Kallos, G, Martin, S, Roeck, J, Ryder, J, </w:t>
      </w:r>
      <w:r w:rsidR="00BA65D6" w:rsidRPr="00C93715">
        <w:rPr>
          <w:rFonts w:ascii="Times New Roman" w:hAnsi="Times New Roman" w:cs="Times New Roman"/>
          <w:sz w:val="24"/>
          <w:szCs w:val="24"/>
          <w:lang w:val="en-US"/>
        </w:rPr>
        <w:t xml:space="preserve">Smith, </w:t>
      </w:r>
      <w:r w:rsidR="00A5584D" w:rsidRPr="00C93715">
        <w:rPr>
          <w:rFonts w:ascii="Times New Roman" w:hAnsi="Times New Roman" w:cs="Times New Roman"/>
          <w:sz w:val="24"/>
          <w:szCs w:val="24"/>
          <w:lang w:val="en-US"/>
        </w:rPr>
        <w:t xml:space="preserve">P, </w:t>
      </w:r>
      <w:r w:rsidR="00BA65D6" w:rsidRPr="00C93715">
        <w:rPr>
          <w:rFonts w:ascii="Times New Roman" w:hAnsi="Times New Roman" w:cs="Times New Roman"/>
          <w:sz w:val="24"/>
          <w:szCs w:val="24"/>
          <w:lang w:val="en-US"/>
        </w:rPr>
        <w:t xml:space="preserve">A </w:t>
      </w:r>
      <w:r w:rsidR="00A5584D" w:rsidRPr="00C93715">
        <w:rPr>
          <w:rFonts w:ascii="Times New Roman" w:hAnsi="Times New Roman" w:cs="Times New Roman"/>
          <w:sz w:val="24"/>
          <w:szCs w:val="24"/>
          <w:lang w:val="en-US"/>
        </w:rPr>
        <w:t>N</w:t>
      </w:r>
      <w:r w:rsidR="00BA65D6" w:rsidRPr="00C93715">
        <w:rPr>
          <w:rFonts w:ascii="Times New Roman" w:hAnsi="Times New Roman" w:cs="Times New Roman"/>
          <w:sz w:val="24"/>
          <w:szCs w:val="24"/>
          <w:lang w:val="en-US"/>
        </w:rPr>
        <w:t xml:space="preserve">ew </w:t>
      </w:r>
      <w:r w:rsidR="00A5584D"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lass of </w:t>
      </w:r>
      <w:r w:rsidR="00A5584D"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olymers: Starburst-</w:t>
      </w:r>
      <w:r w:rsidR="00A5584D" w:rsidRPr="00C93715">
        <w:rPr>
          <w:rFonts w:ascii="Times New Roman" w:hAnsi="Times New Roman" w:cs="Times New Roman"/>
          <w:sz w:val="24"/>
          <w:szCs w:val="24"/>
          <w:lang w:val="en-US"/>
        </w:rPr>
        <w:t>D</w:t>
      </w:r>
      <w:r w:rsidR="00BA65D6" w:rsidRPr="00C93715">
        <w:rPr>
          <w:rFonts w:ascii="Times New Roman" w:hAnsi="Times New Roman" w:cs="Times New Roman"/>
          <w:sz w:val="24"/>
          <w:szCs w:val="24"/>
          <w:lang w:val="en-US"/>
        </w:rPr>
        <w:t xml:space="preserve">endritic </w:t>
      </w:r>
      <w:r w:rsidR="00A5584D" w:rsidRPr="00C93715">
        <w:rPr>
          <w:rFonts w:ascii="Times New Roman" w:hAnsi="Times New Roman" w:cs="Times New Roman"/>
          <w:sz w:val="24"/>
          <w:szCs w:val="24"/>
          <w:lang w:val="en-US"/>
        </w:rPr>
        <w:t>M</w:t>
      </w:r>
      <w:r w:rsidR="00BA65D6" w:rsidRPr="00C93715">
        <w:rPr>
          <w:rFonts w:ascii="Times New Roman" w:hAnsi="Times New Roman" w:cs="Times New Roman"/>
          <w:sz w:val="24"/>
          <w:szCs w:val="24"/>
          <w:lang w:val="en-US"/>
        </w:rPr>
        <w:t>acromolecules</w:t>
      </w:r>
      <w:r w:rsidR="00A5584D"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w:t>
      </w:r>
      <w:r w:rsidR="00BA65D6" w:rsidRPr="00C93715">
        <w:rPr>
          <w:rStyle w:val="Zdraznn"/>
          <w:rFonts w:ascii="Times New Roman" w:hAnsi="Times New Roman" w:cs="Times New Roman"/>
          <w:i w:val="0"/>
          <w:sz w:val="24"/>
          <w:szCs w:val="24"/>
          <w:lang w:val="en-US"/>
        </w:rPr>
        <w:t>Polym</w:t>
      </w:r>
      <w:r w:rsidR="00A5584D" w:rsidRPr="00C93715">
        <w:rPr>
          <w:rStyle w:val="Zdraznn"/>
          <w:rFonts w:ascii="Times New Roman" w:hAnsi="Times New Roman" w:cs="Times New Roman"/>
          <w:i w:val="0"/>
          <w:sz w:val="24"/>
          <w:szCs w:val="24"/>
          <w:lang w:val="en-US"/>
        </w:rPr>
        <w:t>.</w:t>
      </w:r>
      <w:r w:rsidR="00BA65D6" w:rsidRPr="00C93715">
        <w:rPr>
          <w:rStyle w:val="Zdraznn"/>
          <w:rFonts w:ascii="Times New Roman" w:hAnsi="Times New Roman" w:cs="Times New Roman"/>
          <w:i w:val="0"/>
          <w:sz w:val="24"/>
          <w:szCs w:val="24"/>
          <w:lang w:val="en-US"/>
        </w:rPr>
        <w:t xml:space="preserve"> J.</w:t>
      </w:r>
      <w:r w:rsidR="00A5584D" w:rsidRPr="00C93715">
        <w:rPr>
          <w:rStyle w:val="Zdraznn"/>
          <w:rFonts w:ascii="Times New Roman" w:hAnsi="Times New Roman" w:cs="Times New Roman"/>
          <w:i w:val="0"/>
          <w:sz w:val="24"/>
          <w:szCs w:val="24"/>
          <w:lang w:val="en-US"/>
        </w:rPr>
        <w:t>,</w:t>
      </w:r>
      <w:r w:rsidR="00BA65D6" w:rsidRPr="00C93715">
        <w:rPr>
          <w:rStyle w:val="Zdraznn"/>
          <w:rFonts w:ascii="Times New Roman" w:hAnsi="Times New Roman" w:cs="Times New Roman"/>
          <w:i w:val="0"/>
          <w:sz w:val="24"/>
          <w:szCs w:val="24"/>
          <w:lang w:val="en-US"/>
        </w:rPr>
        <w:t xml:space="preserve"> 17</w:t>
      </w:r>
      <w:r w:rsidR="00A5584D" w:rsidRPr="00C93715">
        <w:rPr>
          <w:rStyle w:val="Zdraznn"/>
          <w:rFonts w:ascii="Times New Roman" w:hAnsi="Times New Roman" w:cs="Times New Roman"/>
          <w:i w:val="0"/>
          <w:sz w:val="24"/>
          <w:szCs w:val="24"/>
          <w:lang w:val="en-US"/>
        </w:rPr>
        <w:t xml:space="preserve"> </w:t>
      </w:r>
      <w:r w:rsidR="00BA65D6" w:rsidRPr="00C93715">
        <w:rPr>
          <w:rFonts w:ascii="Times New Roman" w:hAnsi="Times New Roman" w:cs="Times New Roman"/>
          <w:sz w:val="24"/>
          <w:szCs w:val="24"/>
          <w:lang w:val="en-US"/>
        </w:rPr>
        <w:t>117</w:t>
      </w:r>
      <w:r w:rsidR="00BA65D6" w:rsidRPr="00C93715">
        <w:rPr>
          <w:rFonts w:ascii="Times New Roman" w:hAnsi="Times New Roman" w:cs="Times New Roman"/>
          <w:sz w:val="24"/>
          <w:szCs w:val="24"/>
          <w:lang w:val="en-US"/>
        </w:rPr>
        <w:sym w:font="Symbol" w:char="F02D"/>
      </w:r>
      <w:r w:rsidR="00A5584D" w:rsidRPr="00C93715">
        <w:rPr>
          <w:rFonts w:ascii="Times New Roman" w:hAnsi="Times New Roman" w:cs="Times New Roman"/>
          <w:sz w:val="24"/>
          <w:szCs w:val="24"/>
          <w:lang w:val="en-US"/>
        </w:rPr>
        <w:t>132 (1985)</w:t>
      </w:r>
    </w:p>
    <w:p w14:paraId="20BA47EB" w14:textId="6D17783C" w:rsidR="00BA65D6" w:rsidRPr="00C93715" w:rsidRDefault="008B3314" w:rsidP="00A5584D">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lastRenderedPageBreak/>
        <w:t>14.</w:t>
      </w:r>
      <w:r w:rsidR="00A5584D" w:rsidRPr="00C93715">
        <w:rPr>
          <w:rFonts w:ascii="Times New Roman" w:hAnsi="Times New Roman" w:cs="Times New Roman"/>
          <w:sz w:val="24"/>
          <w:szCs w:val="24"/>
          <w:lang w:val="en-US"/>
        </w:rPr>
        <w:t xml:space="preserve"> </w:t>
      </w:r>
      <w:r w:rsidR="00A5584D" w:rsidRPr="00C93715">
        <w:rPr>
          <w:rFonts w:ascii="Times New Roman" w:hAnsi="Times New Roman" w:cs="Times New Roman"/>
          <w:sz w:val="24"/>
          <w:szCs w:val="24"/>
          <w:lang w:val="en-US"/>
        </w:rPr>
        <w:tab/>
      </w:r>
      <w:r w:rsidR="00BA65D6" w:rsidRPr="00C93715">
        <w:rPr>
          <w:rFonts w:ascii="Times New Roman" w:hAnsi="Times New Roman" w:cs="Times New Roman"/>
          <w:sz w:val="24"/>
          <w:szCs w:val="24"/>
          <w:lang w:val="en-US"/>
        </w:rPr>
        <w:t xml:space="preserve">Tomalia, </w:t>
      </w:r>
      <w:r w:rsidR="00A5584D" w:rsidRPr="00C93715">
        <w:rPr>
          <w:rFonts w:ascii="Times New Roman" w:hAnsi="Times New Roman" w:cs="Times New Roman"/>
          <w:sz w:val="24"/>
          <w:szCs w:val="24"/>
          <w:lang w:val="en-US"/>
        </w:rPr>
        <w:t>DA, “</w:t>
      </w:r>
      <w:r w:rsidR="00BA65D6" w:rsidRPr="00C93715">
        <w:rPr>
          <w:rFonts w:ascii="Times New Roman" w:hAnsi="Times New Roman" w:cs="Times New Roman"/>
          <w:sz w:val="24"/>
          <w:szCs w:val="24"/>
          <w:lang w:val="en-US"/>
        </w:rPr>
        <w:t xml:space="preserve">Birth of a </w:t>
      </w:r>
      <w:r w:rsidR="00A5584D" w:rsidRPr="00C93715">
        <w:rPr>
          <w:rFonts w:ascii="Times New Roman" w:hAnsi="Times New Roman" w:cs="Times New Roman"/>
          <w:sz w:val="24"/>
          <w:szCs w:val="24"/>
          <w:lang w:val="en-US"/>
        </w:rPr>
        <w:t>N</w:t>
      </w:r>
      <w:r w:rsidR="00BA65D6" w:rsidRPr="00C93715">
        <w:rPr>
          <w:rFonts w:ascii="Times New Roman" w:hAnsi="Times New Roman" w:cs="Times New Roman"/>
          <w:sz w:val="24"/>
          <w:szCs w:val="24"/>
          <w:lang w:val="en-US"/>
        </w:rPr>
        <w:t xml:space="preserve">ew </w:t>
      </w:r>
      <w:r w:rsidR="00A5584D" w:rsidRPr="00C93715">
        <w:rPr>
          <w:rFonts w:ascii="Times New Roman" w:hAnsi="Times New Roman" w:cs="Times New Roman"/>
          <w:sz w:val="24"/>
          <w:szCs w:val="24"/>
          <w:lang w:val="en-US"/>
        </w:rPr>
        <w:t>M</w:t>
      </w:r>
      <w:r w:rsidR="00BA65D6" w:rsidRPr="00C93715">
        <w:rPr>
          <w:rFonts w:ascii="Times New Roman" w:hAnsi="Times New Roman" w:cs="Times New Roman"/>
          <w:sz w:val="24"/>
          <w:szCs w:val="24"/>
          <w:lang w:val="en-US"/>
        </w:rPr>
        <w:t>acromolecular a</w:t>
      </w:r>
      <w:r w:rsidR="00A5584D" w:rsidRPr="00C93715">
        <w:rPr>
          <w:rFonts w:ascii="Times New Roman" w:hAnsi="Times New Roman" w:cs="Times New Roman"/>
          <w:sz w:val="24"/>
          <w:szCs w:val="24"/>
          <w:lang w:val="en-US"/>
        </w:rPr>
        <w:t>A</w:t>
      </w:r>
      <w:r w:rsidR="00BA65D6" w:rsidRPr="00C93715">
        <w:rPr>
          <w:rFonts w:ascii="Times New Roman" w:hAnsi="Times New Roman" w:cs="Times New Roman"/>
          <w:sz w:val="24"/>
          <w:szCs w:val="24"/>
          <w:lang w:val="en-US"/>
        </w:rPr>
        <w:t xml:space="preserve">rchitecture: </w:t>
      </w:r>
      <w:r w:rsidR="00A5584D" w:rsidRPr="00C93715">
        <w:rPr>
          <w:rFonts w:ascii="Times New Roman" w:hAnsi="Times New Roman" w:cs="Times New Roman"/>
          <w:sz w:val="24"/>
          <w:szCs w:val="24"/>
          <w:lang w:val="en-US"/>
        </w:rPr>
        <w:t>D</w:t>
      </w:r>
      <w:r w:rsidR="00BA65D6" w:rsidRPr="00C93715">
        <w:rPr>
          <w:rFonts w:ascii="Times New Roman" w:hAnsi="Times New Roman" w:cs="Times New Roman"/>
          <w:sz w:val="24"/>
          <w:szCs w:val="24"/>
          <w:lang w:val="en-US"/>
        </w:rPr>
        <w:t xml:space="preserve">endrimers as </w:t>
      </w:r>
      <w:r w:rsidR="00A5584D" w:rsidRPr="00C93715">
        <w:rPr>
          <w:rFonts w:ascii="Times New Roman" w:hAnsi="Times New Roman" w:cs="Times New Roman"/>
          <w:sz w:val="24"/>
          <w:szCs w:val="24"/>
          <w:lang w:val="en-US"/>
        </w:rPr>
        <w:t>Q</w:t>
      </w:r>
      <w:r w:rsidR="00BA65D6" w:rsidRPr="00C93715">
        <w:rPr>
          <w:rFonts w:ascii="Times New Roman" w:hAnsi="Times New Roman" w:cs="Times New Roman"/>
          <w:sz w:val="24"/>
          <w:szCs w:val="24"/>
          <w:lang w:val="en-US"/>
        </w:rPr>
        <w:t xml:space="preserve">uantized </w:t>
      </w:r>
      <w:r w:rsidR="00A5584D" w:rsidRPr="00C93715">
        <w:rPr>
          <w:rFonts w:ascii="Times New Roman" w:hAnsi="Times New Roman" w:cs="Times New Roman"/>
          <w:sz w:val="24"/>
          <w:szCs w:val="24"/>
          <w:lang w:val="en-US"/>
        </w:rPr>
        <w:t>B</w:t>
      </w:r>
      <w:r w:rsidR="00BA65D6" w:rsidRPr="00C93715">
        <w:rPr>
          <w:rFonts w:ascii="Times New Roman" w:hAnsi="Times New Roman" w:cs="Times New Roman"/>
          <w:sz w:val="24"/>
          <w:szCs w:val="24"/>
          <w:lang w:val="en-US"/>
        </w:rPr>
        <w:t xml:space="preserve">uilding </w:t>
      </w:r>
      <w:r w:rsidR="00A5584D" w:rsidRPr="00C93715">
        <w:rPr>
          <w:rFonts w:ascii="Times New Roman" w:hAnsi="Times New Roman" w:cs="Times New Roman"/>
          <w:sz w:val="24"/>
          <w:szCs w:val="24"/>
          <w:lang w:val="en-US"/>
        </w:rPr>
        <w:t>B</w:t>
      </w:r>
      <w:r w:rsidR="00BA65D6" w:rsidRPr="00C93715">
        <w:rPr>
          <w:rFonts w:ascii="Times New Roman" w:hAnsi="Times New Roman" w:cs="Times New Roman"/>
          <w:sz w:val="24"/>
          <w:szCs w:val="24"/>
          <w:lang w:val="en-US"/>
        </w:rPr>
        <w:t xml:space="preserve">locks for </w:t>
      </w:r>
      <w:r w:rsidR="00A5584D" w:rsidRPr="00C93715">
        <w:rPr>
          <w:rFonts w:ascii="Times New Roman" w:hAnsi="Times New Roman" w:cs="Times New Roman"/>
          <w:sz w:val="24"/>
          <w:szCs w:val="24"/>
          <w:lang w:val="en-US"/>
        </w:rPr>
        <w:t>N</w:t>
      </w:r>
      <w:r w:rsidR="00BA65D6" w:rsidRPr="00C93715">
        <w:rPr>
          <w:rFonts w:ascii="Times New Roman" w:hAnsi="Times New Roman" w:cs="Times New Roman"/>
          <w:sz w:val="24"/>
          <w:szCs w:val="24"/>
          <w:lang w:val="en-US"/>
        </w:rPr>
        <w:t xml:space="preserve">anoscale </w:t>
      </w:r>
      <w:r w:rsidR="00A5584D"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ynthetic </w:t>
      </w:r>
      <w:r w:rsidR="00A5584D"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 xml:space="preserve">olymer </w:t>
      </w:r>
      <w:r w:rsidR="00A5584D"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hemistry</w:t>
      </w:r>
      <w:r w:rsidR="00A5584D"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Prog. Polym. Sci.</w:t>
      </w:r>
      <w:r w:rsidR="00A5584D"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30 </w:t>
      </w:r>
      <w:r w:rsidR="00A5584D" w:rsidRPr="00C93715">
        <w:rPr>
          <w:rFonts w:ascii="Times New Roman" w:hAnsi="Times New Roman" w:cs="Times New Roman"/>
          <w:sz w:val="24"/>
          <w:szCs w:val="24"/>
          <w:lang w:val="en-US"/>
        </w:rPr>
        <w:t>294–324 (2005)</w:t>
      </w:r>
    </w:p>
    <w:p w14:paraId="2565CE93" w14:textId="1E596C69" w:rsidR="00BA65D6" w:rsidRPr="00C93715" w:rsidRDefault="008B3314" w:rsidP="00A5584D">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15.</w:t>
      </w:r>
      <w:r w:rsidR="00A5584D" w:rsidRPr="00C93715">
        <w:rPr>
          <w:rFonts w:ascii="Times New Roman" w:hAnsi="Times New Roman" w:cs="Times New Roman"/>
          <w:sz w:val="24"/>
          <w:szCs w:val="24"/>
          <w:lang w:val="en-US"/>
        </w:rPr>
        <w:t xml:space="preserve"> </w:t>
      </w:r>
      <w:r w:rsidR="00A5584D" w:rsidRPr="00C93715">
        <w:rPr>
          <w:rFonts w:ascii="Times New Roman" w:hAnsi="Times New Roman" w:cs="Times New Roman"/>
          <w:sz w:val="24"/>
          <w:szCs w:val="24"/>
          <w:lang w:val="en-US"/>
        </w:rPr>
        <w:tab/>
        <w:t xml:space="preserve">Bosman, AW, Janssen, HM, </w:t>
      </w:r>
      <w:r w:rsidR="00BA65D6" w:rsidRPr="00C93715">
        <w:rPr>
          <w:rFonts w:ascii="Times New Roman" w:hAnsi="Times New Roman" w:cs="Times New Roman"/>
          <w:sz w:val="24"/>
          <w:szCs w:val="24"/>
          <w:lang w:val="en-US"/>
        </w:rPr>
        <w:t xml:space="preserve">Meijer, </w:t>
      </w:r>
      <w:r w:rsidR="00A5584D" w:rsidRPr="00C93715">
        <w:rPr>
          <w:rFonts w:ascii="Times New Roman" w:hAnsi="Times New Roman" w:cs="Times New Roman"/>
          <w:sz w:val="24"/>
          <w:szCs w:val="24"/>
          <w:lang w:val="en-US"/>
        </w:rPr>
        <w:t>EW,</w:t>
      </w:r>
      <w:r w:rsidR="00A5584D" w:rsidRPr="00C93715">
        <w:rPr>
          <w:rStyle w:val="hlfld-title2"/>
          <w:rFonts w:ascii="Times New Roman" w:hAnsi="Times New Roman" w:cs="Times New Roman"/>
          <w:sz w:val="24"/>
          <w:szCs w:val="24"/>
          <w:lang w:val="en-US"/>
        </w:rPr>
        <w:t xml:space="preserve"> “</w:t>
      </w:r>
      <w:r w:rsidR="00BA65D6" w:rsidRPr="00C93715">
        <w:rPr>
          <w:rStyle w:val="hlfld-title2"/>
          <w:rFonts w:ascii="Times New Roman" w:hAnsi="Times New Roman" w:cs="Times New Roman"/>
          <w:sz w:val="24"/>
          <w:szCs w:val="24"/>
          <w:lang w:val="en-US"/>
        </w:rPr>
        <w:t xml:space="preserve">About </w:t>
      </w:r>
      <w:r w:rsidR="00A5584D" w:rsidRPr="00C93715">
        <w:rPr>
          <w:rStyle w:val="hlfld-title2"/>
          <w:rFonts w:ascii="Times New Roman" w:hAnsi="Times New Roman" w:cs="Times New Roman"/>
          <w:sz w:val="24"/>
          <w:szCs w:val="24"/>
          <w:lang w:val="en-US"/>
        </w:rPr>
        <w:t>D</w:t>
      </w:r>
      <w:r w:rsidR="00BA65D6" w:rsidRPr="00C93715">
        <w:rPr>
          <w:rStyle w:val="hlfld-title2"/>
          <w:rFonts w:ascii="Times New Roman" w:hAnsi="Times New Roman" w:cs="Times New Roman"/>
          <w:sz w:val="24"/>
          <w:szCs w:val="24"/>
          <w:lang w:val="en-US"/>
        </w:rPr>
        <w:t xml:space="preserve">endrimers:  Structure, </w:t>
      </w:r>
      <w:r w:rsidR="00A5584D" w:rsidRPr="00C93715">
        <w:rPr>
          <w:rStyle w:val="hlfld-title2"/>
          <w:rFonts w:ascii="Times New Roman" w:hAnsi="Times New Roman" w:cs="Times New Roman"/>
          <w:sz w:val="24"/>
          <w:szCs w:val="24"/>
          <w:lang w:val="en-US"/>
        </w:rPr>
        <w:t>P</w:t>
      </w:r>
      <w:r w:rsidR="00BA65D6" w:rsidRPr="00C93715">
        <w:rPr>
          <w:rStyle w:val="hlfld-title2"/>
          <w:rFonts w:ascii="Times New Roman" w:hAnsi="Times New Roman" w:cs="Times New Roman"/>
          <w:sz w:val="24"/>
          <w:szCs w:val="24"/>
          <w:lang w:val="en-US"/>
        </w:rPr>
        <w:t xml:space="preserve">hysical </w:t>
      </w:r>
      <w:r w:rsidR="00A5584D" w:rsidRPr="00C93715">
        <w:rPr>
          <w:rStyle w:val="hlfld-title2"/>
          <w:rFonts w:ascii="Times New Roman" w:hAnsi="Times New Roman" w:cs="Times New Roman"/>
          <w:sz w:val="24"/>
          <w:szCs w:val="24"/>
          <w:lang w:val="en-US"/>
        </w:rPr>
        <w:t>P</w:t>
      </w:r>
      <w:r w:rsidR="00BA65D6" w:rsidRPr="00C93715">
        <w:rPr>
          <w:rStyle w:val="hlfld-title2"/>
          <w:rFonts w:ascii="Times New Roman" w:hAnsi="Times New Roman" w:cs="Times New Roman"/>
          <w:sz w:val="24"/>
          <w:szCs w:val="24"/>
          <w:lang w:val="en-US"/>
        </w:rPr>
        <w:t xml:space="preserve">roperties, and </w:t>
      </w:r>
      <w:r w:rsidR="00A5584D" w:rsidRPr="00C93715">
        <w:rPr>
          <w:rStyle w:val="hlfld-title2"/>
          <w:rFonts w:ascii="Times New Roman" w:hAnsi="Times New Roman" w:cs="Times New Roman"/>
          <w:sz w:val="24"/>
          <w:szCs w:val="24"/>
          <w:lang w:val="en-US"/>
        </w:rPr>
        <w:t>A</w:t>
      </w:r>
      <w:r w:rsidR="00BA65D6" w:rsidRPr="00C93715">
        <w:rPr>
          <w:rStyle w:val="hlfld-title2"/>
          <w:rFonts w:ascii="Times New Roman" w:hAnsi="Times New Roman" w:cs="Times New Roman"/>
          <w:sz w:val="24"/>
          <w:szCs w:val="24"/>
          <w:lang w:val="en-US"/>
        </w:rPr>
        <w:t>pplications</w:t>
      </w:r>
      <w:r w:rsidR="00A5584D" w:rsidRPr="00C93715">
        <w:rPr>
          <w:rStyle w:val="hlfld-title2"/>
          <w:rFonts w:ascii="Times New Roman" w:hAnsi="Times New Roman" w:cs="Times New Roman"/>
          <w:sz w:val="24"/>
          <w:szCs w:val="24"/>
          <w:lang w:val="en-US"/>
        </w:rPr>
        <w:t>.”</w:t>
      </w:r>
      <w:r w:rsidR="00BA65D6" w:rsidRPr="00C93715">
        <w:rPr>
          <w:rStyle w:val="hlfld-title2"/>
          <w:rFonts w:ascii="Times New Roman" w:hAnsi="Times New Roman" w:cs="Times New Roman"/>
          <w:sz w:val="24"/>
          <w:szCs w:val="24"/>
          <w:lang w:val="en-US"/>
        </w:rPr>
        <w:t xml:space="preserve"> </w:t>
      </w:r>
      <w:r w:rsidR="00BA65D6" w:rsidRPr="00C93715">
        <w:rPr>
          <w:rFonts w:ascii="Times New Roman" w:hAnsi="Times New Roman" w:cs="Times New Roman"/>
          <w:sz w:val="24"/>
          <w:szCs w:val="24"/>
          <w:lang w:val="en-US"/>
        </w:rPr>
        <w:t>Chem. Rev.</w:t>
      </w:r>
      <w:r w:rsidR="00A5584D"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99 </w:t>
      </w:r>
      <w:r w:rsidR="00A5584D" w:rsidRPr="00C93715">
        <w:rPr>
          <w:rFonts w:ascii="Times New Roman" w:hAnsi="Times New Roman" w:cs="Times New Roman"/>
          <w:sz w:val="24"/>
          <w:szCs w:val="24"/>
          <w:lang w:val="en-US"/>
        </w:rPr>
        <w:t>1665–1688 (1999)</w:t>
      </w:r>
    </w:p>
    <w:p w14:paraId="4DB2ACD3" w14:textId="2B6A2947" w:rsidR="00BA65D6" w:rsidRPr="00C93715" w:rsidRDefault="008B3314" w:rsidP="00A5584D">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16.</w:t>
      </w:r>
      <w:r w:rsidR="00BA65D6" w:rsidRPr="00C93715">
        <w:rPr>
          <w:rFonts w:ascii="Times New Roman" w:hAnsi="Times New Roman" w:cs="Times New Roman"/>
          <w:sz w:val="24"/>
          <w:szCs w:val="24"/>
          <w:lang w:val="en-US"/>
        </w:rPr>
        <w:t xml:space="preserve"> </w:t>
      </w:r>
      <w:r w:rsidR="00A5584D" w:rsidRPr="00C93715">
        <w:rPr>
          <w:rFonts w:ascii="Times New Roman" w:hAnsi="Times New Roman" w:cs="Times New Roman"/>
          <w:sz w:val="24"/>
          <w:szCs w:val="24"/>
          <w:lang w:val="en-US"/>
        </w:rPr>
        <w:tab/>
        <w:t xml:space="preserve">Yang, H, Morris, JJ, </w:t>
      </w:r>
      <w:r w:rsidR="00BA65D6" w:rsidRPr="00C93715">
        <w:rPr>
          <w:rFonts w:ascii="Times New Roman" w:hAnsi="Times New Roman" w:cs="Times New Roman"/>
          <w:sz w:val="24"/>
          <w:szCs w:val="24"/>
          <w:lang w:val="en-US"/>
        </w:rPr>
        <w:t xml:space="preserve">Lopina, </w:t>
      </w:r>
      <w:r w:rsidR="00A5584D" w:rsidRPr="00C93715">
        <w:rPr>
          <w:rFonts w:ascii="Times New Roman" w:hAnsi="Times New Roman" w:cs="Times New Roman"/>
          <w:sz w:val="24"/>
          <w:szCs w:val="24"/>
          <w:lang w:val="en-US"/>
        </w:rPr>
        <w:t>ST, “</w:t>
      </w:r>
      <w:r w:rsidR="00BA65D6" w:rsidRPr="00C93715">
        <w:rPr>
          <w:rFonts w:ascii="Times New Roman" w:hAnsi="Times New Roman" w:cs="Times New Roman"/>
          <w:sz w:val="24"/>
          <w:szCs w:val="24"/>
          <w:lang w:val="en-US"/>
        </w:rPr>
        <w:t xml:space="preserve">Polyethylene </w:t>
      </w:r>
      <w:r w:rsidR="00A5584D" w:rsidRPr="00C93715">
        <w:rPr>
          <w:rFonts w:ascii="Times New Roman" w:hAnsi="Times New Roman" w:cs="Times New Roman"/>
          <w:sz w:val="24"/>
          <w:szCs w:val="24"/>
          <w:lang w:val="en-US"/>
        </w:rPr>
        <w:t>G</w:t>
      </w:r>
      <w:r w:rsidR="00BA65D6" w:rsidRPr="00C93715">
        <w:rPr>
          <w:rFonts w:ascii="Times New Roman" w:hAnsi="Times New Roman" w:cs="Times New Roman"/>
          <w:sz w:val="24"/>
          <w:szCs w:val="24"/>
          <w:lang w:val="en-US"/>
        </w:rPr>
        <w:t>lycol–</w:t>
      </w:r>
      <w:r w:rsidR="00A5584D"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 xml:space="preserve">olyamidoamine </w:t>
      </w:r>
      <w:r w:rsidR="00A5584D" w:rsidRPr="00C93715">
        <w:rPr>
          <w:rFonts w:ascii="Times New Roman" w:hAnsi="Times New Roman" w:cs="Times New Roman"/>
          <w:sz w:val="24"/>
          <w:szCs w:val="24"/>
          <w:lang w:val="en-US"/>
        </w:rPr>
        <w:t>D</w:t>
      </w:r>
      <w:r w:rsidR="00BA65D6" w:rsidRPr="00C93715">
        <w:rPr>
          <w:rFonts w:ascii="Times New Roman" w:hAnsi="Times New Roman" w:cs="Times New Roman"/>
          <w:sz w:val="24"/>
          <w:szCs w:val="24"/>
          <w:lang w:val="en-US"/>
        </w:rPr>
        <w:t xml:space="preserve">endritic </w:t>
      </w:r>
      <w:r w:rsidR="00A5584D" w:rsidRPr="00C93715">
        <w:rPr>
          <w:rFonts w:ascii="Times New Roman" w:hAnsi="Times New Roman" w:cs="Times New Roman"/>
          <w:sz w:val="24"/>
          <w:szCs w:val="24"/>
          <w:lang w:val="en-US"/>
        </w:rPr>
        <w:t>M</w:t>
      </w:r>
      <w:r w:rsidR="00BA65D6" w:rsidRPr="00C93715">
        <w:rPr>
          <w:rFonts w:ascii="Times New Roman" w:hAnsi="Times New Roman" w:cs="Times New Roman"/>
          <w:sz w:val="24"/>
          <w:szCs w:val="24"/>
          <w:lang w:val="en-US"/>
        </w:rPr>
        <w:t xml:space="preserve">icelle as </w:t>
      </w:r>
      <w:r w:rsidR="00A5584D"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olubility </w:t>
      </w:r>
      <w:r w:rsidR="00A5584D" w:rsidRPr="00C93715">
        <w:rPr>
          <w:rFonts w:ascii="Times New Roman" w:hAnsi="Times New Roman" w:cs="Times New Roman"/>
          <w:sz w:val="24"/>
          <w:szCs w:val="24"/>
          <w:lang w:val="en-US"/>
        </w:rPr>
        <w:t>E</w:t>
      </w:r>
      <w:r w:rsidR="00BA65D6" w:rsidRPr="00C93715">
        <w:rPr>
          <w:rFonts w:ascii="Times New Roman" w:hAnsi="Times New Roman" w:cs="Times New Roman"/>
          <w:sz w:val="24"/>
          <w:szCs w:val="24"/>
          <w:lang w:val="en-US"/>
        </w:rPr>
        <w:t xml:space="preserve">nhancer and the </w:t>
      </w:r>
      <w:r w:rsidR="00A5584D" w:rsidRPr="00C93715">
        <w:rPr>
          <w:rFonts w:ascii="Times New Roman" w:hAnsi="Times New Roman" w:cs="Times New Roman"/>
          <w:sz w:val="24"/>
          <w:szCs w:val="24"/>
          <w:lang w:val="en-US"/>
        </w:rPr>
        <w:t>E</w:t>
      </w:r>
      <w:r w:rsidR="00BA65D6" w:rsidRPr="00C93715">
        <w:rPr>
          <w:rFonts w:ascii="Times New Roman" w:hAnsi="Times New Roman" w:cs="Times New Roman"/>
          <w:sz w:val="24"/>
          <w:szCs w:val="24"/>
          <w:lang w:val="en-US"/>
        </w:rPr>
        <w:t xml:space="preserve">ffect of the </w:t>
      </w:r>
      <w:r w:rsidR="00A5584D" w:rsidRPr="00C93715">
        <w:rPr>
          <w:rFonts w:ascii="Times New Roman" w:hAnsi="Times New Roman" w:cs="Times New Roman"/>
          <w:sz w:val="24"/>
          <w:szCs w:val="24"/>
          <w:lang w:val="en-US"/>
        </w:rPr>
        <w:t>L</w:t>
      </w:r>
      <w:r w:rsidR="00BA65D6" w:rsidRPr="00C93715">
        <w:rPr>
          <w:rFonts w:ascii="Times New Roman" w:hAnsi="Times New Roman" w:cs="Times New Roman"/>
          <w:sz w:val="24"/>
          <w:szCs w:val="24"/>
          <w:lang w:val="en-US"/>
        </w:rPr>
        <w:t xml:space="preserve">ength of </w:t>
      </w:r>
      <w:r w:rsidR="00A5584D"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 xml:space="preserve">olyethylene </w:t>
      </w:r>
      <w:r w:rsidR="00A5584D" w:rsidRPr="00C93715">
        <w:rPr>
          <w:rFonts w:ascii="Times New Roman" w:hAnsi="Times New Roman" w:cs="Times New Roman"/>
          <w:sz w:val="24"/>
          <w:szCs w:val="24"/>
          <w:lang w:val="en-US"/>
        </w:rPr>
        <w:t>G</w:t>
      </w:r>
      <w:r w:rsidR="00BA65D6" w:rsidRPr="00C93715">
        <w:rPr>
          <w:rFonts w:ascii="Times New Roman" w:hAnsi="Times New Roman" w:cs="Times New Roman"/>
          <w:sz w:val="24"/>
          <w:szCs w:val="24"/>
          <w:lang w:val="en-US"/>
        </w:rPr>
        <w:t xml:space="preserve">lycol </w:t>
      </w:r>
      <w:r w:rsidR="00A5584D" w:rsidRPr="00C93715">
        <w:rPr>
          <w:rFonts w:ascii="Times New Roman" w:hAnsi="Times New Roman" w:cs="Times New Roman"/>
          <w:sz w:val="24"/>
          <w:szCs w:val="24"/>
          <w:lang w:val="en-US"/>
        </w:rPr>
        <w:t>A</w:t>
      </w:r>
      <w:r w:rsidR="00BA65D6" w:rsidRPr="00C93715">
        <w:rPr>
          <w:rFonts w:ascii="Times New Roman" w:hAnsi="Times New Roman" w:cs="Times New Roman"/>
          <w:sz w:val="24"/>
          <w:szCs w:val="24"/>
          <w:lang w:val="en-US"/>
        </w:rPr>
        <w:t xml:space="preserve">rms on the </w:t>
      </w:r>
      <w:r w:rsidR="00A5584D"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olubility of </w:t>
      </w:r>
      <w:r w:rsidR="00A5584D"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 xml:space="preserve">yrene in </w:t>
      </w:r>
      <w:r w:rsidR="00A5584D" w:rsidRPr="00C93715">
        <w:rPr>
          <w:rFonts w:ascii="Times New Roman" w:hAnsi="Times New Roman" w:cs="Times New Roman"/>
          <w:sz w:val="24"/>
          <w:szCs w:val="24"/>
          <w:lang w:val="en-US"/>
        </w:rPr>
        <w:t>W</w:t>
      </w:r>
      <w:r w:rsidR="00BA65D6" w:rsidRPr="00C93715">
        <w:rPr>
          <w:rFonts w:ascii="Times New Roman" w:hAnsi="Times New Roman" w:cs="Times New Roman"/>
          <w:sz w:val="24"/>
          <w:szCs w:val="24"/>
          <w:lang w:val="en-US"/>
        </w:rPr>
        <w:t>ater</w:t>
      </w:r>
      <w:r w:rsidR="00A5584D"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J. Colloid Interface Sci.</w:t>
      </w:r>
      <w:r w:rsidR="00A5584D"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273 </w:t>
      </w:r>
      <w:r w:rsidR="00A5584D" w:rsidRPr="00C93715">
        <w:rPr>
          <w:rFonts w:ascii="Times New Roman" w:hAnsi="Times New Roman" w:cs="Times New Roman"/>
          <w:sz w:val="24"/>
          <w:szCs w:val="24"/>
          <w:lang w:val="en-US"/>
        </w:rPr>
        <w:t>148–154 (2004)</w:t>
      </w:r>
    </w:p>
    <w:p w14:paraId="5A9D092C" w14:textId="3DBBD7A7" w:rsidR="00BA65D6" w:rsidRPr="00C93715" w:rsidRDefault="008B3314" w:rsidP="00A5584D">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17.</w:t>
      </w:r>
      <w:r w:rsidR="00A5584D" w:rsidRPr="00C93715">
        <w:rPr>
          <w:rFonts w:ascii="Times New Roman" w:hAnsi="Times New Roman" w:cs="Times New Roman"/>
          <w:sz w:val="24"/>
          <w:szCs w:val="24"/>
          <w:lang w:val="en-US"/>
        </w:rPr>
        <w:t xml:space="preserve"> </w:t>
      </w:r>
      <w:r w:rsidR="00A5584D" w:rsidRPr="00C93715">
        <w:rPr>
          <w:rFonts w:ascii="Times New Roman" w:hAnsi="Times New Roman" w:cs="Times New Roman"/>
          <w:sz w:val="24"/>
          <w:szCs w:val="24"/>
          <w:lang w:val="en-US"/>
        </w:rPr>
        <w:tab/>
        <w:t xml:space="preserve">Torigoe, K, Suzuki, A, </w:t>
      </w:r>
      <w:r w:rsidR="00BA65D6" w:rsidRPr="00C93715">
        <w:rPr>
          <w:rFonts w:ascii="Times New Roman" w:hAnsi="Times New Roman" w:cs="Times New Roman"/>
          <w:sz w:val="24"/>
          <w:szCs w:val="24"/>
          <w:lang w:val="en-US"/>
        </w:rPr>
        <w:t xml:space="preserve">Esumi, </w:t>
      </w:r>
      <w:r w:rsidR="00A5584D" w:rsidRPr="00C93715">
        <w:rPr>
          <w:rFonts w:ascii="Times New Roman" w:hAnsi="Times New Roman" w:cs="Times New Roman"/>
          <w:sz w:val="24"/>
          <w:szCs w:val="24"/>
          <w:lang w:val="en-US"/>
        </w:rPr>
        <w:t>K, “</w:t>
      </w:r>
      <w:r w:rsidR="00BA65D6" w:rsidRPr="00C93715">
        <w:rPr>
          <w:rFonts w:ascii="Times New Roman" w:hAnsi="Times New Roman" w:cs="Times New Roman"/>
          <w:sz w:val="24"/>
          <w:szCs w:val="24"/>
          <w:lang w:val="en-US"/>
        </w:rPr>
        <w:t xml:space="preserve">Au(III)–PAMAM </w:t>
      </w:r>
      <w:r w:rsidR="00A5584D" w:rsidRPr="00C93715">
        <w:rPr>
          <w:rFonts w:ascii="Times New Roman" w:hAnsi="Times New Roman" w:cs="Times New Roman"/>
          <w:sz w:val="24"/>
          <w:szCs w:val="24"/>
          <w:lang w:val="en-US"/>
        </w:rPr>
        <w:t>I</w:t>
      </w:r>
      <w:r w:rsidR="00BA65D6" w:rsidRPr="00C93715">
        <w:rPr>
          <w:rFonts w:ascii="Times New Roman" w:hAnsi="Times New Roman" w:cs="Times New Roman"/>
          <w:sz w:val="24"/>
          <w:szCs w:val="24"/>
          <w:lang w:val="en-US"/>
        </w:rPr>
        <w:t xml:space="preserve">nteraction and </w:t>
      </w:r>
      <w:r w:rsidR="00A5584D" w:rsidRPr="00C93715">
        <w:rPr>
          <w:rFonts w:ascii="Times New Roman" w:hAnsi="Times New Roman" w:cs="Times New Roman"/>
          <w:sz w:val="24"/>
          <w:szCs w:val="24"/>
          <w:lang w:val="en-US"/>
        </w:rPr>
        <w:t>F</w:t>
      </w:r>
      <w:r w:rsidR="00BA65D6" w:rsidRPr="00C93715">
        <w:rPr>
          <w:rFonts w:ascii="Times New Roman" w:hAnsi="Times New Roman" w:cs="Times New Roman"/>
          <w:sz w:val="24"/>
          <w:szCs w:val="24"/>
          <w:lang w:val="en-US"/>
        </w:rPr>
        <w:t xml:space="preserve">ormation of Au–PAMAM </w:t>
      </w:r>
      <w:r w:rsidR="00A5584D" w:rsidRPr="00C93715">
        <w:rPr>
          <w:rFonts w:ascii="Times New Roman" w:hAnsi="Times New Roman" w:cs="Times New Roman"/>
          <w:sz w:val="24"/>
          <w:szCs w:val="24"/>
          <w:lang w:val="en-US"/>
        </w:rPr>
        <w:t>N</w:t>
      </w:r>
      <w:r w:rsidR="00BA65D6" w:rsidRPr="00C93715">
        <w:rPr>
          <w:rFonts w:ascii="Times New Roman" w:hAnsi="Times New Roman" w:cs="Times New Roman"/>
          <w:sz w:val="24"/>
          <w:szCs w:val="24"/>
          <w:lang w:val="en-US"/>
        </w:rPr>
        <w:t xml:space="preserve">anocomposites in </w:t>
      </w:r>
      <w:r w:rsidR="00A5584D" w:rsidRPr="00C93715">
        <w:rPr>
          <w:rFonts w:ascii="Times New Roman" w:hAnsi="Times New Roman" w:cs="Times New Roman"/>
          <w:sz w:val="24"/>
          <w:szCs w:val="24"/>
          <w:lang w:val="en-US"/>
        </w:rPr>
        <w:t>E</w:t>
      </w:r>
      <w:r w:rsidR="00BA65D6" w:rsidRPr="00C93715">
        <w:rPr>
          <w:rFonts w:ascii="Times New Roman" w:hAnsi="Times New Roman" w:cs="Times New Roman"/>
          <w:sz w:val="24"/>
          <w:szCs w:val="24"/>
          <w:lang w:val="en-US"/>
        </w:rPr>
        <w:t xml:space="preserve">thyl </w:t>
      </w:r>
      <w:r w:rsidR="00A5584D" w:rsidRPr="00C93715">
        <w:rPr>
          <w:rFonts w:ascii="Times New Roman" w:hAnsi="Times New Roman" w:cs="Times New Roman"/>
          <w:sz w:val="24"/>
          <w:szCs w:val="24"/>
          <w:lang w:val="en-US"/>
        </w:rPr>
        <w:t>A</w:t>
      </w:r>
      <w:r w:rsidR="00BA65D6" w:rsidRPr="00C93715">
        <w:rPr>
          <w:rFonts w:ascii="Times New Roman" w:hAnsi="Times New Roman" w:cs="Times New Roman"/>
          <w:sz w:val="24"/>
          <w:szCs w:val="24"/>
          <w:lang w:val="en-US"/>
        </w:rPr>
        <w:t>cetate</w:t>
      </w:r>
      <w:r w:rsidR="00A5584D"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J. Colloid Interface Sci.</w:t>
      </w:r>
      <w:r w:rsidR="00A5584D"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w:t>
      </w:r>
      <w:r w:rsidR="00BA65D6" w:rsidRPr="00C93715">
        <w:rPr>
          <w:rFonts w:ascii="Times New Roman" w:hAnsi="Times New Roman" w:cs="Times New Roman"/>
          <w:bCs/>
          <w:sz w:val="24"/>
          <w:szCs w:val="24"/>
          <w:lang w:val="en-US"/>
        </w:rPr>
        <w:t xml:space="preserve">241 </w:t>
      </w:r>
      <w:r w:rsidR="00A5584D" w:rsidRPr="00C93715">
        <w:rPr>
          <w:rFonts w:ascii="Times New Roman" w:hAnsi="Times New Roman" w:cs="Times New Roman"/>
          <w:sz w:val="24"/>
          <w:szCs w:val="24"/>
          <w:lang w:val="en-US"/>
        </w:rPr>
        <w:t>346–356</w:t>
      </w:r>
      <w:r w:rsidR="00BA65D6" w:rsidRPr="00C93715">
        <w:rPr>
          <w:rFonts w:ascii="Times New Roman" w:hAnsi="Times New Roman" w:cs="Times New Roman"/>
          <w:sz w:val="24"/>
          <w:szCs w:val="24"/>
          <w:lang w:val="en-US"/>
        </w:rPr>
        <w:t xml:space="preserve"> </w:t>
      </w:r>
      <w:r w:rsidR="00A5584D" w:rsidRPr="00C93715">
        <w:rPr>
          <w:rFonts w:ascii="Times New Roman" w:hAnsi="Times New Roman" w:cs="Times New Roman"/>
          <w:sz w:val="24"/>
          <w:szCs w:val="24"/>
          <w:lang w:val="en-US"/>
        </w:rPr>
        <w:t>(2001)</w:t>
      </w:r>
    </w:p>
    <w:p w14:paraId="5575B3C0" w14:textId="17891800" w:rsidR="00BA65D6" w:rsidRPr="00C93715" w:rsidRDefault="008B3314" w:rsidP="00A5584D">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18.</w:t>
      </w:r>
      <w:r w:rsidR="00A5584D" w:rsidRPr="00C93715">
        <w:rPr>
          <w:rFonts w:ascii="Times New Roman" w:hAnsi="Times New Roman" w:cs="Times New Roman"/>
          <w:sz w:val="24"/>
          <w:szCs w:val="24"/>
          <w:lang w:val="en-US"/>
        </w:rPr>
        <w:t xml:space="preserve"> </w:t>
      </w:r>
      <w:r w:rsidR="00A5584D" w:rsidRPr="00C93715">
        <w:rPr>
          <w:rFonts w:ascii="Times New Roman" w:hAnsi="Times New Roman" w:cs="Times New Roman"/>
          <w:sz w:val="24"/>
          <w:szCs w:val="24"/>
          <w:lang w:val="en-US"/>
        </w:rPr>
        <w:tab/>
        <w:t xml:space="preserve">Liu, M, Konol, K, </w:t>
      </w:r>
      <w:r w:rsidR="00BA65D6" w:rsidRPr="00C93715">
        <w:rPr>
          <w:rFonts w:ascii="Times New Roman" w:hAnsi="Times New Roman" w:cs="Times New Roman"/>
          <w:sz w:val="24"/>
          <w:szCs w:val="24"/>
          <w:lang w:val="en-US"/>
        </w:rPr>
        <w:t xml:space="preserve">Fre´chet, </w:t>
      </w:r>
      <w:r w:rsidR="00A5584D" w:rsidRPr="00C93715">
        <w:rPr>
          <w:rFonts w:ascii="Times New Roman" w:hAnsi="Times New Roman" w:cs="Times New Roman"/>
          <w:sz w:val="24"/>
          <w:szCs w:val="24"/>
          <w:lang w:val="en-US"/>
        </w:rPr>
        <w:t>JM, “</w:t>
      </w:r>
      <w:r w:rsidR="00BA65D6" w:rsidRPr="00C93715">
        <w:rPr>
          <w:rFonts w:ascii="Times New Roman" w:hAnsi="Times New Roman" w:cs="Times New Roman"/>
          <w:sz w:val="24"/>
          <w:szCs w:val="24"/>
          <w:lang w:val="en-US"/>
        </w:rPr>
        <w:t>Water-</w:t>
      </w:r>
      <w:r w:rsidR="00A5584D"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oluble </w:t>
      </w:r>
      <w:r w:rsidR="00A5584D" w:rsidRPr="00C93715">
        <w:rPr>
          <w:rFonts w:ascii="Times New Roman" w:hAnsi="Times New Roman" w:cs="Times New Roman"/>
          <w:sz w:val="24"/>
          <w:szCs w:val="24"/>
          <w:lang w:val="en-US"/>
        </w:rPr>
        <w:t>D</w:t>
      </w:r>
      <w:r w:rsidR="00BA65D6" w:rsidRPr="00C93715">
        <w:rPr>
          <w:rFonts w:ascii="Times New Roman" w:hAnsi="Times New Roman" w:cs="Times New Roman"/>
          <w:sz w:val="24"/>
          <w:szCs w:val="24"/>
          <w:lang w:val="en-US"/>
        </w:rPr>
        <w:t xml:space="preserve">endritic </w:t>
      </w:r>
      <w:r w:rsidR="00A5584D" w:rsidRPr="00C93715">
        <w:rPr>
          <w:rFonts w:ascii="Times New Roman" w:hAnsi="Times New Roman" w:cs="Times New Roman"/>
          <w:sz w:val="24"/>
          <w:szCs w:val="24"/>
          <w:lang w:val="en-US"/>
        </w:rPr>
        <w:t>U</w:t>
      </w:r>
      <w:r w:rsidR="00BA65D6" w:rsidRPr="00C93715">
        <w:rPr>
          <w:rFonts w:ascii="Times New Roman" w:hAnsi="Times New Roman" w:cs="Times New Roman"/>
          <w:sz w:val="24"/>
          <w:szCs w:val="24"/>
          <w:lang w:val="en-US"/>
        </w:rPr>
        <w:t xml:space="preserve">nimolecular </w:t>
      </w:r>
      <w:r w:rsidR="00A5584D" w:rsidRPr="00C93715">
        <w:rPr>
          <w:rFonts w:ascii="Times New Roman" w:hAnsi="Times New Roman" w:cs="Times New Roman"/>
          <w:sz w:val="24"/>
          <w:szCs w:val="24"/>
          <w:lang w:val="en-US"/>
        </w:rPr>
        <w:t>Micelles: Their P</w:t>
      </w:r>
      <w:r w:rsidR="00BA65D6" w:rsidRPr="00C93715">
        <w:rPr>
          <w:rFonts w:ascii="Times New Roman" w:hAnsi="Times New Roman" w:cs="Times New Roman"/>
          <w:sz w:val="24"/>
          <w:szCs w:val="24"/>
          <w:lang w:val="en-US"/>
        </w:rPr>
        <w:t xml:space="preserve">otential as </w:t>
      </w:r>
      <w:r w:rsidR="00A5584D" w:rsidRPr="00C93715">
        <w:rPr>
          <w:rFonts w:ascii="Times New Roman" w:hAnsi="Times New Roman" w:cs="Times New Roman"/>
          <w:sz w:val="24"/>
          <w:szCs w:val="24"/>
          <w:lang w:val="en-US"/>
        </w:rPr>
        <w:t>D</w:t>
      </w:r>
      <w:r w:rsidR="00BA65D6" w:rsidRPr="00C93715">
        <w:rPr>
          <w:rFonts w:ascii="Times New Roman" w:hAnsi="Times New Roman" w:cs="Times New Roman"/>
          <w:sz w:val="24"/>
          <w:szCs w:val="24"/>
          <w:lang w:val="en-US"/>
        </w:rPr>
        <w:t xml:space="preserve">rug </w:t>
      </w:r>
      <w:r w:rsidR="00A5584D" w:rsidRPr="00C93715">
        <w:rPr>
          <w:rFonts w:ascii="Times New Roman" w:hAnsi="Times New Roman" w:cs="Times New Roman"/>
          <w:sz w:val="24"/>
          <w:szCs w:val="24"/>
          <w:lang w:val="en-US"/>
        </w:rPr>
        <w:t>D</w:t>
      </w:r>
      <w:r w:rsidR="00BA65D6" w:rsidRPr="00C93715">
        <w:rPr>
          <w:rFonts w:ascii="Times New Roman" w:hAnsi="Times New Roman" w:cs="Times New Roman"/>
          <w:sz w:val="24"/>
          <w:szCs w:val="24"/>
          <w:lang w:val="en-US"/>
        </w:rPr>
        <w:t xml:space="preserve">elivery </w:t>
      </w:r>
      <w:r w:rsidR="00A5584D" w:rsidRPr="00C93715">
        <w:rPr>
          <w:rFonts w:ascii="Times New Roman" w:hAnsi="Times New Roman" w:cs="Times New Roman"/>
          <w:sz w:val="24"/>
          <w:szCs w:val="24"/>
          <w:lang w:val="en-US"/>
        </w:rPr>
        <w:t>A</w:t>
      </w:r>
      <w:r w:rsidR="00BA65D6" w:rsidRPr="00C93715">
        <w:rPr>
          <w:rFonts w:ascii="Times New Roman" w:hAnsi="Times New Roman" w:cs="Times New Roman"/>
          <w:sz w:val="24"/>
          <w:szCs w:val="24"/>
          <w:lang w:val="en-US"/>
        </w:rPr>
        <w:t>gents</w:t>
      </w:r>
      <w:r w:rsidR="00A5584D"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J. Control. Rel.</w:t>
      </w:r>
      <w:r w:rsidR="00A5584D"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65 </w:t>
      </w:r>
      <w:r w:rsidR="00A5584D" w:rsidRPr="00C93715">
        <w:rPr>
          <w:rFonts w:ascii="Times New Roman" w:hAnsi="Times New Roman" w:cs="Times New Roman"/>
          <w:sz w:val="24"/>
          <w:szCs w:val="24"/>
          <w:lang w:val="en-US"/>
        </w:rPr>
        <w:t>121–131 (2000)</w:t>
      </w:r>
    </w:p>
    <w:p w14:paraId="1F7DB3A1" w14:textId="3A7364AA" w:rsidR="00BA65D6" w:rsidRPr="00C93715" w:rsidRDefault="008B3314" w:rsidP="008D61E7">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19.</w:t>
      </w:r>
      <w:r w:rsidR="00A5584D" w:rsidRPr="00C93715">
        <w:rPr>
          <w:rFonts w:ascii="Times New Roman" w:hAnsi="Times New Roman" w:cs="Times New Roman"/>
          <w:sz w:val="24"/>
          <w:szCs w:val="24"/>
          <w:lang w:val="en-US"/>
        </w:rPr>
        <w:t xml:space="preserve"> </w:t>
      </w:r>
      <w:r w:rsidR="00A5584D" w:rsidRPr="00C93715">
        <w:rPr>
          <w:rFonts w:ascii="Times New Roman" w:hAnsi="Times New Roman" w:cs="Times New Roman"/>
          <w:sz w:val="24"/>
          <w:szCs w:val="24"/>
          <w:lang w:val="en-US"/>
        </w:rPr>
        <w:tab/>
        <w:t xml:space="preserve">Endo, T, Yoshimura, T, </w:t>
      </w:r>
      <w:r w:rsidR="00BA65D6" w:rsidRPr="00C93715">
        <w:rPr>
          <w:rFonts w:ascii="Times New Roman" w:hAnsi="Times New Roman" w:cs="Times New Roman"/>
          <w:sz w:val="24"/>
          <w:szCs w:val="24"/>
          <w:lang w:val="en-US"/>
        </w:rPr>
        <w:t xml:space="preserve">Esumi, </w:t>
      </w:r>
      <w:r w:rsidR="00A5584D" w:rsidRPr="00C93715">
        <w:rPr>
          <w:rFonts w:ascii="Times New Roman" w:hAnsi="Times New Roman" w:cs="Times New Roman"/>
          <w:sz w:val="24"/>
          <w:szCs w:val="24"/>
          <w:lang w:val="en-US"/>
        </w:rPr>
        <w:t>K, “</w:t>
      </w:r>
      <w:r w:rsidR="00BA65D6" w:rsidRPr="00C93715">
        <w:rPr>
          <w:rFonts w:ascii="Times New Roman" w:hAnsi="Times New Roman" w:cs="Times New Roman"/>
          <w:sz w:val="24"/>
          <w:szCs w:val="24"/>
          <w:lang w:val="en-US"/>
        </w:rPr>
        <w:t xml:space="preserve">Synthesis and </w:t>
      </w:r>
      <w:r w:rsidR="008D61E7"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atalytic </w:t>
      </w:r>
      <w:r w:rsidR="008D61E7" w:rsidRPr="00C93715">
        <w:rPr>
          <w:rFonts w:ascii="Times New Roman" w:hAnsi="Times New Roman" w:cs="Times New Roman"/>
          <w:sz w:val="24"/>
          <w:szCs w:val="24"/>
          <w:lang w:val="en-US"/>
        </w:rPr>
        <w:t>A</w:t>
      </w:r>
      <w:r w:rsidR="00BA65D6" w:rsidRPr="00C93715">
        <w:rPr>
          <w:rFonts w:ascii="Times New Roman" w:hAnsi="Times New Roman" w:cs="Times New Roman"/>
          <w:sz w:val="24"/>
          <w:szCs w:val="24"/>
          <w:lang w:val="en-US"/>
        </w:rPr>
        <w:t xml:space="preserve">ctivity of </w:t>
      </w:r>
      <w:r w:rsidR="008D61E7" w:rsidRPr="00C93715">
        <w:rPr>
          <w:rFonts w:ascii="Times New Roman" w:hAnsi="Times New Roman" w:cs="Times New Roman"/>
          <w:sz w:val="24"/>
          <w:szCs w:val="24"/>
          <w:lang w:val="en-US"/>
        </w:rPr>
        <w:t>G</w:t>
      </w:r>
      <w:r w:rsidR="00BA65D6" w:rsidRPr="00C93715">
        <w:rPr>
          <w:rFonts w:ascii="Times New Roman" w:hAnsi="Times New Roman" w:cs="Times New Roman"/>
          <w:sz w:val="24"/>
          <w:szCs w:val="24"/>
          <w:lang w:val="en-US"/>
        </w:rPr>
        <w:t>old–</w:t>
      </w:r>
      <w:r w:rsidR="008D61E7"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ilver </w:t>
      </w:r>
      <w:r w:rsidR="008D61E7" w:rsidRPr="00C93715">
        <w:rPr>
          <w:rFonts w:ascii="Times New Roman" w:hAnsi="Times New Roman" w:cs="Times New Roman"/>
          <w:sz w:val="24"/>
          <w:szCs w:val="24"/>
          <w:lang w:val="en-US"/>
        </w:rPr>
        <w:t>B</w:t>
      </w:r>
      <w:r w:rsidR="00BA65D6" w:rsidRPr="00C93715">
        <w:rPr>
          <w:rFonts w:ascii="Times New Roman" w:hAnsi="Times New Roman" w:cs="Times New Roman"/>
          <w:sz w:val="24"/>
          <w:szCs w:val="24"/>
          <w:lang w:val="en-US"/>
        </w:rPr>
        <w:t xml:space="preserve">inary </w:t>
      </w:r>
      <w:r w:rsidR="008D61E7" w:rsidRPr="00C93715">
        <w:rPr>
          <w:rFonts w:ascii="Times New Roman" w:hAnsi="Times New Roman" w:cs="Times New Roman"/>
          <w:sz w:val="24"/>
          <w:szCs w:val="24"/>
          <w:lang w:val="en-US"/>
        </w:rPr>
        <w:t>N</w:t>
      </w:r>
      <w:r w:rsidR="00BA65D6" w:rsidRPr="00C93715">
        <w:rPr>
          <w:rFonts w:ascii="Times New Roman" w:hAnsi="Times New Roman" w:cs="Times New Roman"/>
          <w:sz w:val="24"/>
          <w:szCs w:val="24"/>
          <w:lang w:val="en-US"/>
        </w:rPr>
        <w:t xml:space="preserve">anoparticles </w:t>
      </w:r>
      <w:r w:rsidR="008D61E7"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tabilized by PAMAM </w:t>
      </w:r>
      <w:r w:rsidR="008D61E7" w:rsidRPr="00C93715">
        <w:rPr>
          <w:rFonts w:ascii="Times New Roman" w:hAnsi="Times New Roman" w:cs="Times New Roman"/>
          <w:sz w:val="24"/>
          <w:szCs w:val="24"/>
          <w:lang w:val="en-US"/>
        </w:rPr>
        <w:t>D</w:t>
      </w:r>
      <w:r w:rsidR="00BA65D6" w:rsidRPr="00C93715">
        <w:rPr>
          <w:rFonts w:ascii="Times New Roman" w:hAnsi="Times New Roman" w:cs="Times New Roman"/>
          <w:sz w:val="24"/>
          <w:szCs w:val="24"/>
          <w:lang w:val="en-US"/>
        </w:rPr>
        <w:t>endrimer</w:t>
      </w:r>
      <w:r w:rsidR="008D61E7"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J. Colloid In</w:t>
      </w:r>
      <w:r w:rsidR="00A5584D" w:rsidRPr="00C93715">
        <w:rPr>
          <w:rFonts w:ascii="Times New Roman" w:hAnsi="Times New Roman" w:cs="Times New Roman"/>
          <w:sz w:val="24"/>
          <w:szCs w:val="24"/>
          <w:lang w:val="en-US"/>
        </w:rPr>
        <w:t>terface Sci.</w:t>
      </w:r>
      <w:r w:rsidR="008D61E7" w:rsidRPr="00C93715">
        <w:rPr>
          <w:rFonts w:ascii="Times New Roman" w:hAnsi="Times New Roman" w:cs="Times New Roman"/>
          <w:sz w:val="24"/>
          <w:szCs w:val="24"/>
          <w:lang w:val="en-US"/>
        </w:rPr>
        <w:t>,</w:t>
      </w:r>
      <w:r w:rsidR="00A5584D" w:rsidRPr="00C93715">
        <w:rPr>
          <w:rFonts w:ascii="Times New Roman" w:hAnsi="Times New Roman" w:cs="Times New Roman"/>
          <w:sz w:val="24"/>
          <w:szCs w:val="24"/>
          <w:lang w:val="en-US"/>
        </w:rPr>
        <w:t xml:space="preserve"> 286 602–609</w:t>
      </w:r>
      <w:r w:rsidR="008D61E7" w:rsidRPr="00C93715">
        <w:rPr>
          <w:rFonts w:ascii="Times New Roman" w:hAnsi="Times New Roman" w:cs="Times New Roman"/>
          <w:sz w:val="24"/>
          <w:szCs w:val="24"/>
          <w:lang w:val="en-US"/>
        </w:rPr>
        <w:t xml:space="preserve"> (2005)</w:t>
      </w:r>
    </w:p>
    <w:p w14:paraId="3460EA07" w14:textId="3414AF96" w:rsidR="00BA65D6" w:rsidRPr="00C93715" w:rsidRDefault="008B3314" w:rsidP="008D61E7">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20.</w:t>
      </w:r>
      <w:r w:rsidR="00BA65D6" w:rsidRPr="00C93715">
        <w:rPr>
          <w:rFonts w:ascii="Times New Roman" w:hAnsi="Times New Roman" w:cs="Times New Roman"/>
          <w:sz w:val="24"/>
          <w:szCs w:val="24"/>
          <w:lang w:val="en-US"/>
        </w:rPr>
        <w:t xml:space="preserve"> </w:t>
      </w:r>
      <w:r w:rsidR="008D61E7" w:rsidRPr="00C93715">
        <w:rPr>
          <w:rFonts w:ascii="Times New Roman" w:hAnsi="Times New Roman" w:cs="Times New Roman"/>
          <w:sz w:val="24"/>
          <w:szCs w:val="24"/>
          <w:lang w:val="en-US"/>
        </w:rPr>
        <w:tab/>
        <w:t xml:space="preserve">Milhem, OM, Myles, C, McKeown, NB, Attwood, D, </w:t>
      </w:r>
      <w:r w:rsidR="00BA65D6" w:rsidRPr="00C93715">
        <w:rPr>
          <w:rFonts w:ascii="Times New Roman" w:hAnsi="Times New Roman" w:cs="Times New Roman"/>
          <w:sz w:val="24"/>
          <w:szCs w:val="24"/>
          <w:lang w:val="en-US"/>
        </w:rPr>
        <w:t xml:space="preserve">D’Emanuele, </w:t>
      </w:r>
      <w:r w:rsidR="008D61E7" w:rsidRPr="00C93715">
        <w:rPr>
          <w:rFonts w:ascii="Times New Roman" w:hAnsi="Times New Roman" w:cs="Times New Roman"/>
          <w:sz w:val="24"/>
          <w:szCs w:val="24"/>
          <w:lang w:val="en-US"/>
        </w:rPr>
        <w:t>A, “</w:t>
      </w:r>
      <w:r w:rsidR="00BA65D6" w:rsidRPr="00C93715">
        <w:rPr>
          <w:rFonts w:ascii="Times New Roman" w:hAnsi="Times New Roman" w:cs="Times New Roman"/>
          <w:sz w:val="24"/>
          <w:szCs w:val="24"/>
          <w:lang w:val="en-US"/>
        </w:rPr>
        <w:t xml:space="preserve">Polyamidoamine Starburst® </w:t>
      </w:r>
      <w:r w:rsidR="008D61E7" w:rsidRPr="00C93715">
        <w:rPr>
          <w:rFonts w:ascii="Times New Roman" w:hAnsi="Times New Roman" w:cs="Times New Roman"/>
          <w:sz w:val="24"/>
          <w:szCs w:val="24"/>
          <w:lang w:val="en-US"/>
        </w:rPr>
        <w:t>D</w:t>
      </w:r>
      <w:r w:rsidR="00BA65D6" w:rsidRPr="00C93715">
        <w:rPr>
          <w:rFonts w:ascii="Times New Roman" w:hAnsi="Times New Roman" w:cs="Times New Roman"/>
          <w:sz w:val="24"/>
          <w:szCs w:val="24"/>
          <w:lang w:val="en-US"/>
        </w:rPr>
        <w:t xml:space="preserve">endrimers as </w:t>
      </w:r>
      <w:r w:rsidR="008D61E7"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olubility </w:t>
      </w:r>
      <w:r w:rsidR="008D61E7" w:rsidRPr="00C93715">
        <w:rPr>
          <w:rFonts w:ascii="Times New Roman" w:hAnsi="Times New Roman" w:cs="Times New Roman"/>
          <w:sz w:val="24"/>
          <w:szCs w:val="24"/>
          <w:lang w:val="en-US"/>
        </w:rPr>
        <w:t>E</w:t>
      </w:r>
      <w:r w:rsidR="00BA65D6" w:rsidRPr="00C93715">
        <w:rPr>
          <w:rFonts w:ascii="Times New Roman" w:hAnsi="Times New Roman" w:cs="Times New Roman"/>
          <w:sz w:val="24"/>
          <w:szCs w:val="24"/>
          <w:lang w:val="en-US"/>
        </w:rPr>
        <w:t>nhancers,</w:t>
      </w:r>
      <w:r w:rsidR="008D61E7"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In</w:t>
      </w:r>
      <w:r w:rsidR="00A5584D" w:rsidRPr="00C93715">
        <w:rPr>
          <w:rFonts w:ascii="Times New Roman" w:hAnsi="Times New Roman" w:cs="Times New Roman"/>
          <w:sz w:val="24"/>
          <w:szCs w:val="24"/>
          <w:lang w:val="en-US"/>
        </w:rPr>
        <w:t>t. J. Pharm.</w:t>
      </w:r>
      <w:r w:rsidR="008D61E7" w:rsidRPr="00C93715">
        <w:rPr>
          <w:rFonts w:ascii="Times New Roman" w:hAnsi="Times New Roman" w:cs="Times New Roman"/>
          <w:sz w:val="24"/>
          <w:szCs w:val="24"/>
          <w:lang w:val="en-US"/>
        </w:rPr>
        <w:t>,</w:t>
      </w:r>
      <w:r w:rsidR="00A5584D" w:rsidRPr="00C93715">
        <w:rPr>
          <w:rFonts w:ascii="Times New Roman" w:hAnsi="Times New Roman" w:cs="Times New Roman"/>
          <w:sz w:val="24"/>
          <w:szCs w:val="24"/>
          <w:lang w:val="en-US"/>
        </w:rPr>
        <w:t xml:space="preserve"> 197 239–241</w:t>
      </w:r>
      <w:r w:rsidR="008D61E7" w:rsidRPr="00C93715">
        <w:rPr>
          <w:rFonts w:ascii="Times New Roman" w:hAnsi="Times New Roman" w:cs="Times New Roman"/>
          <w:sz w:val="24"/>
          <w:szCs w:val="24"/>
          <w:lang w:val="en-US"/>
        </w:rPr>
        <w:t xml:space="preserve"> (2000)</w:t>
      </w:r>
    </w:p>
    <w:p w14:paraId="04FECD69" w14:textId="3F563C72" w:rsidR="00BA65D6" w:rsidRPr="00C93715" w:rsidRDefault="008B3314" w:rsidP="008D61E7">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21.</w:t>
      </w:r>
      <w:r w:rsidR="008D61E7" w:rsidRPr="00C93715">
        <w:rPr>
          <w:rFonts w:ascii="Times New Roman" w:hAnsi="Times New Roman" w:cs="Times New Roman"/>
          <w:sz w:val="24"/>
          <w:szCs w:val="24"/>
          <w:lang w:val="en-US"/>
        </w:rPr>
        <w:t xml:space="preserve"> </w:t>
      </w:r>
      <w:r w:rsidR="008D61E7" w:rsidRPr="00C93715">
        <w:rPr>
          <w:rFonts w:ascii="Times New Roman" w:hAnsi="Times New Roman" w:cs="Times New Roman"/>
          <w:sz w:val="24"/>
          <w:szCs w:val="24"/>
          <w:lang w:val="en-US"/>
        </w:rPr>
        <w:tab/>
        <w:t xml:space="preserve">Roberts, JC, </w:t>
      </w:r>
      <w:r w:rsidR="00BA65D6" w:rsidRPr="00C93715">
        <w:rPr>
          <w:rFonts w:ascii="Times New Roman" w:hAnsi="Times New Roman" w:cs="Times New Roman"/>
          <w:sz w:val="24"/>
          <w:szCs w:val="24"/>
          <w:lang w:val="en-US"/>
        </w:rPr>
        <w:t xml:space="preserve">Bhalgat, </w:t>
      </w:r>
      <w:r w:rsidR="008D61E7" w:rsidRPr="00C93715">
        <w:rPr>
          <w:rFonts w:ascii="Times New Roman" w:hAnsi="Times New Roman" w:cs="Times New Roman"/>
          <w:sz w:val="24"/>
          <w:szCs w:val="24"/>
          <w:lang w:val="en-US"/>
        </w:rPr>
        <w:t xml:space="preserve">MK, </w:t>
      </w:r>
      <w:r w:rsidR="00BA65D6" w:rsidRPr="00C93715">
        <w:rPr>
          <w:rFonts w:ascii="Times New Roman" w:hAnsi="Times New Roman" w:cs="Times New Roman"/>
          <w:sz w:val="24"/>
          <w:szCs w:val="24"/>
          <w:lang w:val="en-US"/>
        </w:rPr>
        <w:t xml:space="preserve">Zera, </w:t>
      </w:r>
      <w:r w:rsidR="008D61E7" w:rsidRPr="00C93715">
        <w:rPr>
          <w:rFonts w:ascii="Times New Roman" w:hAnsi="Times New Roman" w:cs="Times New Roman"/>
          <w:sz w:val="24"/>
          <w:szCs w:val="24"/>
          <w:lang w:val="en-US"/>
        </w:rPr>
        <w:t>RT, “</w:t>
      </w:r>
      <w:r w:rsidR="00BA65D6" w:rsidRPr="00C93715">
        <w:rPr>
          <w:rFonts w:ascii="Times New Roman" w:hAnsi="Times New Roman" w:cs="Times New Roman"/>
          <w:sz w:val="24"/>
          <w:szCs w:val="24"/>
          <w:lang w:val="en-US"/>
        </w:rPr>
        <w:t xml:space="preserve">Preliminary </w:t>
      </w:r>
      <w:r w:rsidR="008D61E7" w:rsidRPr="00C93715">
        <w:rPr>
          <w:rFonts w:ascii="Times New Roman" w:hAnsi="Times New Roman" w:cs="Times New Roman"/>
          <w:sz w:val="24"/>
          <w:szCs w:val="24"/>
          <w:lang w:val="en-US"/>
        </w:rPr>
        <w:t>B</w:t>
      </w:r>
      <w:r w:rsidR="00BA65D6" w:rsidRPr="00C93715">
        <w:rPr>
          <w:rFonts w:ascii="Times New Roman" w:hAnsi="Times New Roman" w:cs="Times New Roman"/>
          <w:sz w:val="24"/>
          <w:szCs w:val="24"/>
          <w:lang w:val="en-US"/>
        </w:rPr>
        <w:t xml:space="preserve">iological </w:t>
      </w:r>
      <w:r w:rsidR="008D61E7" w:rsidRPr="00C93715">
        <w:rPr>
          <w:rFonts w:ascii="Times New Roman" w:hAnsi="Times New Roman" w:cs="Times New Roman"/>
          <w:sz w:val="24"/>
          <w:szCs w:val="24"/>
          <w:lang w:val="en-US"/>
        </w:rPr>
        <w:t>E</w:t>
      </w:r>
      <w:r w:rsidR="00BA65D6" w:rsidRPr="00C93715">
        <w:rPr>
          <w:rFonts w:ascii="Times New Roman" w:hAnsi="Times New Roman" w:cs="Times New Roman"/>
          <w:sz w:val="24"/>
          <w:szCs w:val="24"/>
          <w:lang w:val="en-US"/>
        </w:rPr>
        <w:t xml:space="preserve">valuation of </w:t>
      </w:r>
      <w:r w:rsidR="008D61E7"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 xml:space="preserve">olyamidoamine (PAMAM) </w:t>
      </w:r>
      <w:r w:rsidR="008D61E7"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tarburst </w:t>
      </w:r>
      <w:r w:rsidR="008D61E7" w:rsidRPr="00C93715">
        <w:rPr>
          <w:rFonts w:ascii="Times New Roman" w:hAnsi="Times New Roman" w:cs="Times New Roman"/>
          <w:sz w:val="24"/>
          <w:szCs w:val="24"/>
          <w:lang w:val="en-US"/>
        </w:rPr>
        <w:t>D</w:t>
      </w:r>
      <w:r w:rsidR="00BA65D6" w:rsidRPr="00C93715">
        <w:rPr>
          <w:rFonts w:ascii="Times New Roman" w:hAnsi="Times New Roman" w:cs="Times New Roman"/>
          <w:sz w:val="24"/>
          <w:szCs w:val="24"/>
          <w:lang w:val="en-US"/>
        </w:rPr>
        <w:t>endrimers</w:t>
      </w:r>
      <w:r w:rsidR="008D61E7"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J. Biom</w:t>
      </w:r>
      <w:r w:rsidR="00A5584D" w:rsidRPr="00C93715">
        <w:rPr>
          <w:rFonts w:ascii="Times New Roman" w:hAnsi="Times New Roman" w:cs="Times New Roman"/>
          <w:sz w:val="24"/>
          <w:szCs w:val="24"/>
          <w:lang w:val="en-US"/>
        </w:rPr>
        <w:t>ed. Mater. Res.</w:t>
      </w:r>
      <w:r w:rsidR="008D61E7" w:rsidRPr="00C93715">
        <w:rPr>
          <w:rFonts w:ascii="Times New Roman" w:hAnsi="Times New Roman" w:cs="Times New Roman"/>
          <w:sz w:val="24"/>
          <w:szCs w:val="24"/>
          <w:lang w:val="en-US"/>
        </w:rPr>
        <w:t>,</w:t>
      </w:r>
      <w:r w:rsidR="00A5584D" w:rsidRPr="00C93715">
        <w:rPr>
          <w:rFonts w:ascii="Times New Roman" w:hAnsi="Times New Roman" w:cs="Times New Roman"/>
          <w:sz w:val="24"/>
          <w:szCs w:val="24"/>
          <w:lang w:val="en-US"/>
        </w:rPr>
        <w:t xml:space="preserve"> 30 53–65</w:t>
      </w:r>
      <w:r w:rsidR="008D61E7" w:rsidRPr="00C93715">
        <w:rPr>
          <w:rFonts w:ascii="Times New Roman" w:hAnsi="Times New Roman" w:cs="Times New Roman"/>
          <w:sz w:val="24"/>
          <w:szCs w:val="24"/>
          <w:lang w:val="en-US"/>
        </w:rPr>
        <w:t xml:space="preserve"> (1996)</w:t>
      </w:r>
    </w:p>
    <w:p w14:paraId="3E1AF7D5" w14:textId="1DB8BAB8" w:rsidR="00BA65D6" w:rsidRPr="00C93715" w:rsidRDefault="008B3314" w:rsidP="008D61E7">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22.</w:t>
      </w:r>
      <w:r w:rsidR="008D61E7" w:rsidRPr="00C93715">
        <w:rPr>
          <w:rFonts w:ascii="Times New Roman" w:hAnsi="Times New Roman" w:cs="Times New Roman"/>
          <w:sz w:val="24"/>
          <w:szCs w:val="24"/>
          <w:lang w:val="en-US"/>
        </w:rPr>
        <w:t xml:space="preserve"> </w:t>
      </w:r>
      <w:r w:rsidR="008D61E7" w:rsidRPr="00C93715">
        <w:rPr>
          <w:rFonts w:ascii="Times New Roman" w:hAnsi="Times New Roman" w:cs="Times New Roman"/>
          <w:sz w:val="24"/>
          <w:szCs w:val="24"/>
          <w:lang w:val="en-US"/>
        </w:rPr>
        <w:tab/>
        <w:t xml:space="preserve">Kesharwani, P, Jain, K, </w:t>
      </w:r>
      <w:r w:rsidR="00BA65D6" w:rsidRPr="00C93715">
        <w:rPr>
          <w:rFonts w:ascii="Times New Roman" w:hAnsi="Times New Roman" w:cs="Times New Roman"/>
          <w:sz w:val="24"/>
          <w:szCs w:val="24"/>
          <w:lang w:val="en-US"/>
        </w:rPr>
        <w:t xml:space="preserve">Jain, </w:t>
      </w:r>
      <w:r w:rsidR="008D61E7" w:rsidRPr="00C93715">
        <w:rPr>
          <w:rFonts w:ascii="Times New Roman" w:hAnsi="Times New Roman" w:cs="Times New Roman"/>
          <w:sz w:val="24"/>
          <w:szCs w:val="24"/>
          <w:lang w:val="en-US"/>
        </w:rPr>
        <w:t>NK, “</w:t>
      </w:r>
      <w:r w:rsidR="00BA65D6" w:rsidRPr="00C93715">
        <w:rPr>
          <w:rFonts w:ascii="Times New Roman" w:hAnsi="Times New Roman" w:cs="Times New Roman"/>
          <w:sz w:val="24"/>
          <w:szCs w:val="24"/>
          <w:lang w:val="en-US"/>
        </w:rPr>
        <w:t xml:space="preserve">Dendrimer as </w:t>
      </w:r>
      <w:r w:rsidR="008D61E7" w:rsidRPr="00C93715">
        <w:rPr>
          <w:rFonts w:ascii="Times New Roman" w:hAnsi="Times New Roman" w:cs="Times New Roman"/>
          <w:sz w:val="24"/>
          <w:szCs w:val="24"/>
          <w:lang w:val="en-US"/>
        </w:rPr>
        <w:t>N</w:t>
      </w:r>
      <w:r w:rsidR="00BA65D6" w:rsidRPr="00C93715">
        <w:rPr>
          <w:rFonts w:ascii="Times New Roman" w:hAnsi="Times New Roman" w:cs="Times New Roman"/>
          <w:sz w:val="24"/>
          <w:szCs w:val="24"/>
          <w:lang w:val="en-US"/>
        </w:rPr>
        <w:t xml:space="preserve">anocarrier for </w:t>
      </w:r>
      <w:r w:rsidR="008D61E7" w:rsidRPr="00C93715">
        <w:rPr>
          <w:rFonts w:ascii="Times New Roman" w:hAnsi="Times New Roman" w:cs="Times New Roman"/>
          <w:sz w:val="24"/>
          <w:szCs w:val="24"/>
          <w:lang w:val="en-US"/>
        </w:rPr>
        <w:t>D</w:t>
      </w:r>
      <w:r w:rsidR="00BA65D6" w:rsidRPr="00C93715">
        <w:rPr>
          <w:rFonts w:ascii="Times New Roman" w:hAnsi="Times New Roman" w:cs="Times New Roman"/>
          <w:sz w:val="24"/>
          <w:szCs w:val="24"/>
          <w:lang w:val="en-US"/>
        </w:rPr>
        <w:t xml:space="preserve">rug </w:t>
      </w:r>
      <w:r w:rsidR="008D61E7" w:rsidRPr="00C93715">
        <w:rPr>
          <w:rFonts w:ascii="Times New Roman" w:hAnsi="Times New Roman" w:cs="Times New Roman"/>
          <w:sz w:val="24"/>
          <w:szCs w:val="24"/>
          <w:lang w:val="en-US"/>
        </w:rPr>
        <w:t>D</w:t>
      </w:r>
      <w:r w:rsidR="00BA65D6" w:rsidRPr="00C93715">
        <w:rPr>
          <w:rFonts w:ascii="Times New Roman" w:hAnsi="Times New Roman" w:cs="Times New Roman"/>
          <w:sz w:val="24"/>
          <w:szCs w:val="24"/>
          <w:lang w:val="en-US"/>
        </w:rPr>
        <w:t>elivery</w:t>
      </w:r>
      <w:r w:rsidR="008D61E7"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Prog</w:t>
      </w:r>
      <w:r w:rsidR="008D61E7" w:rsidRPr="00C93715">
        <w:rPr>
          <w:rFonts w:ascii="Times New Roman" w:hAnsi="Times New Roman" w:cs="Times New Roman"/>
          <w:sz w:val="24"/>
          <w:szCs w:val="24"/>
          <w:lang w:val="en-US"/>
        </w:rPr>
        <w:t>. Polym. Sci., 39 268–307 (2014)</w:t>
      </w:r>
    </w:p>
    <w:p w14:paraId="2BA2732F" w14:textId="2378CB7F" w:rsidR="00BA65D6" w:rsidRPr="00C93715" w:rsidRDefault="00BA65D6" w:rsidP="008D61E7">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2</w:t>
      </w:r>
      <w:r w:rsidR="008B3314" w:rsidRPr="00C93715">
        <w:rPr>
          <w:rFonts w:ascii="Times New Roman" w:hAnsi="Times New Roman" w:cs="Times New Roman"/>
          <w:sz w:val="24"/>
          <w:szCs w:val="24"/>
          <w:lang w:val="en-US"/>
        </w:rPr>
        <w:t>3.</w:t>
      </w:r>
      <w:r w:rsidR="008D61E7" w:rsidRPr="00C93715">
        <w:rPr>
          <w:rFonts w:ascii="Times New Roman" w:hAnsi="Times New Roman" w:cs="Times New Roman"/>
          <w:sz w:val="24"/>
          <w:szCs w:val="24"/>
          <w:lang w:val="en-US"/>
        </w:rPr>
        <w:t xml:space="preserve"> </w:t>
      </w:r>
      <w:r w:rsidR="008D61E7" w:rsidRPr="00C93715">
        <w:rPr>
          <w:rFonts w:ascii="Times New Roman" w:hAnsi="Times New Roman" w:cs="Times New Roman"/>
          <w:sz w:val="24"/>
          <w:szCs w:val="24"/>
          <w:lang w:val="en-US"/>
        </w:rPr>
        <w:tab/>
        <w:t xml:space="preserve">Reinhard, G, Simon, P, </w:t>
      </w:r>
      <w:r w:rsidRPr="00C93715">
        <w:rPr>
          <w:rFonts w:ascii="Times New Roman" w:hAnsi="Times New Roman" w:cs="Times New Roman"/>
          <w:sz w:val="24"/>
          <w:szCs w:val="24"/>
          <w:lang w:val="en-US"/>
        </w:rPr>
        <w:t xml:space="preserve">Rammelt, </w:t>
      </w:r>
      <w:r w:rsidR="008D61E7" w:rsidRPr="00C93715">
        <w:rPr>
          <w:rFonts w:ascii="Times New Roman" w:hAnsi="Times New Roman" w:cs="Times New Roman"/>
          <w:sz w:val="24"/>
          <w:szCs w:val="24"/>
          <w:lang w:val="en-US"/>
        </w:rPr>
        <w:t>U, “</w:t>
      </w:r>
      <w:r w:rsidRPr="00C93715">
        <w:rPr>
          <w:rFonts w:ascii="Times New Roman" w:hAnsi="Times New Roman" w:cs="Times New Roman"/>
          <w:sz w:val="24"/>
          <w:szCs w:val="24"/>
          <w:lang w:val="en-US"/>
        </w:rPr>
        <w:t xml:space="preserve">Application of </w:t>
      </w:r>
      <w:r w:rsidR="008D61E7" w:rsidRPr="00C93715">
        <w:rPr>
          <w:rFonts w:ascii="Times New Roman" w:hAnsi="Times New Roman" w:cs="Times New Roman"/>
          <w:sz w:val="24"/>
          <w:szCs w:val="24"/>
          <w:lang w:val="en-US"/>
        </w:rPr>
        <w:t>C</w:t>
      </w:r>
      <w:r w:rsidRPr="00C93715">
        <w:rPr>
          <w:rFonts w:ascii="Times New Roman" w:hAnsi="Times New Roman" w:cs="Times New Roman"/>
          <w:sz w:val="24"/>
          <w:szCs w:val="24"/>
          <w:lang w:val="en-US"/>
        </w:rPr>
        <w:t xml:space="preserve">orrosion </w:t>
      </w:r>
      <w:r w:rsidR="008D61E7" w:rsidRPr="00C93715">
        <w:rPr>
          <w:rFonts w:ascii="Times New Roman" w:hAnsi="Times New Roman" w:cs="Times New Roman"/>
          <w:sz w:val="24"/>
          <w:szCs w:val="24"/>
          <w:lang w:val="en-US"/>
        </w:rPr>
        <w:t>I</w:t>
      </w:r>
      <w:r w:rsidRPr="00C93715">
        <w:rPr>
          <w:rFonts w:ascii="Times New Roman" w:hAnsi="Times New Roman" w:cs="Times New Roman"/>
          <w:sz w:val="24"/>
          <w:szCs w:val="24"/>
          <w:lang w:val="en-US"/>
        </w:rPr>
        <w:t xml:space="preserve">nhibitors in </w:t>
      </w:r>
      <w:r w:rsidR="008D61E7" w:rsidRPr="00C93715">
        <w:rPr>
          <w:rFonts w:ascii="Times New Roman" w:hAnsi="Times New Roman" w:cs="Times New Roman"/>
          <w:sz w:val="24"/>
          <w:szCs w:val="24"/>
          <w:lang w:val="en-US"/>
        </w:rPr>
        <w:t>W</w:t>
      </w:r>
      <w:r w:rsidRPr="00C93715">
        <w:rPr>
          <w:rFonts w:ascii="Times New Roman" w:hAnsi="Times New Roman" w:cs="Times New Roman"/>
          <w:sz w:val="24"/>
          <w:szCs w:val="24"/>
          <w:lang w:val="en-US"/>
        </w:rPr>
        <w:t>ater-</w:t>
      </w:r>
      <w:r w:rsidR="008D61E7" w:rsidRPr="00C93715">
        <w:rPr>
          <w:rFonts w:ascii="Times New Roman" w:hAnsi="Times New Roman" w:cs="Times New Roman"/>
          <w:sz w:val="24"/>
          <w:szCs w:val="24"/>
          <w:lang w:val="en-US"/>
        </w:rPr>
        <w:t>B</w:t>
      </w:r>
      <w:r w:rsidRPr="00C93715">
        <w:rPr>
          <w:rFonts w:ascii="Times New Roman" w:hAnsi="Times New Roman" w:cs="Times New Roman"/>
          <w:sz w:val="24"/>
          <w:szCs w:val="24"/>
          <w:lang w:val="en-US"/>
        </w:rPr>
        <w:t xml:space="preserve">orne </w:t>
      </w:r>
      <w:r w:rsidR="008D61E7" w:rsidRPr="00C93715">
        <w:rPr>
          <w:rFonts w:ascii="Times New Roman" w:hAnsi="Times New Roman" w:cs="Times New Roman"/>
          <w:sz w:val="24"/>
          <w:szCs w:val="24"/>
          <w:lang w:val="en-US"/>
        </w:rPr>
        <w:t>C</w:t>
      </w:r>
      <w:r w:rsidRPr="00C93715">
        <w:rPr>
          <w:rFonts w:ascii="Times New Roman" w:hAnsi="Times New Roman" w:cs="Times New Roman"/>
          <w:sz w:val="24"/>
          <w:szCs w:val="24"/>
          <w:lang w:val="en-US"/>
        </w:rPr>
        <w:t>oatings</w:t>
      </w:r>
      <w:r w:rsidR="008D61E7"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Pro</w:t>
      </w:r>
      <w:r w:rsidR="008D61E7" w:rsidRPr="00C93715">
        <w:rPr>
          <w:rFonts w:ascii="Times New Roman" w:hAnsi="Times New Roman" w:cs="Times New Roman"/>
          <w:sz w:val="24"/>
          <w:szCs w:val="24"/>
          <w:lang w:val="en-US"/>
        </w:rPr>
        <w:t>g. Org. Coat., 20 383–392 (1992)</w:t>
      </w:r>
    </w:p>
    <w:p w14:paraId="12298C85" w14:textId="1AEBC5A3" w:rsidR="00BA65D6" w:rsidRPr="00C93715" w:rsidRDefault="008B3314" w:rsidP="008D61E7">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24.</w:t>
      </w:r>
      <w:r w:rsidR="008D61E7" w:rsidRPr="00C93715">
        <w:rPr>
          <w:rFonts w:ascii="Times New Roman" w:hAnsi="Times New Roman" w:cs="Times New Roman"/>
          <w:sz w:val="24"/>
          <w:szCs w:val="24"/>
          <w:lang w:val="en-US"/>
        </w:rPr>
        <w:t xml:space="preserve"> </w:t>
      </w:r>
      <w:r w:rsidR="008D61E7" w:rsidRPr="00C93715">
        <w:rPr>
          <w:rFonts w:ascii="Times New Roman" w:hAnsi="Times New Roman" w:cs="Times New Roman"/>
          <w:sz w:val="24"/>
          <w:szCs w:val="24"/>
          <w:lang w:val="en-US"/>
        </w:rPr>
        <w:tab/>
        <w:t xml:space="preserve">del Amo, B, </w:t>
      </w:r>
      <w:r w:rsidR="00BA65D6" w:rsidRPr="00C93715">
        <w:rPr>
          <w:rFonts w:ascii="Times New Roman" w:hAnsi="Times New Roman" w:cs="Times New Roman"/>
          <w:sz w:val="24"/>
          <w:szCs w:val="24"/>
          <w:lang w:val="en-US"/>
        </w:rPr>
        <w:t>Roma</w:t>
      </w:r>
      <w:r w:rsidR="008D61E7" w:rsidRPr="00C93715">
        <w:rPr>
          <w:rFonts w:ascii="Times New Roman" w:hAnsi="Times New Roman" w:cs="Times New Roman"/>
          <w:sz w:val="24"/>
          <w:szCs w:val="24"/>
          <w:lang w:val="en-US"/>
        </w:rPr>
        <w:t xml:space="preserve">gnoli, R, Deyá, C, </w:t>
      </w:r>
      <w:r w:rsidR="00115AA3" w:rsidRPr="00C93715">
        <w:rPr>
          <w:rFonts w:ascii="Times New Roman" w:hAnsi="Times New Roman" w:cs="Times New Roman"/>
          <w:sz w:val="24"/>
          <w:szCs w:val="24"/>
          <w:lang w:val="en-US"/>
        </w:rPr>
        <w:t xml:space="preserve">González, </w:t>
      </w:r>
      <w:r w:rsidR="008D61E7" w:rsidRPr="00C93715">
        <w:rPr>
          <w:rFonts w:ascii="Times New Roman" w:hAnsi="Times New Roman" w:cs="Times New Roman"/>
          <w:sz w:val="24"/>
          <w:szCs w:val="24"/>
          <w:lang w:val="en-US"/>
        </w:rPr>
        <w:t>JA, “</w:t>
      </w:r>
      <w:r w:rsidR="00BA65D6" w:rsidRPr="00C93715">
        <w:rPr>
          <w:rFonts w:ascii="Times New Roman" w:hAnsi="Times New Roman" w:cs="Times New Roman"/>
          <w:sz w:val="24"/>
          <w:szCs w:val="24"/>
          <w:lang w:val="en-US"/>
        </w:rPr>
        <w:t xml:space="preserve">High </w:t>
      </w:r>
      <w:r w:rsidR="008D61E7"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 xml:space="preserve">erformance </w:t>
      </w:r>
      <w:r w:rsidR="008D61E7" w:rsidRPr="00C93715">
        <w:rPr>
          <w:rFonts w:ascii="Times New Roman" w:hAnsi="Times New Roman" w:cs="Times New Roman"/>
          <w:sz w:val="24"/>
          <w:szCs w:val="24"/>
          <w:lang w:val="en-US"/>
        </w:rPr>
        <w:t>W</w:t>
      </w:r>
      <w:r w:rsidR="00BA65D6" w:rsidRPr="00C93715">
        <w:rPr>
          <w:rFonts w:ascii="Times New Roman" w:hAnsi="Times New Roman" w:cs="Times New Roman"/>
          <w:sz w:val="24"/>
          <w:szCs w:val="24"/>
          <w:lang w:val="en-US"/>
        </w:rPr>
        <w:t>ater-</w:t>
      </w:r>
      <w:r w:rsidR="008D61E7" w:rsidRPr="00C93715">
        <w:rPr>
          <w:rFonts w:ascii="Times New Roman" w:hAnsi="Times New Roman" w:cs="Times New Roman"/>
          <w:sz w:val="24"/>
          <w:szCs w:val="24"/>
          <w:lang w:val="en-US"/>
        </w:rPr>
        <w:t>B</w:t>
      </w:r>
      <w:r w:rsidR="00BA65D6" w:rsidRPr="00C93715">
        <w:rPr>
          <w:rFonts w:ascii="Times New Roman" w:hAnsi="Times New Roman" w:cs="Times New Roman"/>
          <w:sz w:val="24"/>
          <w:szCs w:val="24"/>
          <w:lang w:val="en-US"/>
        </w:rPr>
        <w:t xml:space="preserve">ased </w:t>
      </w:r>
      <w:r w:rsidR="008D61E7"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 xml:space="preserve">aints with </w:t>
      </w:r>
      <w:r w:rsidR="008D61E7" w:rsidRPr="00C93715">
        <w:rPr>
          <w:rFonts w:ascii="Times New Roman" w:hAnsi="Times New Roman" w:cs="Times New Roman"/>
          <w:sz w:val="24"/>
          <w:szCs w:val="24"/>
          <w:lang w:val="en-US"/>
        </w:rPr>
        <w:t>N</w:t>
      </w:r>
      <w:r w:rsidR="00BA65D6" w:rsidRPr="00C93715">
        <w:rPr>
          <w:rFonts w:ascii="Times New Roman" w:hAnsi="Times New Roman" w:cs="Times New Roman"/>
          <w:sz w:val="24"/>
          <w:szCs w:val="24"/>
          <w:lang w:val="en-US"/>
        </w:rPr>
        <w:t>on-</w:t>
      </w:r>
      <w:r w:rsidR="008D61E7" w:rsidRPr="00C93715">
        <w:rPr>
          <w:rFonts w:ascii="Times New Roman" w:hAnsi="Times New Roman" w:cs="Times New Roman"/>
          <w:sz w:val="24"/>
          <w:szCs w:val="24"/>
          <w:lang w:val="en-US"/>
        </w:rPr>
        <w:t>T</w:t>
      </w:r>
      <w:r w:rsidR="00BA65D6" w:rsidRPr="00C93715">
        <w:rPr>
          <w:rFonts w:ascii="Times New Roman" w:hAnsi="Times New Roman" w:cs="Times New Roman"/>
          <w:sz w:val="24"/>
          <w:szCs w:val="24"/>
          <w:lang w:val="en-US"/>
        </w:rPr>
        <w:t xml:space="preserve">oxic </w:t>
      </w:r>
      <w:r w:rsidR="008D61E7" w:rsidRPr="00C93715">
        <w:rPr>
          <w:rFonts w:ascii="Times New Roman" w:hAnsi="Times New Roman" w:cs="Times New Roman"/>
          <w:sz w:val="24"/>
          <w:szCs w:val="24"/>
          <w:lang w:val="en-US"/>
        </w:rPr>
        <w:t>A</w:t>
      </w:r>
      <w:r w:rsidR="00BA65D6" w:rsidRPr="00C93715">
        <w:rPr>
          <w:rFonts w:ascii="Times New Roman" w:hAnsi="Times New Roman" w:cs="Times New Roman"/>
          <w:sz w:val="24"/>
          <w:szCs w:val="24"/>
          <w:lang w:val="en-US"/>
        </w:rPr>
        <w:t xml:space="preserve">nticorrosive </w:t>
      </w:r>
      <w:r w:rsidR="008D61E7"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igments</w:t>
      </w:r>
      <w:r w:rsidR="008D61E7" w:rsidRPr="00C93715">
        <w:rPr>
          <w:rFonts w:ascii="Times New Roman" w:hAnsi="Times New Roman" w:cs="Times New Roman"/>
          <w:sz w:val="24"/>
          <w:szCs w:val="24"/>
          <w:lang w:val="en-US"/>
        </w:rPr>
        <w:t>.”</w:t>
      </w:r>
      <w:r w:rsidR="00115AA3" w:rsidRPr="00C93715">
        <w:rPr>
          <w:rFonts w:ascii="Times New Roman" w:hAnsi="Times New Roman" w:cs="Times New Roman"/>
          <w:sz w:val="24"/>
          <w:szCs w:val="24"/>
          <w:lang w:val="en-US"/>
        </w:rPr>
        <w:t xml:space="preserve"> </w:t>
      </w:r>
      <w:r w:rsidR="00BA65D6" w:rsidRPr="00C93715">
        <w:rPr>
          <w:rFonts w:ascii="Times New Roman" w:hAnsi="Times New Roman" w:cs="Times New Roman"/>
          <w:sz w:val="24"/>
          <w:szCs w:val="24"/>
          <w:lang w:val="en-US"/>
        </w:rPr>
        <w:t>Pro</w:t>
      </w:r>
      <w:r w:rsidR="008D61E7" w:rsidRPr="00C93715">
        <w:rPr>
          <w:rFonts w:ascii="Times New Roman" w:hAnsi="Times New Roman" w:cs="Times New Roman"/>
          <w:sz w:val="24"/>
          <w:szCs w:val="24"/>
          <w:lang w:val="en-US"/>
        </w:rPr>
        <w:t>g. Org. Coat., 45 389–397 (2002)</w:t>
      </w:r>
    </w:p>
    <w:p w14:paraId="5F0097DE" w14:textId="3034504D" w:rsidR="00BA65D6" w:rsidRPr="00C93715" w:rsidRDefault="008B3314" w:rsidP="00D72C7A">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25.</w:t>
      </w:r>
      <w:r w:rsidR="001A08D5" w:rsidRPr="00C93715">
        <w:rPr>
          <w:rFonts w:ascii="Times New Roman" w:hAnsi="Times New Roman" w:cs="Times New Roman"/>
          <w:sz w:val="24"/>
          <w:szCs w:val="24"/>
          <w:lang w:val="en-US"/>
        </w:rPr>
        <w:t xml:space="preserve"> </w:t>
      </w:r>
      <w:r w:rsidR="001A08D5" w:rsidRPr="00C93715">
        <w:rPr>
          <w:rFonts w:ascii="Times New Roman" w:hAnsi="Times New Roman" w:cs="Times New Roman"/>
          <w:sz w:val="24"/>
          <w:szCs w:val="24"/>
          <w:lang w:val="en-US"/>
        </w:rPr>
        <w:tab/>
      </w:r>
      <w:r w:rsidR="00BA65D6" w:rsidRPr="00C93715">
        <w:rPr>
          <w:rFonts w:ascii="Times New Roman" w:hAnsi="Times New Roman" w:cs="Times New Roman"/>
          <w:sz w:val="24"/>
          <w:szCs w:val="24"/>
          <w:lang w:val="en-US"/>
        </w:rPr>
        <w:t xml:space="preserve">Reinhard, </w:t>
      </w:r>
      <w:r w:rsidR="001A08D5" w:rsidRPr="00C93715">
        <w:rPr>
          <w:rFonts w:ascii="Times New Roman" w:hAnsi="Times New Roman" w:cs="Times New Roman"/>
          <w:sz w:val="24"/>
          <w:szCs w:val="24"/>
          <w:lang w:val="en-US"/>
        </w:rPr>
        <w:t>G, “</w:t>
      </w:r>
      <w:r w:rsidR="00BA65D6" w:rsidRPr="00C93715">
        <w:rPr>
          <w:rFonts w:ascii="Times New Roman" w:hAnsi="Times New Roman" w:cs="Times New Roman"/>
          <w:sz w:val="24"/>
          <w:szCs w:val="24"/>
          <w:lang w:val="en-US"/>
        </w:rPr>
        <w:t xml:space="preserve">Formulation of </w:t>
      </w:r>
      <w:r w:rsidR="001A08D5" w:rsidRPr="00C93715">
        <w:rPr>
          <w:rFonts w:ascii="Times New Roman" w:hAnsi="Times New Roman" w:cs="Times New Roman"/>
          <w:sz w:val="24"/>
          <w:szCs w:val="24"/>
          <w:lang w:val="en-US"/>
        </w:rPr>
        <w:t>W</w:t>
      </w:r>
      <w:r w:rsidR="00BA65D6" w:rsidRPr="00C93715">
        <w:rPr>
          <w:rFonts w:ascii="Times New Roman" w:hAnsi="Times New Roman" w:cs="Times New Roman"/>
          <w:sz w:val="24"/>
          <w:szCs w:val="24"/>
          <w:lang w:val="en-US"/>
        </w:rPr>
        <w:t>ater-</w:t>
      </w:r>
      <w:r w:rsidR="001A08D5" w:rsidRPr="00C93715">
        <w:rPr>
          <w:rFonts w:ascii="Times New Roman" w:hAnsi="Times New Roman" w:cs="Times New Roman"/>
          <w:sz w:val="24"/>
          <w:szCs w:val="24"/>
          <w:lang w:val="en-US"/>
        </w:rPr>
        <w:t>B</w:t>
      </w:r>
      <w:r w:rsidR="00BA65D6" w:rsidRPr="00C93715">
        <w:rPr>
          <w:rFonts w:ascii="Times New Roman" w:hAnsi="Times New Roman" w:cs="Times New Roman"/>
          <w:sz w:val="24"/>
          <w:szCs w:val="24"/>
          <w:lang w:val="en-US"/>
        </w:rPr>
        <w:t xml:space="preserve">orne </w:t>
      </w:r>
      <w:r w:rsidR="001A08D5" w:rsidRPr="00C93715">
        <w:rPr>
          <w:rFonts w:ascii="Times New Roman" w:hAnsi="Times New Roman" w:cs="Times New Roman"/>
          <w:sz w:val="24"/>
          <w:szCs w:val="24"/>
          <w:lang w:val="en-US"/>
        </w:rPr>
        <w:t>D</w:t>
      </w:r>
      <w:r w:rsidR="00BA65D6" w:rsidRPr="00C93715">
        <w:rPr>
          <w:rFonts w:ascii="Times New Roman" w:hAnsi="Times New Roman" w:cs="Times New Roman"/>
          <w:sz w:val="24"/>
          <w:szCs w:val="24"/>
          <w:lang w:val="en-US"/>
        </w:rPr>
        <w:t xml:space="preserve">ispersions for </w:t>
      </w:r>
      <w:r w:rsidR="001A08D5"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orrosion-</w:t>
      </w:r>
      <w:r w:rsidR="001A08D5"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 xml:space="preserve">rotective </w:t>
      </w:r>
      <w:r w:rsidR="001A08D5"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rimers</w:t>
      </w:r>
      <w:r w:rsidR="001A08D5"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Prog. Org. Coat.</w:t>
      </w:r>
      <w:r w:rsidR="001A08D5"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18 123–145</w:t>
      </w:r>
      <w:r w:rsidR="001A08D5" w:rsidRPr="00C93715">
        <w:rPr>
          <w:rFonts w:ascii="Times New Roman" w:hAnsi="Times New Roman" w:cs="Times New Roman"/>
          <w:sz w:val="24"/>
          <w:szCs w:val="24"/>
          <w:lang w:val="en-US"/>
        </w:rPr>
        <w:t xml:space="preserve"> (1990)</w:t>
      </w:r>
    </w:p>
    <w:p w14:paraId="34CEF96A" w14:textId="161DEA36" w:rsidR="00BA65D6" w:rsidRPr="00C93715" w:rsidRDefault="008B3314" w:rsidP="00EE63EF">
      <w:pPr>
        <w:tabs>
          <w:tab w:val="left" w:pos="567"/>
          <w:tab w:val="left" w:pos="709"/>
        </w:tabs>
        <w:autoSpaceDE w:val="0"/>
        <w:autoSpaceDN w:val="0"/>
        <w:adjustRightInd w:val="0"/>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26.</w:t>
      </w:r>
      <w:r w:rsidR="00BA65D6" w:rsidRPr="00C93715">
        <w:rPr>
          <w:rFonts w:ascii="Times New Roman" w:hAnsi="Times New Roman" w:cs="Times New Roman"/>
          <w:sz w:val="24"/>
          <w:szCs w:val="24"/>
          <w:lang w:val="en-US"/>
        </w:rPr>
        <w:t xml:space="preserve"> </w:t>
      </w:r>
      <w:r w:rsidRPr="00C93715">
        <w:rPr>
          <w:rFonts w:ascii="Times New Roman" w:hAnsi="Times New Roman" w:cs="Times New Roman"/>
          <w:sz w:val="24"/>
          <w:szCs w:val="24"/>
          <w:lang w:val="en-US"/>
        </w:rPr>
        <w:tab/>
      </w:r>
      <w:r w:rsidR="00EE63EF" w:rsidRPr="00C93715">
        <w:rPr>
          <w:rFonts w:ascii="Times New Roman" w:hAnsi="Times New Roman" w:cs="Times New Roman"/>
          <w:sz w:val="24"/>
          <w:szCs w:val="24"/>
          <w:lang w:val="en-US"/>
        </w:rPr>
        <w:t xml:space="preserve">Yeon, SJ, </w:t>
      </w:r>
      <w:r w:rsidR="00BA65D6" w:rsidRPr="00C93715">
        <w:rPr>
          <w:rFonts w:ascii="Times New Roman" w:hAnsi="Times New Roman" w:cs="Times New Roman"/>
          <w:sz w:val="24"/>
          <w:szCs w:val="24"/>
          <w:lang w:val="en-US"/>
        </w:rPr>
        <w:t xml:space="preserve">Mijeong, </w:t>
      </w:r>
      <w:r w:rsidR="00EE63EF" w:rsidRPr="00C93715">
        <w:rPr>
          <w:rFonts w:ascii="Times New Roman" w:hAnsi="Times New Roman" w:cs="Times New Roman"/>
          <w:sz w:val="24"/>
          <w:szCs w:val="24"/>
          <w:lang w:val="en-US"/>
        </w:rPr>
        <w:t>H, “</w:t>
      </w:r>
      <w:r w:rsidR="00BA65D6" w:rsidRPr="00C93715">
        <w:rPr>
          <w:rFonts w:ascii="Times New Roman" w:hAnsi="Times New Roman" w:cs="Times New Roman"/>
          <w:sz w:val="24"/>
          <w:szCs w:val="24"/>
          <w:lang w:val="en-US"/>
        </w:rPr>
        <w:t>Multi-</w:t>
      </w:r>
      <w:r w:rsidR="00EE63EF" w:rsidRPr="00C93715">
        <w:rPr>
          <w:rFonts w:ascii="Times New Roman" w:hAnsi="Times New Roman" w:cs="Times New Roman"/>
          <w:sz w:val="24"/>
          <w:szCs w:val="24"/>
          <w:lang w:val="en-US"/>
        </w:rPr>
        <w:t>F</w:t>
      </w:r>
      <w:r w:rsidR="00BA65D6" w:rsidRPr="00C93715">
        <w:rPr>
          <w:rFonts w:ascii="Times New Roman" w:hAnsi="Times New Roman" w:cs="Times New Roman"/>
          <w:sz w:val="24"/>
          <w:szCs w:val="24"/>
          <w:lang w:val="en-US"/>
        </w:rPr>
        <w:t xml:space="preserve">unctional </w:t>
      </w:r>
      <w:r w:rsidR="00EE63EF" w:rsidRPr="00C93715">
        <w:rPr>
          <w:rFonts w:ascii="Times New Roman" w:hAnsi="Times New Roman" w:cs="Times New Roman"/>
          <w:sz w:val="24"/>
          <w:szCs w:val="24"/>
          <w:lang w:val="en-US"/>
        </w:rPr>
        <w:t>H</w:t>
      </w:r>
      <w:r w:rsidR="00BA65D6" w:rsidRPr="00C93715">
        <w:rPr>
          <w:rFonts w:ascii="Times New Roman" w:hAnsi="Times New Roman" w:cs="Times New Roman"/>
          <w:sz w:val="24"/>
          <w:szCs w:val="24"/>
          <w:lang w:val="en-US"/>
        </w:rPr>
        <w:t xml:space="preserve">ybrid </w:t>
      </w:r>
      <w:r w:rsidR="00EE63EF"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oatings </w:t>
      </w:r>
      <w:r w:rsidR="00EE63EF"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ontaining </w:t>
      </w:r>
      <w:r w:rsidR="00EE63EF"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ilica </w:t>
      </w:r>
      <w:r w:rsidR="00EE63EF" w:rsidRPr="00C93715">
        <w:rPr>
          <w:rFonts w:ascii="Times New Roman" w:hAnsi="Times New Roman" w:cs="Times New Roman"/>
          <w:sz w:val="24"/>
          <w:szCs w:val="24"/>
          <w:lang w:val="en-US"/>
        </w:rPr>
        <w:t>N</w:t>
      </w:r>
      <w:r w:rsidR="00BA65D6" w:rsidRPr="00C93715">
        <w:rPr>
          <w:rFonts w:ascii="Times New Roman" w:hAnsi="Times New Roman" w:cs="Times New Roman"/>
          <w:sz w:val="24"/>
          <w:szCs w:val="24"/>
          <w:lang w:val="en-US"/>
        </w:rPr>
        <w:t xml:space="preserve">anoparticles and </w:t>
      </w:r>
      <w:r w:rsidR="00EE63EF" w:rsidRPr="00C93715">
        <w:rPr>
          <w:rFonts w:ascii="Times New Roman" w:hAnsi="Times New Roman" w:cs="Times New Roman"/>
          <w:sz w:val="24"/>
          <w:szCs w:val="24"/>
          <w:lang w:val="en-US"/>
        </w:rPr>
        <w:t>A</w:t>
      </w:r>
      <w:r w:rsidR="00BA65D6" w:rsidRPr="00C93715">
        <w:rPr>
          <w:rFonts w:ascii="Times New Roman" w:hAnsi="Times New Roman" w:cs="Times New Roman"/>
          <w:sz w:val="24"/>
          <w:szCs w:val="24"/>
          <w:lang w:val="en-US"/>
        </w:rPr>
        <w:t>nti-</w:t>
      </w:r>
      <w:r w:rsidR="00EE63EF"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orrosive </w:t>
      </w:r>
      <w:r w:rsidR="00EE63EF" w:rsidRPr="00C93715">
        <w:rPr>
          <w:rFonts w:ascii="Times New Roman" w:hAnsi="Times New Roman" w:cs="Times New Roman"/>
          <w:sz w:val="24"/>
          <w:szCs w:val="24"/>
          <w:lang w:val="en-US"/>
        </w:rPr>
        <w:t>A</w:t>
      </w:r>
      <w:r w:rsidR="00BA65D6" w:rsidRPr="00C93715">
        <w:rPr>
          <w:rFonts w:ascii="Times New Roman" w:hAnsi="Times New Roman" w:cs="Times New Roman"/>
          <w:sz w:val="24"/>
          <w:szCs w:val="24"/>
          <w:lang w:val="en-US"/>
        </w:rPr>
        <w:t xml:space="preserve">crylate </w:t>
      </w:r>
      <w:r w:rsidR="00EE63EF" w:rsidRPr="00C93715">
        <w:rPr>
          <w:rFonts w:ascii="Times New Roman" w:hAnsi="Times New Roman" w:cs="Times New Roman"/>
          <w:sz w:val="24"/>
          <w:szCs w:val="24"/>
          <w:lang w:val="en-US"/>
        </w:rPr>
        <w:t>M</w:t>
      </w:r>
      <w:r w:rsidR="00BA65D6" w:rsidRPr="00C93715">
        <w:rPr>
          <w:rFonts w:ascii="Times New Roman" w:hAnsi="Times New Roman" w:cs="Times New Roman"/>
          <w:sz w:val="24"/>
          <w:szCs w:val="24"/>
          <w:lang w:val="en-US"/>
        </w:rPr>
        <w:t xml:space="preserve">onomer for </w:t>
      </w:r>
      <w:r w:rsidR="00EE63EF"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cratch and </w:t>
      </w:r>
      <w:r w:rsidR="00EE63EF"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orrosion </w:t>
      </w:r>
      <w:r w:rsidR="00EE63EF" w:rsidRPr="00C93715">
        <w:rPr>
          <w:rFonts w:ascii="Times New Roman" w:hAnsi="Times New Roman" w:cs="Times New Roman"/>
          <w:sz w:val="24"/>
          <w:szCs w:val="24"/>
          <w:lang w:val="en-US"/>
        </w:rPr>
        <w:t>R</w:t>
      </w:r>
      <w:r w:rsidR="00BA65D6" w:rsidRPr="00C93715">
        <w:rPr>
          <w:rFonts w:ascii="Times New Roman" w:hAnsi="Times New Roman" w:cs="Times New Roman"/>
          <w:sz w:val="24"/>
          <w:szCs w:val="24"/>
          <w:lang w:val="en-US"/>
        </w:rPr>
        <w:t>esistance</w:t>
      </w:r>
      <w:r w:rsidR="00EE63EF"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w:t>
      </w:r>
      <w:r w:rsidR="001A08D5" w:rsidRPr="00C93715">
        <w:rPr>
          <w:rFonts w:ascii="Times New Roman" w:hAnsi="Times New Roman" w:cs="Times New Roman"/>
          <w:sz w:val="24"/>
          <w:szCs w:val="24"/>
          <w:lang w:val="en-US"/>
        </w:rPr>
        <w:t>Nanotechnology</w:t>
      </w:r>
      <w:r w:rsidR="00EE63EF" w:rsidRPr="00C93715">
        <w:rPr>
          <w:rFonts w:ascii="Times New Roman" w:hAnsi="Times New Roman" w:cs="Times New Roman"/>
          <w:sz w:val="24"/>
          <w:szCs w:val="24"/>
          <w:lang w:val="en-US"/>
        </w:rPr>
        <w:t>,</w:t>
      </w:r>
      <w:r w:rsidR="001A08D5" w:rsidRPr="00C93715">
        <w:rPr>
          <w:rFonts w:ascii="Times New Roman" w:hAnsi="Times New Roman" w:cs="Times New Roman"/>
          <w:sz w:val="24"/>
          <w:szCs w:val="24"/>
          <w:lang w:val="en-US"/>
        </w:rPr>
        <w:t xml:space="preserve"> 22 025601</w:t>
      </w:r>
      <w:r w:rsidR="00BA65D6" w:rsidRPr="00C93715">
        <w:rPr>
          <w:rFonts w:ascii="Times New Roman" w:hAnsi="Times New Roman" w:cs="Times New Roman"/>
          <w:sz w:val="24"/>
          <w:szCs w:val="24"/>
          <w:lang w:val="en-US"/>
        </w:rPr>
        <w:t xml:space="preserve"> </w:t>
      </w:r>
      <w:r w:rsidR="00EE63EF" w:rsidRPr="00C93715">
        <w:rPr>
          <w:rFonts w:ascii="Times New Roman" w:hAnsi="Times New Roman" w:cs="Times New Roman"/>
          <w:sz w:val="24"/>
          <w:szCs w:val="24"/>
          <w:lang w:val="en-US"/>
        </w:rPr>
        <w:t>(2011)</w:t>
      </w:r>
    </w:p>
    <w:p w14:paraId="03432237" w14:textId="297F1D1E" w:rsidR="00BA65D6" w:rsidRPr="00C93715" w:rsidRDefault="008B3314" w:rsidP="00EE63EF">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27.</w:t>
      </w:r>
      <w:r w:rsidR="00BA65D6" w:rsidRPr="00C93715">
        <w:rPr>
          <w:rFonts w:ascii="Times New Roman" w:hAnsi="Times New Roman" w:cs="Times New Roman"/>
          <w:sz w:val="24"/>
          <w:szCs w:val="24"/>
          <w:lang w:val="en-US"/>
        </w:rPr>
        <w:t xml:space="preserve">  </w:t>
      </w:r>
      <w:r w:rsidRPr="00C93715">
        <w:rPr>
          <w:rFonts w:ascii="Times New Roman" w:hAnsi="Times New Roman" w:cs="Times New Roman"/>
          <w:sz w:val="24"/>
          <w:szCs w:val="24"/>
          <w:lang w:val="en-US"/>
        </w:rPr>
        <w:tab/>
      </w:r>
      <w:r w:rsidR="00EE63EF" w:rsidRPr="00C93715">
        <w:rPr>
          <w:rFonts w:ascii="Times New Roman" w:hAnsi="Times New Roman" w:cs="Times New Roman"/>
          <w:sz w:val="24"/>
          <w:szCs w:val="24"/>
          <w:lang w:val="en-US"/>
        </w:rPr>
        <w:t xml:space="preserve">Montemor, MF, </w:t>
      </w:r>
      <w:r w:rsidR="00BA65D6" w:rsidRPr="00C93715">
        <w:rPr>
          <w:rFonts w:ascii="Times New Roman" w:hAnsi="Times New Roman" w:cs="Times New Roman"/>
          <w:sz w:val="24"/>
          <w:szCs w:val="24"/>
          <w:lang w:val="en-US"/>
        </w:rPr>
        <w:t xml:space="preserve">Ferreira, </w:t>
      </w:r>
      <w:r w:rsidR="00EE63EF" w:rsidRPr="00C93715">
        <w:rPr>
          <w:rFonts w:ascii="Times New Roman" w:hAnsi="Times New Roman" w:cs="Times New Roman"/>
          <w:sz w:val="24"/>
          <w:szCs w:val="24"/>
          <w:lang w:val="en-US"/>
        </w:rPr>
        <w:t>MGS, “</w:t>
      </w:r>
      <w:r w:rsidR="00BA65D6" w:rsidRPr="00C93715">
        <w:rPr>
          <w:rFonts w:ascii="Times New Roman" w:hAnsi="Times New Roman" w:cs="Times New Roman"/>
          <w:sz w:val="24"/>
          <w:szCs w:val="24"/>
          <w:lang w:val="en-US"/>
        </w:rPr>
        <w:t xml:space="preserve">Analytical </w:t>
      </w:r>
      <w:r w:rsidR="00EE63EF"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haracterization of </w:t>
      </w:r>
      <w:r w:rsidR="00EE63EF"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ilane </w:t>
      </w:r>
      <w:r w:rsidR="00EE63EF" w:rsidRPr="00C93715">
        <w:rPr>
          <w:rFonts w:ascii="Times New Roman" w:hAnsi="Times New Roman" w:cs="Times New Roman"/>
          <w:sz w:val="24"/>
          <w:szCs w:val="24"/>
          <w:lang w:val="en-US"/>
        </w:rPr>
        <w:t>F</w:t>
      </w:r>
      <w:r w:rsidR="00BA65D6" w:rsidRPr="00C93715">
        <w:rPr>
          <w:rFonts w:ascii="Times New Roman" w:hAnsi="Times New Roman" w:cs="Times New Roman"/>
          <w:sz w:val="24"/>
          <w:szCs w:val="24"/>
          <w:lang w:val="en-US"/>
        </w:rPr>
        <w:t xml:space="preserve">ilms </w:t>
      </w:r>
      <w:r w:rsidR="00EE63EF" w:rsidRPr="00C93715">
        <w:rPr>
          <w:rFonts w:ascii="Times New Roman" w:hAnsi="Times New Roman" w:cs="Times New Roman"/>
          <w:sz w:val="24"/>
          <w:szCs w:val="24"/>
          <w:lang w:val="en-US"/>
        </w:rPr>
        <w:t>M</w:t>
      </w:r>
      <w:r w:rsidR="00BA65D6" w:rsidRPr="00C93715">
        <w:rPr>
          <w:rFonts w:ascii="Times New Roman" w:hAnsi="Times New Roman" w:cs="Times New Roman"/>
          <w:sz w:val="24"/>
          <w:szCs w:val="24"/>
          <w:lang w:val="en-US"/>
        </w:rPr>
        <w:t xml:space="preserve">odified with </w:t>
      </w:r>
      <w:r w:rsidR="00EE63EF"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erium </w:t>
      </w:r>
      <w:r w:rsidR="00EE63EF" w:rsidRPr="00C93715">
        <w:rPr>
          <w:rFonts w:ascii="Times New Roman" w:hAnsi="Times New Roman" w:cs="Times New Roman"/>
          <w:sz w:val="24"/>
          <w:szCs w:val="24"/>
          <w:lang w:val="en-US"/>
        </w:rPr>
        <w:t>A</w:t>
      </w:r>
      <w:r w:rsidR="00BA65D6" w:rsidRPr="00C93715">
        <w:rPr>
          <w:rFonts w:ascii="Times New Roman" w:hAnsi="Times New Roman" w:cs="Times New Roman"/>
          <w:sz w:val="24"/>
          <w:szCs w:val="24"/>
          <w:lang w:val="en-US"/>
        </w:rPr>
        <w:t xml:space="preserve">ctivated </w:t>
      </w:r>
      <w:r w:rsidR="00EE63EF" w:rsidRPr="00C93715">
        <w:rPr>
          <w:rFonts w:ascii="Times New Roman" w:hAnsi="Times New Roman" w:cs="Times New Roman"/>
          <w:sz w:val="24"/>
          <w:szCs w:val="24"/>
          <w:lang w:val="en-US"/>
        </w:rPr>
        <w:t>N</w:t>
      </w:r>
      <w:r w:rsidR="00BA65D6" w:rsidRPr="00C93715">
        <w:rPr>
          <w:rFonts w:ascii="Times New Roman" w:hAnsi="Times New Roman" w:cs="Times New Roman"/>
          <w:sz w:val="24"/>
          <w:szCs w:val="24"/>
          <w:lang w:val="en-US"/>
        </w:rPr>
        <w:t xml:space="preserve">anoparticles and its </w:t>
      </w:r>
      <w:r w:rsidR="00EE63EF" w:rsidRPr="00C93715">
        <w:rPr>
          <w:rFonts w:ascii="Times New Roman" w:hAnsi="Times New Roman" w:cs="Times New Roman"/>
          <w:sz w:val="24"/>
          <w:szCs w:val="24"/>
          <w:lang w:val="en-US"/>
        </w:rPr>
        <w:t>R</w:t>
      </w:r>
      <w:r w:rsidR="00BA65D6" w:rsidRPr="00C93715">
        <w:rPr>
          <w:rFonts w:ascii="Times New Roman" w:hAnsi="Times New Roman" w:cs="Times New Roman"/>
          <w:sz w:val="24"/>
          <w:szCs w:val="24"/>
          <w:lang w:val="en-US"/>
        </w:rPr>
        <w:t xml:space="preserve">elation with the </w:t>
      </w:r>
      <w:r w:rsidR="00EE63EF"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orrosion </w:t>
      </w:r>
      <w:r w:rsidR="00EE63EF"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 xml:space="preserve">rotection of </w:t>
      </w:r>
      <w:r w:rsidR="00EE63EF" w:rsidRPr="00C93715">
        <w:rPr>
          <w:rFonts w:ascii="Times New Roman" w:hAnsi="Times New Roman" w:cs="Times New Roman"/>
          <w:sz w:val="24"/>
          <w:szCs w:val="24"/>
          <w:lang w:val="en-US"/>
        </w:rPr>
        <w:t>G</w:t>
      </w:r>
      <w:r w:rsidR="00BA65D6" w:rsidRPr="00C93715">
        <w:rPr>
          <w:rFonts w:ascii="Times New Roman" w:hAnsi="Times New Roman" w:cs="Times New Roman"/>
          <w:sz w:val="24"/>
          <w:szCs w:val="24"/>
          <w:lang w:val="en-US"/>
        </w:rPr>
        <w:t xml:space="preserve">alvanised </w:t>
      </w:r>
      <w:r w:rsidR="00EE63EF"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teel </w:t>
      </w:r>
      <w:r w:rsidR="00EE63EF"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ubstrates</w:t>
      </w:r>
      <w:r w:rsidR="00EE63EF"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Prog</w:t>
      </w:r>
      <w:r w:rsidR="001A08D5" w:rsidRPr="00C93715">
        <w:rPr>
          <w:rFonts w:ascii="Times New Roman" w:hAnsi="Times New Roman" w:cs="Times New Roman"/>
          <w:sz w:val="24"/>
          <w:szCs w:val="24"/>
          <w:lang w:val="en-US"/>
        </w:rPr>
        <w:t>. Org. Coat.</w:t>
      </w:r>
      <w:r w:rsidR="00EE63EF" w:rsidRPr="00C93715">
        <w:rPr>
          <w:rFonts w:ascii="Times New Roman" w:hAnsi="Times New Roman" w:cs="Times New Roman"/>
          <w:sz w:val="24"/>
          <w:szCs w:val="24"/>
          <w:lang w:val="en-US"/>
        </w:rPr>
        <w:t>,</w:t>
      </w:r>
      <w:r w:rsidR="001A08D5" w:rsidRPr="00C93715">
        <w:rPr>
          <w:rFonts w:ascii="Times New Roman" w:hAnsi="Times New Roman" w:cs="Times New Roman"/>
          <w:sz w:val="24"/>
          <w:szCs w:val="24"/>
          <w:lang w:val="en-US"/>
        </w:rPr>
        <w:t xml:space="preserve"> 63 330–337</w:t>
      </w:r>
      <w:r w:rsidR="00EE63EF" w:rsidRPr="00C93715">
        <w:rPr>
          <w:rFonts w:ascii="Times New Roman" w:hAnsi="Times New Roman" w:cs="Times New Roman"/>
          <w:sz w:val="24"/>
          <w:szCs w:val="24"/>
          <w:lang w:val="en-US"/>
        </w:rPr>
        <w:t xml:space="preserve"> (2008)</w:t>
      </w:r>
    </w:p>
    <w:p w14:paraId="41844F21" w14:textId="31F2E6D9" w:rsidR="00BA65D6" w:rsidRPr="00C93715" w:rsidRDefault="008B3314" w:rsidP="00EE63EF">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lastRenderedPageBreak/>
        <w:t>28.</w:t>
      </w:r>
      <w:r w:rsidR="00BA65D6" w:rsidRPr="00C93715">
        <w:rPr>
          <w:rFonts w:ascii="Times New Roman" w:hAnsi="Times New Roman" w:cs="Times New Roman"/>
          <w:sz w:val="24"/>
          <w:szCs w:val="24"/>
          <w:lang w:val="en-US"/>
        </w:rPr>
        <w:t xml:space="preserve">  </w:t>
      </w:r>
      <w:r w:rsidRPr="00C93715">
        <w:rPr>
          <w:rFonts w:ascii="Times New Roman" w:hAnsi="Times New Roman" w:cs="Times New Roman"/>
          <w:sz w:val="24"/>
          <w:szCs w:val="24"/>
          <w:lang w:val="en-US"/>
        </w:rPr>
        <w:tab/>
      </w:r>
      <w:r w:rsidR="00EE63EF" w:rsidRPr="00C93715">
        <w:rPr>
          <w:rFonts w:ascii="Times New Roman" w:hAnsi="Times New Roman" w:cs="Times New Roman"/>
          <w:sz w:val="24"/>
          <w:szCs w:val="24"/>
          <w:lang w:val="en-US"/>
        </w:rPr>
        <w:t xml:space="preserve">El Saeed, AM, El-Fattah, MA, </w:t>
      </w:r>
      <w:r w:rsidR="00BA65D6" w:rsidRPr="00C93715">
        <w:rPr>
          <w:rFonts w:ascii="Times New Roman" w:hAnsi="Times New Roman" w:cs="Times New Roman"/>
          <w:sz w:val="24"/>
          <w:szCs w:val="24"/>
          <w:lang w:val="en-US"/>
        </w:rPr>
        <w:t xml:space="preserve">Azzam, </w:t>
      </w:r>
      <w:r w:rsidR="00EE63EF" w:rsidRPr="00C93715">
        <w:rPr>
          <w:rFonts w:ascii="Times New Roman" w:hAnsi="Times New Roman" w:cs="Times New Roman"/>
          <w:sz w:val="24"/>
          <w:szCs w:val="24"/>
          <w:lang w:val="en-US"/>
        </w:rPr>
        <w:t>AM, “</w:t>
      </w:r>
      <w:r w:rsidR="00BA65D6" w:rsidRPr="00C93715">
        <w:rPr>
          <w:rFonts w:ascii="Times New Roman" w:hAnsi="Times New Roman" w:cs="Times New Roman"/>
          <w:sz w:val="24"/>
          <w:szCs w:val="24"/>
          <w:lang w:val="en-US"/>
        </w:rPr>
        <w:t xml:space="preserve">Synthesis of ZnO </w:t>
      </w:r>
      <w:r w:rsidR="00EE63EF" w:rsidRPr="00C93715">
        <w:rPr>
          <w:rFonts w:ascii="Times New Roman" w:hAnsi="Times New Roman" w:cs="Times New Roman"/>
          <w:sz w:val="24"/>
          <w:szCs w:val="24"/>
          <w:lang w:val="en-US"/>
        </w:rPr>
        <w:t>N</w:t>
      </w:r>
      <w:r w:rsidR="00BA65D6" w:rsidRPr="00C93715">
        <w:rPr>
          <w:rFonts w:ascii="Times New Roman" w:hAnsi="Times New Roman" w:cs="Times New Roman"/>
          <w:sz w:val="24"/>
          <w:szCs w:val="24"/>
          <w:lang w:val="en-US"/>
        </w:rPr>
        <w:t xml:space="preserve">anoparticles and </w:t>
      </w:r>
      <w:r w:rsidR="00EE63EF"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tudying its </w:t>
      </w:r>
      <w:r w:rsidR="00EE63EF" w:rsidRPr="00C93715">
        <w:rPr>
          <w:rFonts w:ascii="Times New Roman" w:hAnsi="Times New Roman" w:cs="Times New Roman"/>
          <w:sz w:val="24"/>
          <w:szCs w:val="24"/>
          <w:lang w:val="en-US"/>
        </w:rPr>
        <w:t>I</w:t>
      </w:r>
      <w:r w:rsidR="00BA65D6" w:rsidRPr="00C93715">
        <w:rPr>
          <w:rFonts w:ascii="Times New Roman" w:hAnsi="Times New Roman" w:cs="Times New Roman"/>
          <w:sz w:val="24"/>
          <w:szCs w:val="24"/>
          <w:lang w:val="en-US"/>
        </w:rPr>
        <w:t xml:space="preserve">nfluence on the </w:t>
      </w:r>
      <w:r w:rsidR="00EE63EF" w:rsidRPr="00C93715">
        <w:rPr>
          <w:rFonts w:ascii="Times New Roman" w:hAnsi="Times New Roman" w:cs="Times New Roman"/>
          <w:sz w:val="24"/>
          <w:szCs w:val="24"/>
          <w:lang w:val="en-US"/>
        </w:rPr>
        <w:t>Antimicrobial, A</w:t>
      </w:r>
      <w:r w:rsidR="00BA65D6" w:rsidRPr="00C93715">
        <w:rPr>
          <w:rFonts w:ascii="Times New Roman" w:hAnsi="Times New Roman" w:cs="Times New Roman"/>
          <w:sz w:val="24"/>
          <w:szCs w:val="24"/>
          <w:lang w:val="en-US"/>
        </w:rPr>
        <w:t xml:space="preserve">nticorrosion and </w:t>
      </w:r>
      <w:r w:rsidR="00EE63EF" w:rsidRPr="00C93715">
        <w:rPr>
          <w:rFonts w:ascii="Times New Roman" w:hAnsi="Times New Roman" w:cs="Times New Roman"/>
          <w:sz w:val="24"/>
          <w:szCs w:val="24"/>
          <w:lang w:val="en-US"/>
        </w:rPr>
        <w:t>M</w:t>
      </w:r>
      <w:r w:rsidR="00BA65D6" w:rsidRPr="00C93715">
        <w:rPr>
          <w:rFonts w:ascii="Times New Roman" w:hAnsi="Times New Roman" w:cs="Times New Roman"/>
          <w:sz w:val="24"/>
          <w:szCs w:val="24"/>
          <w:lang w:val="en-US"/>
        </w:rPr>
        <w:t xml:space="preserve">echanical </w:t>
      </w:r>
      <w:r w:rsidR="00EE63EF" w:rsidRPr="00C93715">
        <w:rPr>
          <w:rFonts w:ascii="Times New Roman" w:hAnsi="Times New Roman" w:cs="Times New Roman"/>
          <w:sz w:val="24"/>
          <w:szCs w:val="24"/>
          <w:lang w:val="en-US"/>
        </w:rPr>
        <w:t>B</w:t>
      </w:r>
      <w:r w:rsidR="00BA65D6" w:rsidRPr="00C93715">
        <w:rPr>
          <w:rFonts w:ascii="Times New Roman" w:hAnsi="Times New Roman" w:cs="Times New Roman"/>
          <w:sz w:val="24"/>
          <w:szCs w:val="24"/>
          <w:lang w:val="en-US"/>
        </w:rPr>
        <w:t xml:space="preserve">ehavior of </w:t>
      </w:r>
      <w:r w:rsidR="00EE63EF"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 xml:space="preserve">olyurethane </w:t>
      </w:r>
      <w:r w:rsidR="00EE63EF"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omposite for </w:t>
      </w:r>
      <w:r w:rsidR="00EE63EF"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urface </w:t>
      </w:r>
      <w:r w:rsidR="00EE63EF"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oating</w:t>
      </w:r>
      <w:r w:rsidR="00EE63EF"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Dyes Pigments</w:t>
      </w:r>
      <w:r w:rsidR="00EE63EF"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121 </w:t>
      </w:r>
      <w:r w:rsidR="00EE63EF" w:rsidRPr="00C93715">
        <w:rPr>
          <w:rFonts w:ascii="Times New Roman" w:hAnsi="Times New Roman" w:cs="Times New Roman"/>
          <w:sz w:val="24"/>
          <w:szCs w:val="24"/>
          <w:lang w:val="en-US"/>
        </w:rPr>
        <w:t>282–289</w:t>
      </w:r>
      <w:r w:rsidR="00BA65D6" w:rsidRPr="00C93715">
        <w:rPr>
          <w:rFonts w:ascii="Times New Roman" w:hAnsi="Times New Roman" w:cs="Times New Roman"/>
          <w:sz w:val="24"/>
          <w:szCs w:val="24"/>
          <w:lang w:val="en-US"/>
        </w:rPr>
        <w:t xml:space="preserve"> </w:t>
      </w:r>
      <w:r w:rsidR="00EE63EF" w:rsidRPr="00C93715">
        <w:rPr>
          <w:rFonts w:ascii="Times New Roman" w:hAnsi="Times New Roman" w:cs="Times New Roman"/>
          <w:sz w:val="24"/>
          <w:szCs w:val="24"/>
          <w:lang w:val="en-US"/>
        </w:rPr>
        <w:t>(2015)</w:t>
      </w:r>
    </w:p>
    <w:p w14:paraId="0BDC72D8" w14:textId="1026A4F6" w:rsidR="00BA65D6" w:rsidRPr="00C93715" w:rsidRDefault="008B3314" w:rsidP="00EE63EF">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29.</w:t>
      </w:r>
      <w:r w:rsidR="00BA65D6" w:rsidRPr="00C93715">
        <w:rPr>
          <w:rFonts w:ascii="Times New Roman" w:hAnsi="Times New Roman" w:cs="Times New Roman"/>
          <w:sz w:val="24"/>
          <w:szCs w:val="24"/>
          <w:lang w:val="en-US"/>
        </w:rPr>
        <w:t xml:space="preserve">  </w:t>
      </w:r>
      <w:r w:rsidR="00EE63EF" w:rsidRPr="00C93715">
        <w:rPr>
          <w:rFonts w:ascii="Times New Roman" w:hAnsi="Times New Roman" w:cs="Times New Roman"/>
          <w:sz w:val="24"/>
          <w:szCs w:val="24"/>
          <w:lang w:val="en-US"/>
        </w:rPr>
        <w:tab/>
        <w:t xml:space="preserve">Chimenti, S, Vega, JM, Aguirre, M, García-Lecina, E, Díez, JA, Grande, HJ, </w:t>
      </w:r>
      <w:r w:rsidR="00BA65D6" w:rsidRPr="00C93715">
        <w:rPr>
          <w:rFonts w:ascii="Times New Roman" w:hAnsi="Times New Roman" w:cs="Times New Roman"/>
          <w:sz w:val="24"/>
          <w:szCs w:val="24"/>
          <w:lang w:val="en-US"/>
        </w:rPr>
        <w:t xml:space="preserve">Paulis, </w:t>
      </w:r>
      <w:r w:rsidR="00EE63EF" w:rsidRPr="00C93715">
        <w:rPr>
          <w:rFonts w:ascii="Times New Roman" w:hAnsi="Times New Roman" w:cs="Times New Roman"/>
          <w:sz w:val="24"/>
          <w:szCs w:val="24"/>
          <w:lang w:val="en-US"/>
        </w:rPr>
        <w:t xml:space="preserve">M, </w:t>
      </w:r>
      <w:r w:rsidR="00BA65D6" w:rsidRPr="00C93715">
        <w:rPr>
          <w:rFonts w:ascii="Times New Roman" w:hAnsi="Times New Roman" w:cs="Times New Roman"/>
          <w:sz w:val="24"/>
          <w:szCs w:val="24"/>
          <w:lang w:val="en-US"/>
        </w:rPr>
        <w:t xml:space="preserve">Leiza, </w:t>
      </w:r>
      <w:r w:rsidR="00EE63EF" w:rsidRPr="00C93715">
        <w:rPr>
          <w:rFonts w:ascii="Times New Roman" w:hAnsi="Times New Roman" w:cs="Times New Roman"/>
          <w:sz w:val="24"/>
          <w:szCs w:val="24"/>
          <w:lang w:val="en-US"/>
        </w:rPr>
        <w:t>JR, “</w:t>
      </w:r>
      <w:r w:rsidR="00BA65D6" w:rsidRPr="00C93715">
        <w:rPr>
          <w:rFonts w:ascii="Times New Roman" w:hAnsi="Times New Roman" w:cs="Times New Roman"/>
          <w:sz w:val="24"/>
          <w:szCs w:val="24"/>
          <w:lang w:val="en-US"/>
        </w:rPr>
        <w:t>Effective</w:t>
      </w:r>
      <w:r w:rsidR="00EE63EF" w:rsidRPr="00C93715">
        <w:rPr>
          <w:rFonts w:ascii="Times New Roman" w:hAnsi="Times New Roman" w:cs="Times New Roman"/>
          <w:sz w:val="24"/>
          <w:szCs w:val="24"/>
          <w:lang w:val="en-US"/>
        </w:rPr>
        <w:t xml:space="preserve"> I</w:t>
      </w:r>
      <w:r w:rsidR="00BA65D6" w:rsidRPr="00C93715">
        <w:rPr>
          <w:rFonts w:ascii="Times New Roman" w:hAnsi="Times New Roman" w:cs="Times New Roman"/>
          <w:sz w:val="24"/>
          <w:szCs w:val="24"/>
          <w:lang w:val="en-US"/>
        </w:rPr>
        <w:t xml:space="preserve">ncorporation of ZnO </w:t>
      </w:r>
      <w:r w:rsidR="00EE63EF" w:rsidRPr="00C93715">
        <w:rPr>
          <w:rFonts w:ascii="Times New Roman" w:hAnsi="Times New Roman" w:cs="Times New Roman"/>
          <w:sz w:val="24"/>
          <w:szCs w:val="24"/>
          <w:lang w:val="en-US"/>
        </w:rPr>
        <w:t>N</w:t>
      </w:r>
      <w:r w:rsidR="00BA65D6" w:rsidRPr="00C93715">
        <w:rPr>
          <w:rFonts w:ascii="Times New Roman" w:hAnsi="Times New Roman" w:cs="Times New Roman"/>
          <w:sz w:val="24"/>
          <w:szCs w:val="24"/>
          <w:lang w:val="en-US"/>
        </w:rPr>
        <w:t xml:space="preserve">anoparticles by </w:t>
      </w:r>
      <w:r w:rsidR="00EE63EF" w:rsidRPr="00C93715">
        <w:rPr>
          <w:rFonts w:ascii="Times New Roman" w:hAnsi="Times New Roman" w:cs="Times New Roman"/>
          <w:sz w:val="24"/>
          <w:szCs w:val="24"/>
          <w:lang w:val="en-US"/>
        </w:rPr>
        <w:t>M</w:t>
      </w:r>
      <w:r w:rsidR="00BA65D6" w:rsidRPr="00C93715">
        <w:rPr>
          <w:rFonts w:ascii="Times New Roman" w:hAnsi="Times New Roman" w:cs="Times New Roman"/>
          <w:sz w:val="24"/>
          <w:szCs w:val="24"/>
          <w:lang w:val="en-US"/>
        </w:rPr>
        <w:t xml:space="preserve">iniemulsion </w:t>
      </w:r>
      <w:r w:rsidR="00EE63EF"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 xml:space="preserve">olymerization in </w:t>
      </w:r>
      <w:r w:rsidR="00EE63EF" w:rsidRPr="00C93715">
        <w:rPr>
          <w:rFonts w:ascii="Times New Roman" w:hAnsi="Times New Roman" w:cs="Times New Roman"/>
          <w:sz w:val="24"/>
          <w:szCs w:val="24"/>
          <w:lang w:val="en-US"/>
        </w:rPr>
        <w:t>W</w:t>
      </w:r>
      <w:r w:rsidR="00BA65D6" w:rsidRPr="00C93715">
        <w:rPr>
          <w:rFonts w:ascii="Times New Roman" w:hAnsi="Times New Roman" w:cs="Times New Roman"/>
          <w:sz w:val="24"/>
          <w:szCs w:val="24"/>
          <w:lang w:val="en-US"/>
        </w:rPr>
        <w:t xml:space="preserve">aterborne </w:t>
      </w:r>
      <w:r w:rsidR="00EE63EF" w:rsidRPr="00C93715">
        <w:rPr>
          <w:rFonts w:ascii="Times New Roman" w:hAnsi="Times New Roman" w:cs="Times New Roman"/>
          <w:sz w:val="24"/>
          <w:szCs w:val="24"/>
          <w:lang w:val="en-US"/>
        </w:rPr>
        <w:t>B</w:t>
      </w:r>
      <w:r w:rsidR="00BA65D6" w:rsidRPr="00C93715">
        <w:rPr>
          <w:rFonts w:ascii="Times New Roman" w:hAnsi="Times New Roman" w:cs="Times New Roman"/>
          <w:sz w:val="24"/>
          <w:szCs w:val="24"/>
          <w:lang w:val="en-US"/>
        </w:rPr>
        <w:t xml:space="preserve">inders for </w:t>
      </w:r>
      <w:r w:rsidR="00EE63EF" w:rsidRPr="00C93715">
        <w:rPr>
          <w:rFonts w:ascii="Times New Roman" w:hAnsi="Times New Roman" w:cs="Times New Roman"/>
          <w:sz w:val="24"/>
          <w:szCs w:val="24"/>
          <w:lang w:val="en-US"/>
        </w:rPr>
        <w:t>S</w:t>
      </w:r>
      <w:r w:rsidR="00BA65D6" w:rsidRPr="00C93715">
        <w:rPr>
          <w:rFonts w:ascii="Times New Roman" w:hAnsi="Times New Roman" w:cs="Times New Roman"/>
          <w:sz w:val="24"/>
          <w:szCs w:val="24"/>
          <w:lang w:val="en-US"/>
        </w:rPr>
        <w:t xml:space="preserve">teel </w:t>
      </w:r>
      <w:r w:rsidR="00EE63EF" w:rsidRPr="00C93715">
        <w:rPr>
          <w:rFonts w:ascii="Times New Roman" w:hAnsi="Times New Roman" w:cs="Times New Roman"/>
          <w:sz w:val="24"/>
          <w:szCs w:val="24"/>
          <w:lang w:val="en-US"/>
        </w:rPr>
        <w:t>C</w:t>
      </w:r>
      <w:r w:rsidR="00BA65D6" w:rsidRPr="00C93715">
        <w:rPr>
          <w:rFonts w:ascii="Times New Roman" w:hAnsi="Times New Roman" w:cs="Times New Roman"/>
          <w:sz w:val="24"/>
          <w:szCs w:val="24"/>
          <w:lang w:val="en-US"/>
        </w:rPr>
        <w:t xml:space="preserve">orrosion </w:t>
      </w:r>
      <w:r w:rsidR="00EE63EF" w:rsidRPr="00C93715">
        <w:rPr>
          <w:rFonts w:ascii="Times New Roman" w:hAnsi="Times New Roman" w:cs="Times New Roman"/>
          <w:sz w:val="24"/>
          <w:szCs w:val="24"/>
          <w:lang w:val="en-US"/>
        </w:rPr>
        <w:t>P</w:t>
      </w:r>
      <w:r w:rsidR="00BA65D6" w:rsidRPr="00C93715">
        <w:rPr>
          <w:rFonts w:ascii="Times New Roman" w:hAnsi="Times New Roman" w:cs="Times New Roman"/>
          <w:sz w:val="24"/>
          <w:szCs w:val="24"/>
          <w:lang w:val="en-US"/>
        </w:rPr>
        <w:t>rotection</w:t>
      </w:r>
      <w:r w:rsidR="00EE63EF" w:rsidRPr="00C93715">
        <w:rPr>
          <w:rFonts w:ascii="Times New Roman" w:hAnsi="Times New Roman" w:cs="Times New Roman"/>
          <w:sz w:val="24"/>
          <w:szCs w:val="24"/>
          <w:lang w:val="en-US"/>
        </w:rPr>
        <w:t>.”</w:t>
      </w:r>
      <w:r w:rsidR="00BA65D6" w:rsidRPr="00C93715">
        <w:rPr>
          <w:rFonts w:ascii="Times New Roman" w:hAnsi="Times New Roman" w:cs="Times New Roman"/>
          <w:sz w:val="24"/>
          <w:szCs w:val="24"/>
          <w:lang w:val="en-US"/>
        </w:rPr>
        <w:t xml:space="preserve"> J. Coat. Technol. Res., 14 </w:t>
      </w:r>
      <w:r w:rsidR="00EE63EF" w:rsidRPr="00C93715">
        <w:rPr>
          <w:rFonts w:ascii="Times New Roman" w:hAnsi="Times New Roman" w:cs="Times New Roman"/>
          <w:sz w:val="24"/>
          <w:szCs w:val="24"/>
          <w:lang w:val="en-US"/>
        </w:rPr>
        <w:t>829–839 (2017)</w:t>
      </w:r>
    </w:p>
    <w:p w14:paraId="3EA0C1B4" w14:textId="0CB02D60" w:rsidR="00B822DB" w:rsidRPr="00C93715" w:rsidRDefault="00B822DB" w:rsidP="00EE63EF">
      <w:pPr>
        <w:tabs>
          <w:tab w:val="left" w:pos="567"/>
        </w:tabs>
        <w:spacing w:beforeLines="120" w:before="288" w:after="0" w:line="240" w:lineRule="auto"/>
        <w:ind w:left="567" w:hanging="567"/>
        <w:rPr>
          <w:rFonts w:ascii="Times New Roman" w:hAnsi="Times New Roman" w:cs="Times New Roman"/>
          <w:sz w:val="24"/>
          <w:szCs w:val="24"/>
          <w:lang w:val="en-US"/>
        </w:rPr>
      </w:pPr>
      <w:r w:rsidRPr="00C93715">
        <w:rPr>
          <w:rFonts w:ascii="Times New Roman" w:hAnsi="Times New Roman" w:cs="Times New Roman"/>
          <w:sz w:val="24"/>
          <w:szCs w:val="24"/>
          <w:lang w:val="en-US"/>
        </w:rPr>
        <w:t>30</w:t>
      </w:r>
      <w:r w:rsidR="008B3314"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ab/>
      </w:r>
      <w:r w:rsidR="00EE63EF" w:rsidRPr="00C93715">
        <w:rPr>
          <w:rStyle w:val="citation"/>
          <w:rFonts w:ascii="Times New Roman" w:hAnsi="Times New Roman" w:cs="Times New Roman"/>
          <w:sz w:val="24"/>
          <w:szCs w:val="24"/>
          <w:lang w:val="en-US"/>
        </w:rPr>
        <w:t xml:space="preserve">Fox, TG, </w:t>
      </w:r>
      <w:r w:rsidRPr="00C93715">
        <w:rPr>
          <w:rStyle w:val="citation"/>
          <w:rFonts w:ascii="Times New Roman" w:hAnsi="Times New Roman" w:cs="Times New Roman"/>
          <w:sz w:val="24"/>
          <w:szCs w:val="24"/>
          <w:lang w:val="en-US"/>
        </w:rPr>
        <w:t xml:space="preserve">Flory, </w:t>
      </w:r>
      <w:r w:rsidR="00EE63EF" w:rsidRPr="00C93715">
        <w:rPr>
          <w:rStyle w:val="citation"/>
          <w:rFonts w:ascii="Times New Roman" w:hAnsi="Times New Roman" w:cs="Times New Roman"/>
          <w:sz w:val="24"/>
          <w:szCs w:val="24"/>
          <w:lang w:val="en-US"/>
        </w:rPr>
        <w:t>PJ,</w:t>
      </w:r>
      <w:r w:rsidR="00EE63EF" w:rsidRPr="00C93715">
        <w:rPr>
          <w:rFonts w:ascii="Times New Roman" w:hAnsi="Times New Roman" w:cs="Times New Roman"/>
          <w:bCs/>
          <w:sz w:val="24"/>
          <w:szCs w:val="24"/>
          <w:lang w:val="en-US"/>
        </w:rPr>
        <w:t xml:space="preserve"> “</w:t>
      </w:r>
      <w:r w:rsidRPr="00C93715">
        <w:rPr>
          <w:rFonts w:ascii="Times New Roman" w:hAnsi="Times New Roman" w:cs="Times New Roman"/>
          <w:bCs/>
          <w:sz w:val="24"/>
          <w:szCs w:val="24"/>
          <w:lang w:val="en-US"/>
        </w:rPr>
        <w:t xml:space="preserve">2nd-Order </w:t>
      </w:r>
      <w:r w:rsidR="00EE63EF" w:rsidRPr="00C93715">
        <w:rPr>
          <w:rFonts w:ascii="Times New Roman" w:hAnsi="Times New Roman" w:cs="Times New Roman"/>
          <w:bCs/>
          <w:sz w:val="24"/>
          <w:szCs w:val="24"/>
          <w:lang w:val="en-US"/>
        </w:rPr>
        <w:t>T</w:t>
      </w:r>
      <w:r w:rsidRPr="00C93715">
        <w:rPr>
          <w:rFonts w:ascii="Times New Roman" w:hAnsi="Times New Roman" w:cs="Times New Roman"/>
          <w:bCs/>
          <w:sz w:val="24"/>
          <w:szCs w:val="24"/>
          <w:lang w:val="en-US"/>
        </w:rPr>
        <w:t xml:space="preserve">ransition </w:t>
      </w:r>
      <w:r w:rsidR="00EE63EF" w:rsidRPr="00C93715">
        <w:rPr>
          <w:rFonts w:ascii="Times New Roman" w:hAnsi="Times New Roman" w:cs="Times New Roman"/>
          <w:bCs/>
          <w:sz w:val="24"/>
          <w:szCs w:val="24"/>
          <w:lang w:val="en-US"/>
        </w:rPr>
        <w:t>T</w:t>
      </w:r>
      <w:r w:rsidRPr="00C93715">
        <w:rPr>
          <w:rFonts w:ascii="Times New Roman" w:hAnsi="Times New Roman" w:cs="Times New Roman"/>
          <w:bCs/>
          <w:sz w:val="24"/>
          <w:szCs w:val="24"/>
          <w:lang w:val="en-US"/>
        </w:rPr>
        <w:t xml:space="preserve">emperatures and </w:t>
      </w:r>
      <w:r w:rsidR="00EE63EF" w:rsidRPr="00C93715">
        <w:rPr>
          <w:rFonts w:ascii="Times New Roman" w:hAnsi="Times New Roman" w:cs="Times New Roman"/>
          <w:bCs/>
          <w:sz w:val="24"/>
          <w:szCs w:val="24"/>
          <w:lang w:val="en-US"/>
        </w:rPr>
        <w:t>R</w:t>
      </w:r>
      <w:r w:rsidRPr="00C93715">
        <w:rPr>
          <w:rFonts w:ascii="Times New Roman" w:hAnsi="Times New Roman" w:cs="Times New Roman"/>
          <w:bCs/>
          <w:sz w:val="24"/>
          <w:szCs w:val="24"/>
          <w:lang w:val="en-US"/>
        </w:rPr>
        <w:t xml:space="preserve">elated </w:t>
      </w:r>
      <w:r w:rsidR="00EE63EF" w:rsidRPr="00C93715">
        <w:rPr>
          <w:rFonts w:ascii="Times New Roman" w:hAnsi="Times New Roman" w:cs="Times New Roman"/>
          <w:bCs/>
          <w:sz w:val="24"/>
          <w:szCs w:val="24"/>
          <w:lang w:val="en-US"/>
        </w:rPr>
        <w:t>P</w:t>
      </w:r>
      <w:r w:rsidRPr="00C93715">
        <w:rPr>
          <w:rFonts w:ascii="Times New Roman" w:hAnsi="Times New Roman" w:cs="Times New Roman"/>
          <w:bCs/>
          <w:sz w:val="24"/>
          <w:szCs w:val="24"/>
          <w:lang w:val="en-US"/>
        </w:rPr>
        <w:t xml:space="preserve">roperties of </w:t>
      </w:r>
      <w:r w:rsidR="00EE63EF" w:rsidRPr="00C93715">
        <w:rPr>
          <w:rFonts w:ascii="Times New Roman" w:hAnsi="Times New Roman" w:cs="Times New Roman"/>
          <w:bCs/>
          <w:sz w:val="24"/>
          <w:szCs w:val="24"/>
          <w:lang w:val="en-US"/>
        </w:rPr>
        <w:t>P</w:t>
      </w:r>
      <w:r w:rsidRPr="00C93715">
        <w:rPr>
          <w:rFonts w:ascii="Times New Roman" w:hAnsi="Times New Roman" w:cs="Times New Roman"/>
          <w:bCs/>
          <w:sz w:val="24"/>
          <w:szCs w:val="24"/>
          <w:lang w:val="en-US"/>
        </w:rPr>
        <w:t xml:space="preserve">olystyrene. 1. Influence of </w:t>
      </w:r>
      <w:r w:rsidR="00EE63EF" w:rsidRPr="00C93715">
        <w:rPr>
          <w:rFonts w:ascii="Times New Roman" w:hAnsi="Times New Roman" w:cs="Times New Roman"/>
          <w:bCs/>
          <w:sz w:val="24"/>
          <w:szCs w:val="24"/>
          <w:lang w:val="en-US"/>
        </w:rPr>
        <w:t>M</w:t>
      </w:r>
      <w:r w:rsidRPr="00C93715">
        <w:rPr>
          <w:rFonts w:ascii="Times New Roman" w:hAnsi="Times New Roman" w:cs="Times New Roman"/>
          <w:bCs/>
          <w:sz w:val="24"/>
          <w:szCs w:val="24"/>
          <w:lang w:val="en-US"/>
        </w:rPr>
        <w:t xml:space="preserve">olecular </w:t>
      </w:r>
      <w:r w:rsidR="00EE63EF" w:rsidRPr="00C93715">
        <w:rPr>
          <w:rFonts w:ascii="Times New Roman" w:hAnsi="Times New Roman" w:cs="Times New Roman"/>
          <w:bCs/>
          <w:sz w:val="24"/>
          <w:szCs w:val="24"/>
          <w:lang w:val="en-US"/>
        </w:rPr>
        <w:t>W</w:t>
      </w:r>
      <w:r w:rsidRPr="00C93715">
        <w:rPr>
          <w:rFonts w:ascii="Times New Roman" w:hAnsi="Times New Roman" w:cs="Times New Roman"/>
          <w:bCs/>
          <w:sz w:val="24"/>
          <w:szCs w:val="24"/>
          <w:lang w:val="en-US"/>
        </w:rPr>
        <w:t>eight</w:t>
      </w:r>
      <w:r w:rsidR="00EE63EF" w:rsidRPr="00C93715">
        <w:rPr>
          <w:rFonts w:ascii="Times New Roman" w:hAnsi="Times New Roman" w:cs="Times New Roman"/>
          <w:bCs/>
          <w:sz w:val="24"/>
          <w:szCs w:val="24"/>
          <w:lang w:val="en-US"/>
        </w:rPr>
        <w:t>.”</w:t>
      </w:r>
      <w:r w:rsidRPr="00C93715">
        <w:rPr>
          <w:rFonts w:ascii="Times New Roman" w:hAnsi="Times New Roman" w:cs="Times New Roman"/>
          <w:bCs/>
          <w:sz w:val="24"/>
          <w:szCs w:val="24"/>
          <w:lang w:val="en-US"/>
        </w:rPr>
        <w:t xml:space="preserve"> </w:t>
      </w:r>
      <w:r w:rsidRPr="00C93715">
        <w:rPr>
          <w:rStyle w:val="citation"/>
          <w:rFonts w:ascii="Times New Roman" w:hAnsi="Times New Roman" w:cs="Times New Roman"/>
          <w:iCs/>
          <w:sz w:val="24"/>
          <w:szCs w:val="24"/>
          <w:lang w:val="en-US"/>
        </w:rPr>
        <w:t>J. Appl. Phys.</w:t>
      </w:r>
      <w:r w:rsidR="00EE63EF" w:rsidRPr="00C93715">
        <w:rPr>
          <w:rStyle w:val="citation"/>
          <w:rFonts w:ascii="Times New Roman" w:hAnsi="Times New Roman" w:cs="Times New Roman"/>
          <w:iCs/>
          <w:sz w:val="24"/>
          <w:szCs w:val="24"/>
          <w:lang w:val="en-US"/>
        </w:rPr>
        <w:t>,</w:t>
      </w:r>
      <w:r w:rsidRPr="00C93715">
        <w:rPr>
          <w:rStyle w:val="citation"/>
          <w:rFonts w:ascii="Times New Roman" w:hAnsi="Times New Roman" w:cs="Times New Roman"/>
          <w:iCs/>
          <w:sz w:val="24"/>
          <w:szCs w:val="24"/>
          <w:lang w:val="en-US"/>
        </w:rPr>
        <w:t xml:space="preserve"> </w:t>
      </w:r>
      <w:r w:rsidRPr="00C93715">
        <w:rPr>
          <w:rStyle w:val="citation"/>
          <w:rFonts w:ascii="Times New Roman" w:hAnsi="Times New Roman" w:cs="Times New Roman"/>
          <w:bCs/>
          <w:sz w:val="24"/>
          <w:szCs w:val="24"/>
          <w:lang w:val="en-US"/>
        </w:rPr>
        <w:t xml:space="preserve">21 </w:t>
      </w:r>
      <w:r w:rsidRPr="00C93715">
        <w:rPr>
          <w:rStyle w:val="citation"/>
          <w:rFonts w:ascii="Times New Roman" w:hAnsi="Times New Roman" w:cs="Times New Roman"/>
          <w:sz w:val="24"/>
          <w:szCs w:val="24"/>
          <w:lang w:val="en-US"/>
        </w:rPr>
        <w:t>581</w:t>
      </w:r>
      <w:r w:rsidRPr="00C93715">
        <w:rPr>
          <w:rFonts w:ascii="Times New Roman" w:hAnsi="Times New Roman" w:cs="Times New Roman"/>
          <w:sz w:val="24"/>
          <w:szCs w:val="24"/>
          <w:lang w:val="en-US"/>
        </w:rPr>
        <w:sym w:font="Symbol" w:char="F02D"/>
      </w:r>
      <w:r w:rsidR="00EE63EF" w:rsidRPr="00C93715">
        <w:rPr>
          <w:rFonts w:ascii="Times New Roman" w:hAnsi="Times New Roman" w:cs="Times New Roman"/>
          <w:sz w:val="24"/>
          <w:szCs w:val="24"/>
          <w:lang w:val="en-US"/>
        </w:rPr>
        <w:t>591</w:t>
      </w:r>
      <w:r w:rsidR="00EE63EF" w:rsidRPr="00C93715">
        <w:rPr>
          <w:rStyle w:val="citation"/>
          <w:rFonts w:ascii="Times New Roman" w:hAnsi="Times New Roman" w:cs="Times New Roman"/>
          <w:sz w:val="24"/>
          <w:szCs w:val="24"/>
          <w:lang w:val="en-US"/>
        </w:rPr>
        <w:t xml:space="preserve"> (1950)</w:t>
      </w:r>
    </w:p>
    <w:p w14:paraId="1D937FF6" w14:textId="441B371C" w:rsidR="00B822DB" w:rsidRPr="00C93715" w:rsidRDefault="008B3314" w:rsidP="00EE63EF">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bCs/>
          <w:sz w:val="24"/>
          <w:szCs w:val="24"/>
        </w:rPr>
      </w:pPr>
      <w:r w:rsidRPr="00C93715">
        <w:rPr>
          <w:rFonts w:ascii="Times New Roman" w:hAnsi="Times New Roman" w:cs="Times New Roman"/>
          <w:sz w:val="24"/>
          <w:szCs w:val="24"/>
          <w:lang w:val="en-US"/>
        </w:rPr>
        <w:t>31.</w:t>
      </w:r>
      <w:r w:rsidR="00697EC4" w:rsidRPr="00C93715">
        <w:rPr>
          <w:rFonts w:ascii="Times New Roman" w:hAnsi="Times New Roman" w:cs="Times New Roman"/>
          <w:sz w:val="24"/>
          <w:szCs w:val="24"/>
          <w:lang w:val="en-US"/>
        </w:rPr>
        <w:t xml:space="preserve"> </w:t>
      </w:r>
      <w:r w:rsidR="00697EC4" w:rsidRPr="00C93715">
        <w:rPr>
          <w:rFonts w:ascii="Times New Roman" w:hAnsi="Times New Roman" w:cs="Times New Roman"/>
          <w:sz w:val="24"/>
          <w:szCs w:val="24"/>
          <w:lang w:val="en-US"/>
        </w:rPr>
        <w:tab/>
      </w:r>
      <w:r w:rsidR="00EE63EF" w:rsidRPr="00C93715">
        <w:rPr>
          <w:rFonts w:ascii="Times New Roman" w:hAnsi="Times New Roman" w:cs="Times New Roman"/>
          <w:bCs/>
          <w:sz w:val="24"/>
          <w:szCs w:val="24"/>
        </w:rPr>
        <w:t xml:space="preserve">Reichle, RA, McCurdy, KG, </w:t>
      </w:r>
      <w:r w:rsidR="00697EC4" w:rsidRPr="00C93715">
        <w:rPr>
          <w:rFonts w:ascii="Times New Roman" w:hAnsi="Times New Roman" w:cs="Times New Roman"/>
          <w:bCs/>
          <w:sz w:val="24"/>
          <w:szCs w:val="24"/>
        </w:rPr>
        <w:t xml:space="preserve">Hepler, </w:t>
      </w:r>
      <w:r w:rsidR="00EE63EF" w:rsidRPr="00C93715">
        <w:rPr>
          <w:rFonts w:ascii="Times New Roman" w:hAnsi="Times New Roman" w:cs="Times New Roman"/>
          <w:bCs/>
          <w:sz w:val="24"/>
          <w:szCs w:val="24"/>
        </w:rPr>
        <w:t>LG, “</w:t>
      </w:r>
      <w:r w:rsidR="00697EC4" w:rsidRPr="00C93715">
        <w:rPr>
          <w:rFonts w:ascii="Times New Roman" w:hAnsi="Times New Roman" w:cs="Times New Roman"/>
          <w:bCs/>
          <w:sz w:val="24"/>
          <w:szCs w:val="24"/>
        </w:rPr>
        <w:t xml:space="preserve">Zinc </w:t>
      </w:r>
      <w:r w:rsidR="00EE63EF" w:rsidRPr="00C93715">
        <w:rPr>
          <w:rFonts w:ascii="Times New Roman" w:hAnsi="Times New Roman" w:cs="Times New Roman"/>
          <w:bCs/>
          <w:sz w:val="24"/>
          <w:szCs w:val="24"/>
        </w:rPr>
        <w:t>H</w:t>
      </w:r>
      <w:r w:rsidR="00697EC4" w:rsidRPr="00C93715">
        <w:rPr>
          <w:rFonts w:ascii="Times New Roman" w:hAnsi="Times New Roman" w:cs="Times New Roman"/>
          <w:bCs/>
          <w:sz w:val="24"/>
          <w:szCs w:val="24"/>
        </w:rPr>
        <w:t xml:space="preserve">ydroxide: Solubility </w:t>
      </w:r>
      <w:r w:rsidR="00EE63EF" w:rsidRPr="00C93715">
        <w:rPr>
          <w:rFonts w:ascii="Times New Roman" w:hAnsi="Times New Roman" w:cs="Times New Roman"/>
          <w:bCs/>
          <w:sz w:val="24"/>
          <w:szCs w:val="24"/>
        </w:rPr>
        <w:t>P</w:t>
      </w:r>
      <w:r w:rsidR="00697EC4" w:rsidRPr="00C93715">
        <w:rPr>
          <w:rFonts w:ascii="Times New Roman" w:hAnsi="Times New Roman" w:cs="Times New Roman"/>
          <w:bCs/>
          <w:sz w:val="24"/>
          <w:szCs w:val="24"/>
        </w:rPr>
        <w:t xml:space="preserve">roduct and </w:t>
      </w:r>
      <w:r w:rsidR="00EE63EF" w:rsidRPr="00C93715">
        <w:rPr>
          <w:rFonts w:ascii="Times New Roman" w:hAnsi="Times New Roman" w:cs="Times New Roman"/>
          <w:bCs/>
          <w:sz w:val="24"/>
          <w:szCs w:val="24"/>
        </w:rPr>
        <w:t>H</w:t>
      </w:r>
      <w:r w:rsidR="00697EC4" w:rsidRPr="00C93715">
        <w:rPr>
          <w:rFonts w:ascii="Times New Roman" w:hAnsi="Times New Roman" w:cs="Times New Roman"/>
          <w:bCs/>
          <w:sz w:val="24"/>
          <w:szCs w:val="24"/>
        </w:rPr>
        <w:t>ydroxy-</w:t>
      </w:r>
      <w:r w:rsidR="00EE63EF" w:rsidRPr="00C93715">
        <w:rPr>
          <w:rFonts w:ascii="Times New Roman" w:hAnsi="Times New Roman" w:cs="Times New Roman"/>
          <w:bCs/>
          <w:sz w:val="24"/>
          <w:szCs w:val="24"/>
        </w:rPr>
        <w:t>C</w:t>
      </w:r>
      <w:r w:rsidR="00697EC4" w:rsidRPr="00C93715">
        <w:rPr>
          <w:rFonts w:ascii="Times New Roman" w:hAnsi="Times New Roman" w:cs="Times New Roman"/>
          <w:bCs/>
          <w:sz w:val="24"/>
          <w:szCs w:val="24"/>
        </w:rPr>
        <w:t xml:space="preserve">omplex </w:t>
      </w:r>
      <w:r w:rsidR="00EE63EF" w:rsidRPr="00C93715">
        <w:rPr>
          <w:rFonts w:ascii="Times New Roman" w:hAnsi="Times New Roman" w:cs="Times New Roman"/>
          <w:bCs/>
          <w:sz w:val="24"/>
          <w:szCs w:val="24"/>
        </w:rPr>
        <w:t>S</w:t>
      </w:r>
      <w:r w:rsidR="00697EC4" w:rsidRPr="00C93715">
        <w:rPr>
          <w:rFonts w:ascii="Times New Roman" w:hAnsi="Times New Roman" w:cs="Times New Roman"/>
          <w:bCs/>
          <w:sz w:val="24"/>
          <w:szCs w:val="24"/>
        </w:rPr>
        <w:t xml:space="preserve">tability </w:t>
      </w:r>
      <w:r w:rsidR="00EE63EF" w:rsidRPr="00C93715">
        <w:rPr>
          <w:rFonts w:ascii="Times New Roman" w:hAnsi="Times New Roman" w:cs="Times New Roman"/>
          <w:bCs/>
          <w:sz w:val="24"/>
          <w:szCs w:val="24"/>
        </w:rPr>
        <w:t>C</w:t>
      </w:r>
      <w:r w:rsidR="00697EC4" w:rsidRPr="00C93715">
        <w:rPr>
          <w:rFonts w:ascii="Times New Roman" w:hAnsi="Times New Roman" w:cs="Times New Roman"/>
          <w:bCs/>
          <w:sz w:val="24"/>
          <w:szCs w:val="24"/>
        </w:rPr>
        <w:t>onstants from 12.5-75 °C</w:t>
      </w:r>
      <w:r w:rsidR="00EE63EF" w:rsidRPr="00C93715">
        <w:rPr>
          <w:rFonts w:ascii="Times New Roman" w:hAnsi="Times New Roman" w:cs="Times New Roman"/>
          <w:bCs/>
          <w:sz w:val="24"/>
          <w:szCs w:val="24"/>
        </w:rPr>
        <w:t>.“</w:t>
      </w:r>
      <w:r w:rsidR="00697EC4" w:rsidRPr="00C93715">
        <w:rPr>
          <w:rFonts w:ascii="Times New Roman" w:hAnsi="Times New Roman" w:cs="Times New Roman"/>
          <w:bCs/>
          <w:sz w:val="24"/>
          <w:szCs w:val="24"/>
        </w:rPr>
        <w:t xml:space="preserve"> Can. J. Chem.</w:t>
      </w:r>
      <w:r w:rsidR="00EE63EF" w:rsidRPr="00C93715">
        <w:rPr>
          <w:rFonts w:ascii="Times New Roman" w:hAnsi="Times New Roman" w:cs="Times New Roman"/>
          <w:bCs/>
          <w:sz w:val="24"/>
          <w:szCs w:val="24"/>
        </w:rPr>
        <w:t>,</w:t>
      </w:r>
      <w:r w:rsidR="00697EC4" w:rsidRPr="00C93715">
        <w:rPr>
          <w:rFonts w:ascii="Times New Roman" w:hAnsi="Times New Roman" w:cs="Times New Roman"/>
          <w:bCs/>
          <w:sz w:val="24"/>
          <w:szCs w:val="24"/>
        </w:rPr>
        <w:t xml:space="preserve"> 53 3481</w:t>
      </w:r>
      <w:r w:rsidR="00697EC4" w:rsidRPr="00C93715">
        <w:rPr>
          <w:rFonts w:ascii="Times New Roman" w:hAnsi="Times New Roman" w:cs="Times New Roman"/>
          <w:sz w:val="24"/>
          <w:szCs w:val="24"/>
          <w:lang w:val="en-US"/>
        </w:rPr>
        <w:sym w:font="Symbol" w:char="F02D"/>
      </w:r>
      <w:r w:rsidR="00EE63EF" w:rsidRPr="00C93715">
        <w:rPr>
          <w:rFonts w:ascii="Times New Roman" w:hAnsi="Times New Roman" w:cs="Times New Roman"/>
          <w:bCs/>
          <w:sz w:val="24"/>
          <w:szCs w:val="24"/>
        </w:rPr>
        <w:t>3485</w:t>
      </w:r>
      <w:r w:rsidR="00697EC4" w:rsidRPr="00C93715">
        <w:rPr>
          <w:rFonts w:ascii="Times New Roman" w:hAnsi="Times New Roman" w:cs="Times New Roman"/>
          <w:bCs/>
          <w:sz w:val="24"/>
          <w:szCs w:val="24"/>
        </w:rPr>
        <w:t xml:space="preserve"> </w:t>
      </w:r>
      <w:r w:rsidR="00EE63EF" w:rsidRPr="00C93715">
        <w:rPr>
          <w:rFonts w:ascii="Times New Roman" w:hAnsi="Times New Roman" w:cs="Times New Roman"/>
          <w:bCs/>
          <w:sz w:val="24"/>
          <w:szCs w:val="24"/>
        </w:rPr>
        <w:t>(1975)</w:t>
      </w:r>
    </w:p>
    <w:p w14:paraId="17CCFF75" w14:textId="52C57D16" w:rsidR="006F632F" w:rsidRPr="00C93715" w:rsidRDefault="008B3314" w:rsidP="00EE63EF">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bCs/>
          <w:sz w:val="24"/>
          <w:szCs w:val="24"/>
        </w:rPr>
      </w:pPr>
      <w:r w:rsidRPr="00C93715">
        <w:rPr>
          <w:rFonts w:ascii="Times New Roman" w:hAnsi="Times New Roman" w:cs="Times New Roman"/>
          <w:sz w:val="24"/>
          <w:szCs w:val="24"/>
          <w:lang w:val="en-US"/>
        </w:rPr>
        <w:t>3</w:t>
      </w:r>
      <w:r w:rsidR="006F632F" w:rsidRPr="00C93715">
        <w:rPr>
          <w:rFonts w:ascii="Times New Roman" w:hAnsi="Times New Roman" w:cs="Times New Roman"/>
          <w:sz w:val="24"/>
          <w:szCs w:val="24"/>
          <w:lang w:val="en-US"/>
        </w:rPr>
        <w:t>2</w:t>
      </w:r>
      <w:r w:rsidRPr="00C93715">
        <w:rPr>
          <w:rFonts w:ascii="Times New Roman" w:hAnsi="Times New Roman" w:cs="Times New Roman"/>
          <w:sz w:val="24"/>
          <w:szCs w:val="24"/>
          <w:lang w:val="en-US"/>
        </w:rPr>
        <w:t>.</w:t>
      </w:r>
      <w:r w:rsidR="006F632F" w:rsidRPr="00C93715">
        <w:rPr>
          <w:rFonts w:ascii="Times New Roman" w:hAnsi="Times New Roman" w:cs="Times New Roman"/>
          <w:sz w:val="24"/>
          <w:szCs w:val="24"/>
          <w:lang w:val="en-US"/>
        </w:rPr>
        <w:t xml:space="preserve"> </w:t>
      </w:r>
      <w:r w:rsidRPr="00C93715">
        <w:rPr>
          <w:rFonts w:ascii="Times New Roman" w:hAnsi="Times New Roman" w:cs="Times New Roman"/>
          <w:sz w:val="24"/>
          <w:szCs w:val="24"/>
          <w:lang w:val="en-US"/>
        </w:rPr>
        <w:tab/>
      </w:r>
      <w:r w:rsidR="00EE63EF" w:rsidRPr="00C93715">
        <w:rPr>
          <w:rFonts w:ascii="Times New Roman" w:hAnsi="Times New Roman" w:cs="Times New Roman"/>
          <w:bCs/>
          <w:sz w:val="24"/>
          <w:szCs w:val="24"/>
          <w:lang w:val="en-GB"/>
        </w:rPr>
        <w:t xml:space="preserve">Plessis, Ch, Arzamendi, G, Leiza, JR, Schoonbrood, HA, </w:t>
      </w:r>
      <w:r w:rsidR="006F632F" w:rsidRPr="00C93715">
        <w:rPr>
          <w:rFonts w:ascii="Times New Roman" w:hAnsi="Times New Roman" w:cs="Times New Roman"/>
          <w:bCs/>
          <w:sz w:val="24"/>
          <w:szCs w:val="24"/>
          <w:lang w:val="en-GB"/>
        </w:rPr>
        <w:t xml:space="preserve">Asua, </w:t>
      </w:r>
      <w:r w:rsidR="00EE63EF" w:rsidRPr="00C93715">
        <w:rPr>
          <w:rFonts w:ascii="Times New Roman" w:hAnsi="Times New Roman" w:cs="Times New Roman"/>
          <w:bCs/>
          <w:sz w:val="24"/>
          <w:szCs w:val="24"/>
          <w:lang w:val="en-GB"/>
        </w:rPr>
        <w:t>JM,</w:t>
      </w:r>
      <w:r w:rsidR="00EE63EF" w:rsidRPr="00C93715">
        <w:rPr>
          <w:rFonts w:ascii="Times New Roman" w:hAnsi="Times New Roman" w:cs="Times New Roman"/>
          <w:bCs/>
          <w:sz w:val="24"/>
          <w:szCs w:val="24"/>
          <w:lang w:val="en-US"/>
        </w:rPr>
        <w:t xml:space="preserve"> “</w:t>
      </w:r>
      <w:r w:rsidR="006F632F" w:rsidRPr="00C93715">
        <w:rPr>
          <w:rFonts w:ascii="Times New Roman" w:hAnsi="Times New Roman" w:cs="Times New Roman"/>
          <w:bCs/>
          <w:sz w:val="24"/>
          <w:szCs w:val="24"/>
          <w:lang w:val="en-US"/>
        </w:rPr>
        <w:t xml:space="preserve">Seeded </w:t>
      </w:r>
      <w:r w:rsidR="00EE63EF" w:rsidRPr="00C93715">
        <w:rPr>
          <w:rFonts w:ascii="Times New Roman" w:hAnsi="Times New Roman" w:cs="Times New Roman"/>
          <w:bCs/>
          <w:sz w:val="24"/>
          <w:szCs w:val="24"/>
          <w:lang w:val="en-US"/>
        </w:rPr>
        <w:t>S</w:t>
      </w:r>
      <w:r w:rsidR="006F632F" w:rsidRPr="00C93715">
        <w:rPr>
          <w:rFonts w:ascii="Times New Roman" w:hAnsi="Times New Roman" w:cs="Times New Roman"/>
          <w:bCs/>
          <w:sz w:val="24"/>
          <w:szCs w:val="24"/>
          <w:lang w:val="en-US"/>
        </w:rPr>
        <w:t xml:space="preserve">emibatch </w:t>
      </w:r>
      <w:r w:rsidR="00EE63EF" w:rsidRPr="00C93715">
        <w:rPr>
          <w:rFonts w:ascii="Times New Roman" w:hAnsi="Times New Roman" w:cs="Times New Roman"/>
          <w:bCs/>
          <w:sz w:val="24"/>
          <w:szCs w:val="24"/>
          <w:lang w:val="en-US"/>
        </w:rPr>
        <w:t>E</w:t>
      </w:r>
      <w:r w:rsidR="006F632F" w:rsidRPr="00C93715">
        <w:rPr>
          <w:rFonts w:ascii="Times New Roman" w:hAnsi="Times New Roman" w:cs="Times New Roman"/>
          <w:bCs/>
          <w:sz w:val="24"/>
          <w:szCs w:val="24"/>
          <w:lang w:val="en-US"/>
        </w:rPr>
        <w:t xml:space="preserve">mulsion </w:t>
      </w:r>
      <w:r w:rsidR="00EE63EF" w:rsidRPr="00C93715">
        <w:rPr>
          <w:rFonts w:ascii="Times New Roman" w:hAnsi="Times New Roman" w:cs="Times New Roman"/>
          <w:bCs/>
          <w:sz w:val="24"/>
          <w:szCs w:val="24"/>
          <w:lang w:val="en-US"/>
        </w:rPr>
        <w:t>P</w:t>
      </w:r>
      <w:r w:rsidR="006F632F" w:rsidRPr="00C93715">
        <w:rPr>
          <w:rFonts w:ascii="Times New Roman" w:hAnsi="Times New Roman" w:cs="Times New Roman"/>
          <w:bCs/>
          <w:sz w:val="24"/>
          <w:szCs w:val="24"/>
          <w:lang w:val="en-US"/>
        </w:rPr>
        <w:t xml:space="preserve">olymerization of </w:t>
      </w:r>
      <w:r w:rsidR="00EE63EF" w:rsidRPr="00C93715">
        <w:rPr>
          <w:rFonts w:ascii="Times New Roman" w:hAnsi="Times New Roman" w:cs="Times New Roman"/>
          <w:bCs/>
          <w:sz w:val="24"/>
          <w:szCs w:val="24"/>
          <w:lang w:val="en-US"/>
        </w:rPr>
        <w:t>P</w:t>
      </w:r>
      <w:r w:rsidR="006F632F" w:rsidRPr="00C93715">
        <w:rPr>
          <w:rFonts w:ascii="Times New Roman" w:hAnsi="Times New Roman" w:cs="Times New Roman"/>
          <w:bCs/>
          <w:sz w:val="24"/>
          <w:szCs w:val="24"/>
          <w:lang w:val="en-US"/>
        </w:rPr>
        <w:t>oly(n-</w:t>
      </w:r>
      <w:r w:rsidR="00EE63EF" w:rsidRPr="00C93715">
        <w:rPr>
          <w:rFonts w:ascii="Times New Roman" w:hAnsi="Times New Roman" w:cs="Times New Roman"/>
          <w:bCs/>
          <w:sz w:val="24"/>
          <w:szCs w:val="24"/>
          <w:lang w:val="en-US"/>
        </w:rPr>
        <w:t>B</w:t>
      </w:r>
      <w:r w:rsidR="006F632F" w:rsidRPr="00C93715">
        <w:rPr>
          <w:rFonts w:ascii="Times New Roman" w:hAnsi="Times New Roman" w:cs="Times New Roman"/>
          <w:bCs/>
          <w:sz w:val="24"/>
          <w:szCs w:val="24"/>
          <w:lang w:val="en-US"/>
        </w:rPr>
        <w:t xml:space="preserve">utyl </w:t>
      </w:r>
      <w:r w:rsidR="00EE63EF" w:rsidRPr="00C93715">
        <w:rPr>
          <w:rFonts w:ascii="Times New Roman" w:hAnsi="Times New Roman" w:cs="Times New Roman"/>
          <w:bCs/>
          <w:sz w:val="24"/>
          <w:szCs w:val="24"/>
          <w:lang w:val="en-US"/>
        </w:rPr>
        <w:t>A</w:t>
      </w:r>
      <w:r w:rsidR="006F632F" w:rsidRPr="00C93715">
        <w:rPr>
          <w:rFonts w:ascii="Times New Roman" w:hAnsi="Times New Roman" w:cs="Times New Roman"/>
          <w:bCs/>
          <w:sz w:val="24"/>
          <w:szCs w:val="24"/>
          <w:lang w:val="en-US"/>
        </w:rPr>
        <w:t xml:space="preserve">crylate). Kinetics and </w:t>
      </w:r>
      <w:r w:rsidR="00EE63EF" w:rsidRPr="00C93715">
        <w:rPr>
          <w:rFonts w:ascii="Times New Roman" w:hAnsi="Times New Roman" w:cs="Times New Roman"/>
          <w:bCs/>
          <w:sz w:val="24"/>
          <w:szCs w:val="24"/>
          <w:lang w:val="en-US"/>
        </w:rPr>
        <w:t>S</w:t>
      </w:r>
      <w:r w:rsidR="006F632F" w:rsidRPr="00C93715">
        <w:rPr>
          <w:rFonts w:ascii="Times New Roman" w:hAnsi="Times New Roman" w:cs="Times New Roman"/>
          <w:bCs/>
          <w:sz w:val="24"/>
          <w:szCs w:val="24"/>
          <w:lang w:val="en-US"/>
        </w:rPr>
        <w:t xml:space="preserve">tructural </w:t>
      </w:r>
      <w:r w:rsidR="00EE63EF" w:rsidRPr="00C93715">
        <w:rPr>
          <w:rFonts w:ascii="Times New Roman" w:hAnsi="Times New Roman" w:cs="Times New Roman"/>
          <w:bCs/>
          <w:sz w:val="24"/>
          <w:szCs w:val="24"/>
          <w:lang w:val="en-US"/>
        </w:rPr>
        <w:t>P</w:t>
      </w:r>
      <w:r w:rsidR="006F632F" w:rsidRPr="00C93715">
        <w:rPr>
          <w:rFonts w:ascii="Times New Roman" w:hAnsi="Times New Roman" w:cs="Times New Roman"/>
          <w:bCs/>
          <w:sz w:val="24"/>
          <w:szCs w:val="24"/>
          <w:lang w:val="en-US"/>
        </w:rPr>
        <w:t>roperties</w:t>
      </w:r>
      <w:r w:rsidR="00EE63EF" w:rsidRPr="00C93715">
        <w:rPr>
          <w:rFonts w:ascii="Times New Roman" w:hAnsi="Times New Roman" w:cs="Times New Roman"/>
          <w:bCs/>
          <w:sz w:val="24"/>
          <w:szCs w:val="24"/>
          <w:lang w:val="en-GB"/>
        </w:rPr>
        <w:t>.”</w:t>
      </w:r>
      <w:r w:rsidR="006F632F" w:rsidRPr="00C93715">
        <w:rPr>
          <w:rFonts w:ascii="Times New Roman" w:hAnsi="Times New Roman" w:cs="Times New Roman"/>
          <w:bCs/>
          <w:i/>
          <w:sz w:val="24"/>
          <w:szCs w:val="24"/>
          <w:lang w:val="en-GB"/>
        </w:rPr>
        <w:t xml:space="preserve"> </w:t>
      </w:r>
      <w:r w:rsidR="006F632F" w:rsidRPr="00C93715">
        <w:rPr>
          <w:rFonts w:ascii="Times New Roman" w:hAnsi="Times New Roman" w:cs="Times New Roman"/>
          <w:bCs/>
          <w:sz w:val="24"/>
          <w:szCs w:val="24"/>
          <w:lang w:val="en-GB"/>
        </w:rPr>
        <w:t>Macromolecules</w:t>
      </w:r>
      <w:r w:rsidR="00EE63EF" w:rsidRPr="00C93715">
        <w:rPr>
          <w:rFonts w:ascii="Times New Roman" w:hAnsi="Times New Roman" w:cs="Times New Roman"/>
          <w:bCs/>
          <w:sz w:val="24"/>
          <w:szCs w:val="24"/>
          <w:lang w:val="en-GB"/>
        </w:rPr>
        <w:t>,</w:t>
      </w:r>
      <w:r w:rsidR="006F632F" w:rsidRPr="00C93715">
        <w:rPr>
          <w:rFonts w:ascii="Times New Roman" w:hAnsi="Times New Roman" w:cs="Times New Roman"/>
          <w:bCs/>
          <w:sz w:val="24"/>
          <w:szCs w:val="24"/>
          <w:lang w:val="en-GB"/>
        </w:rPr>
        <w:t xml:space="preserve"> 33 </w:t>
      </w:r>
      <w:r w:rsidR="00EE63EF" w:rsidRPr="00C93715">
        <w:rPr>
          <w:rFonts w:ascii="Times New Roman" w:hAnsi="Times New Roman" w:cs="Times New Roman"/>
          <w:bCs/>
          <w:sz w:val="24"/>
          <w:szCs w:val="24"/>
          <w:lang w:val="en-GB"/>
        </w:rPr>
        <w:t>5041–5047 (2000)</w:t>
      </w:r>
    </w:p>
    <w:p w14:paraId="5AF7EAB0" w14:textId="45B19131" w:rsidR="00BB3BEE" w:rsidRPr="00C93715" w:rsidRDefault="00BB3BEE" w:rsidP="00D34B4B">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bCs/>
          <w:sz w:val="24"/>
          <w:szCs w:val="24"/>
          <w:lang w:val="en-GB"/>
        </w:rPr>
      </w:pPr>
      <w:r w:rsidRPr="00C93715">
        <w:rPr>
          <w:rFonts w:ascii="Times New Roman" w:hAnsi="Times New Roman" w:cs="Times New Roman"/>
          <w:sz w:val="24"/>
          <w:szCs w:val="24"/>
          <w:lang w:val="en-US"/>
        </w:rPr>
        <w:t>33</w:t>
      </w:r>
      <w:r w:rsidR="008B3314"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w:t>
      </w:r>
      <w:r w:rsidR="008B3314" w:rsidRPr="00C93715">
        <w:rPr>
          <w:rFonts w:ascii="Times New Roman" w:hAnsi="Times New Roman" w:cs="Times New Roman"/>
          <w:sz w:val="24"/>
          <w:szCs w:val="24"/>
          <w:lang w:val="en-US"/>
        </w:rPr>
        <w:tab/>
      </w:r>
      <w:r w:rsidRPr="00C93715">
        <w:rPr>
          <w:rFonts w:ascii="Times New Roman" w:hAnsi="Times New Roman" w:cs="Times New Roman"/>
          <w:bCs/>
          <w:sz w:val="24"/>
          <w:szCs w:val="24"/>
          <w:lang w:val="en-GB"/>
        </w:rPr>
        <w:t xml:space="preserve">Gee, </w:t>
      </w:r>
      <w:r w:rsidR="00D34B4B" w:rsidRPr="00C93715">
        <w:rPr>
          <w:rFonts w:ascii="Times New Roman" w:hAnsi="Times New Roman" w:cs="Times New Roman"/>
          <w:bCs/>
          <w:sz w:val="24"/>
          <w:szCs w:val="24"/>
          <w:lang w:val="en-GB"/>
        </w:rPr>
        <w:t>S,</w:t>
      </w:r>
      <w:r w:rsidR="00D34B4B" w:rsidRPr="00C93715">
        <w:rPr>
          <w:rFonts w:ascii="Times New Roman" w:hAnsi="Times New Roman" w:cs="Times New Roman"/>
          <w:bCs/>
          <w:sz w:val="24"/>
          <w:szCs w:val="24"/>
          <w:lang w:val="en-US"/>
        </w:rPr>
        <w:t xml:space="preserve"> “</w:t>
      </w:r>
      <w:r w:rsidRPr="00C93715">
        <w:rPr>
          <w:rFonts w:ascii="Times New Roman" w:hAnsi="Times New Roman" w:cs="Times New Roman"/>
          <w:bCs/>
          <w:sz w:val="24"/>
          <w:szCs w:val="24"/>
          <w:lang w:val="en-US"/>
        </w:rPr>
        <w:t>Water-</w:t>
      </w:r>
      <w:r w:rsidR="00D34B4B" w:rsidRPr="00C93715">
        <w:rPr>
          <w:rFonts w:ascii="Times New Roman" w:hAnsi="Times New Roman" w:cs="Times New Roman"/>
          <w:bCs/>
          <w:sz w:val="24"/>
          <w:szCs w:val="24"/>
          <w:lang w:val="en-US"/>
        </w:rPr>
        <w:t>B</w:t>
      </w:r>
      <w:r w:rsidRPr="00C93715">
        <w:rPr>
          <w:rFonts w:ascii="Times New Roman" w:hAnsi="Times New Roman" w:cs="Times New Roman"/>
          <w:bCs/>
          <w:sz w:val="24"/>
          <w:szCs w:val="24"/>
          <w:lang w:val="en-US"/>
        </w:rPr>
        <w:t xml:space="preserve">orne </w:t>
      </w:r>
      <w:r w:rsidR="00D34B4B" w:rsidRPr="00C93715">
        <w:rPr>
          <w:rFonts w:ascii="Times New Roman" w:hAnsi="Times New Roman" w:cs="Times New Roman"/>
          <w:bCs/>
          <w:sz w:val="24"/>
          <w:szCs w:val="24"/>
          <w:lang w:val="en-US"/>
        </w:rPr>
        <w:t>C</w:t>
      </w:r>
      <w:r w:rsidRPr="00C93715">
        <w:rPr>
          <w:rFonts w:ascii="Times New Roman" w:hAnsi="Times New Roman" w:cs="Times New Roman"/>
          <w:bCs/>
          <w:sz w:val="24"/>
          <w:szCs w:val="24"/>
          <w:lang w:val="en-US"/>
        </w:rPr>
        <w:t xml:space="preserve">oatings for </w:t>
      </w:r>
      <w:r w:rsidR="00D34B4B" w:rsidRPr="00C93715">
        <w:rPr>
          <w:rFonts w:ascii="Times New Roman" w:hAnsi="Times New Roman" w:cs="Times New Roman"/>
          <w:bCs/>
          <w:sz w:val="24"/>
          <w:szCs w:val="24"/>
          <w:lang w:val="en-US"/>
        </w:rPr>
        <w:t>S</w:t>
      </w:r>
      <w:r w:rsidRPr="00C93715">
        <w:rPr>
          <w:rFonts w:ascii="Times New Roman" w:hAnsi="Times New Roman" w:cs="Times New Roman"/>
          <w:bCs/>
          <w:sz w:val="24"/>
          <w:szCs w:val="24"/>
          <w:lang w:val="en-US"/>
        </w:rPr>
        <w:t>teel</w:t>
      </w:r>
      <w:r w:rsidR="00D34B4B" w:rsidRPr="00C93715">
        <w:rPr>
          <w:rFonts w:ascii="Times New Roman" w:hAnsi="Times New Roman" w:cs="Times New Roman"/>
          <w:bCs/>
          <w:sz w:val="24"/>
          <w:szCs w:val="24"/>
          <w:lang w:val="en-GB"/>
        </w:rPr>
        <w:t>.”</w:t>
      </w:r>
      <w:r w:rsidRPr="00C93715">
        <w:rPr>
          <w:rFonts w:ascii="Times New Roman" w:hAnsi="Times New Roman" w:cs="Times New Roman"/>
          <w:bCs/>
          <w:i/>
          <w:sz w:val="24"/>
          <w:szCs w:val="24"/>
          <w:lang w:val="en-GB"/>
        </w:rPr>
        <w:t xml:space="preserve"> </w:t>
      </w:r>
      <w:r w:rsidRPr="00C93715">
        <w:rPr>
          <w:rFonts w:ascii="Times New Roman" w:hAnsi="Times New Roman" w:cs="Times New Roman"/>
          <w:bCs/>
          <w:sz w:val="24"/>
          <w:szCs w:val="24"/>
          <w:lang w:val="en-GB"/>
        </w:rPr>
        <w:t>Surface Coat. Int.</w:t>
      </w:r>
      <w:r w:rsidR="00D34B4B" w:rsidRPr="00C93715">
        <w:rPr>
          <w:rFonts w:ascii="Times New Roman" w:hAnsi="Times New Roman" w:cs="Times New Roman"/>
          <w:bCs/>
          <w:sz w:val="24"/>
          <w:szCs w:val="24"/>
          <w:lang w:val="en-GB"/>
        </w:rPr>
        <w:t>,</w:t>
      </w:r>
      <w:r w:rsidRPr="00C93715">
        <w:rPr>
          <w:rFonts w:ascii="Times New Roman" w:hAnsi="Times New Roman" w:cs="Times New Roman"/>
          <w:bCs/>
          <w:sz w:val="24"/>
          <w:szCs w:val="24"/>
          <w:lang w:val="en-GB"/>
        </w:rPr>
        <w:t xml:space="preserve"> 7 316–320</w:t>
      </w:r>
      <w:r w:rsidR="00D34B4B" w:rsidRPr="00C93715">
        <w:rPr>
          <w:rFonts w:ascii="Times New Roman" w:hAnsi="Times New Roman" w:cs="Times New Roman"/>
          <w:bCs/>
          <w:sz w:val="24"/>
          <w:szCs w:val="24"/>
          <w:lang w:val="en-GB"/>
        </w:rPr>
        <w:t xml:space="preserve"> (1997)</w:t>
      </w:r>
    </w:p>
    <w:p w14:paraId="7A83ED8D" w14:textId="61181D81" w:rsidR="00AC3824" w:rsidRPr="00C93715" w:rsidRDefault="00AC3824" w:rsidP="00D34B4B">
      <w:pPr>
        <w:tabs>
          <w:tab w:val="left" w:pos="567"/>
        </w:tabs>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34</w:t>
      </w:r>
      <w:r w:rsidR="008B3314" w:rsidRPr="00C93715">
        <w:rPr>
          <w:rFonts w:ascii="Times New Roman" w:hAnsi="Times New Roman" w:cs="Times New Roman"/>
          <w:sz w:val="24"/>
          <w:szCs w:val="24"/>
          <w:lang w:val="en-US"/>
        </w:rPr>
        <w:t>.</w:t>
      </w:r>
      <w:r w:rsidR="00D34B4B" w:rsidRPr="00C93715">
        <w:rPr>
          <w:rFonts w:ascii="Times New Roman" w:hAnsi="Times New Roman" w:cs="Times New Roman"/>
          <w:sz w:val="24"/>
          <w:szCs w:val="24"/>
          <w:lang w:val="en-US"/>
        </w:rPr>
        <w:tab/>
      </w:r>
      <w:r w:rsidR="00D34B4B" w:rsidRPr="00C93715">
        <w:rPr>
          <w:rFonts w:ascii="Times New Roman" w:hAnsi="Times New Roman" w:cs="Times New Roman"/>
          <w:sz w:val="24"/>
          <w:szCs w:val="24"/>
          <w:shd w:val="clear" w:color="auto" w:fill="FFFFFF"/>
          <w:lang w:val="en-US"/>
        </w:rPr>
        <w:t xml:space="preserve">Kessel, </w:t>
      </w:r>
      <w:r w:rsidR="00D34B4B" w:rsidRPr="00C93715">
        <w:rPr>
          <w:rFonts w:ascii="Times New Roman" w:hAnsi="Times New Roman" w:cs="Times New Roman"/>
          <w:sz w:val="24"/>
          <w:szCs w:val="24"/>
          <w:lang w:val="en-US"/>
        </w:rPr>
        <w:t>N,</w:t>
      </w:r>
      <w:r w:rsidR="00D34B4B" w:rsidRPr="00C93715">
        <w:rPr>
          <w:rFonts w:ascii="Times New Roman" w:hAnsi="Times New Roman" w:cs="Times New Roman"/>
          <w:sz w:val="24"/>
          <w:szCs w:val="24"/>
          <w:shd w:val="clear" w:color="auto" w:fill="FFFFFF"/>
          <w:lang w:val="en-US"/>
        </w:rPr>
        <w:t xml:space="preserve"> Illsley, DR, </w:t>
      </w:r>
      <w:r w:rsidRPr="00C93715">
        <w:rPr>
          <w:rFonts w:ascii="Times New Roman" w:hAnsi="Times New Roman" w:cs="Times New Roman"/>
          <w:sz w:val="24"/>
          <w:szCs w:val="24"/>
          <w:shd w:val="clear" w:color="auto" w:fill="FFFFFF"/>
          <w:lang w:val="en-US"/>
        </w:rPr>
        <w:t>Keddie,</w:t>
      </w:r>
      <w:r w:rsidRPr="00C93715">
        <w:rPr>
          <w:rStyle w:val="apple-converted-space"/>
          <w:rFonts w:ascii="Times New Roman" w:hAnsi="Times New Roman" w:cs="Times New Roman"/>
          <w:sz w:val="24"/>
          <w:szCs w:val="24"/>
          <w:shd w:val="clear" w:color="auto" w:fill="FFFFFF"/>
          <w:lang w:val="en-US"/>
        </w:rPr>
        <w:t> </w:t>
      </w:r>
      <w:r w:rsidR="00D34B4B" w:rsidRPr="00C93715">
        <w:rPr>
          <w:rFonts w:ascii="Times New Roman" w:hAnsi="Times New Roman" w:cs="Times New Roman"/>
          <w:sz w:val="24"/>
          <w:szCs w:val="24"/>
          <w:shd w:val="clear" w:color="auto" w:fill="FFFFFF"/>
          <w:lang w:val="en-US"/>
        </w:rPr>
        <w:t>JL,</w:t>
      </w:r>
      <w:r w:rsidR="00D34B4B" w:rsidRPr="00C93715">
        <w:rPr>
          <w:rStyle w:val="apple-converted-space"/>
          <w:rFonts w:ascii="Times New Roman" w:hAnsi="Times New Roman" w:cs="Times New Roman"/>
          <w:sz w:val="24"/>
          <w:szCs w:val="24"/>
          <w:shd w:val="clear" w:color="auto" w:fill="FFFFFF"/>
          <w:lang w:val="en-US"/>
        </w:rPr>
        <w:t xml:space="preserve"> “</w:t>
      </w:r>
      <w:r w:rsidRPr="00C93715">
        <w:rPr>
          <w:rStyle w:val="apple-converted-space"/>
          <w:rFonts w:ascii="Times New Roman" w:hAnsi="Times New Roman" w:cs="Times New Roman"/>
          <w:sz w:val="24"/>
          <w:szCs w:val="24"/>
          <w:shd w:val="clear" w:color="auto" w:fill="FFFFFF"/>
          <w:lang w:val="en-US"/>
        </w:rPr>
        <w:t xml:space="preserve">The </w:t>
      </w:r>
      <w:r w:rsidR="00D34B4B" w:rsidRPr="00C93715">
        <w:rPr>
          <w:rStyle w:val="apple-converted-space"/>
          <w:rFonts w:ascii="Times New Roman" w:hAnsi="Times New Roman" w:cs="Times New Roman"/>
          <w:sz w:val="24"/>
          <w:szCs w:val="24"/>
          <w:shd w:val="clear" w:color="auto" w:fill="FFFFFF"/>
          <w:lang w:val="en-US"/>
        </w:rPr>
        <w:t>D</w:t>
      </w:r>
      <w:r w:rsidRPr="00C93715">
        <w:rPr>
          <w:rStyle w:val="apple-converted-space"/>
          <w:rFonts w:ascii="Times New Roman" w:hAnsi="Times New Roman" w:cs="Times New Roman"/>
          <w:sz w:val="24"/>
          <w:szCs w:val="24"/>
          <w:shd w:val="clear" w:color="auto" w:fill="FFFFFF"/>
          <w:lang w:val="en-US"/>
        </w:rPr>
        <w:t xml:space="preserve">iacetone </w:t>
      </w:r>
      <w:r w:rsidR="00D34B4B" w:rsidRPr="00C93715">
        <w:rPr>
          <w:rStyle w:val="apple-converted-space"/>
          <w:rFonts w:ascii="Times New Roman" w:hAnsi="Times New Roman" w:cs="Times New Roman"/>
          <w:sz w:val="24"/>
          <w:szCs w:val="24"/>
          <w:shd w:val="clear" w:color="auto" w:fill="FFFFFF"/>
          <w:lang w:val="en-US"/>
        </w:rPr>
        <w:t>A</w:t>
      </w:r>
      <w:r w:rsidRPr="00C93715">
        <w:rPr>
          <w:rStyle w:val="apple-converted-space"/>
          <w:rFonts w:ascii="Times New Roman" w:hAnsi="Times New Roman" w:cs="Times New Roman"/>
          <w:sz w:val="24"/>
          <w:szCs w:val="24"/>
          <w:shd w:val="clear" w:color="auto" w:fill="FFFFFF"/>
          <w:lang w:val="en-US"/>
        </w:rPr>
        <w:t xml:space="preserve">crylamide </w:t>
      </w:r>
      <w:r w:rsidR="00D34B4B" w:rsidRPr="00C93715">
        <w:rPr>
          <w:rStyle w:val="apple-converted-space"/>
          <w:rFonts w:ascii="Times New Roman" w:hAnsi="Times New Roman" w:cs="Times New Roman"/>
          <w:sz w:val="24"/>
          <w:szCs w:val="24"/>
          <w:shd w:val="clear" w:color="auto" w:fill="FFFFFF"/>
          <w:lang w:val="en-US"/>
        </w:rPr>
        <w:t>C</w:t>
      </w:r>
      <w:r w:rsidRPr="00C93715">
        <w:rPr>
          <w:rStyle w:val="apple-converted-space"/>
          <w:rFonts w:ascii="Times New Roman" w:hAnsi="Times New Roman" w:cs="Times New Roman"/>
          <w:sz w:val="24"/>
          <w:szCs w:val="24"/>
          <w:shd w:val="clear" w:color="auto" w:fill="FFFFFF"/>
          <w:lang w:val="en-US"/>
        </w:rPr>
        <w:t xml:space="preserve">rosslinking </w:t>
      </w:r>
      <w:r w:rsidR="00D34B4B" w:rsidRPr="00C93715">
        <w:rPr>
          <w:rStyle w:val="apple-converted-space"/>
          <w:rFonts w:ascii="Times New Roman" w:hAnsi="Times New Roman" w:cs="Times New Roman"/>
          <w:sz w:val="24"/>
          <w:szCs w:val="24"/>
          <w:shd w:val="clear" w:color="auto" w:fill="FFFFFF"/>
          <w:lang w:val="en-US"/>
        </w:rPr>
        <w:t>R</w:t>
      </w:r>
      <w:r w:rsidRPr="00C93715">
        <w:rPr>
          <w:rStyle w:val="apple-converted-space"/>
          <w:rFonts w:ascii="Times New Roman" w:hAnsi="Times New Roman" w:cs="Times New Roman"/>
          <w:sz w:val="24"/>
          <w:szCs w:val="24"/>
          <w:shd w:val="clear" w:color="auto" w:fill="FFFFFF"/>
          <w:lang w:val="en-US"/>
        </w:rPr>
        <w:t xml:space="preserve">eaction and </w:t>
      </w:r>
      <w:r w:rsidR="00D34B4B" w:rsidRPr="00C93715">
        <w:rPr>
          <w:rStyle w:val="apple-converted-space"/>
          <w:rFonts w:ascii="Times New Roman" w:hAnsi="Times New Roman" w:cs="Times New Roman"/>
          <w:sz w:val="24"/>
          <w:szCs w:val="24"/>
          <w:shd w:val="clear" w:color="auto" w:fill="FFFFFF"/>
          <w:lang w:val="en-US"/>
        </w:rPr>
        <w:t>I</w:t>
      </w:r>
      <w:r w:rsidRPr="00C93715">
        <w:rPr>
          <w:rStyle w:val="apple-converted-space"/>
          <w:rFonts w:ascii="Times New Roman" w:hAnsi="Times New Roman" w:cs="Times New Roman"/>
          <w:sz w:val="24"/>
          <w:szCs w:val="24"/>
          <w:shd w:val="clear" w:color="auto" w:fill="FFFFFF"/>
          <w:lang w:val="en-US"/>
        </w:rPr>
        <w:t xml:space="preserve">ts </w:t>
      </w:r>
      <w:r w:rsidR="00D34B4B" w:rsidRPr="00C93715">
        <w:rPr>
          <w:rStyle w:val="apple-converted-space"/>
          <w:rFonts w:ascii="Times New Roman" w:hAnsi="Times New Roman" w:cs="Times New Roman"/>
          <w:sz w:val="24"/>
          <w:szCs w:val="24"/>
          <w:shd w:val="clear" w:color="auto" w:fill="FFFFFF"/>
          <w:lang w:val="en-US"/>
        </w:rPr>
        <w:t>I</w:t>
      </w:r>
      <w:r w:rsidRPr="00C93715">
        <w:rPr>
          <w:rStyle w:val="apple-converted-space"/>
          <w:rFonts w:ascii="Times New Roman" w:hAnsi="Times New Roman" w:cs="Times New Roman"/>
          <w:sz w:val="24"/>
          <w:szCs w:val="24"/>
          <w:shd w:val="clear" w:color="auto" w:fill="FFFFFF"/>
          <w:lang w:val="en-US"/>
        </w:rPr>
        <w:t xml:space="preserve">nfluence on the </w:t>
      </w:r>
      <w:r w:rsidR="00D34B4B" w:rsidRPr="00C93715">
        <w:rPr>
          <w:rStyle w:val="apple-converted-space"/>
          <w:rFonts w:ascii="Times New Roman" w:hAnsi="Times New Roman" w:cs="Times New Roman"/>
          <w:sz w:val="24"/>
          <w:szCs w:val="24"/>
          <w:shd w:val="clear" w:color="auto" w:fill="FFFFFF"/>
          <w:lang w:val="en-US"/>
        </w:rPr>
        <w:t>F</w:t>
      </w:r>
      <w:r w:rsidRPr="00C93715">
        <w:rPr>
          <w:rStyle w:val="apple-converted-space"/>
          <w:rFonts w:ascii="Times New Roman" w:hAnsi="Times New Roman" w:cs="Times New Roman"/>
          <w:sz w:val="24"/>
          <w:szCs w:val="24"/>
          <w:shd w:val="clear" w:color="auto" w:fill="FFFFFF"/>
          <w:lang w:val="en-US"/>
        </w:rPr>
        <w:t xml:space="preserve">ilm </w:t>
      </w:r>
      <w:r w:rsidR="00D34B4B" w:rsidRPr="00C93715">
        <w:rPr>
          <w:rStyle w:val="apple-converted-space"/>
          <w:rFonts w:ascii="Times New Roman" w:hAnsi="Times New Roman" w:cs="Times New Roman"/>
          <w:sz w:val="24"/>
          <w:szCs w:val="24"/>
          <w:shd w:val="clear" w:color="auto" w:fill="FFFFFF"/>
          <w:lang w:val="en-US"/>
        </w:rPr>
        <w:t>F</w:t>
      </w:r>
      <w:r w:rsidRPr="00C93715">
        <w:rPr>
          <w:rStyle w:val="apple-converted-space"/>
          <w:rFonts w:ascii="Times New Roman" w:hAnsi="Times New Roman" w:cs="Times New Roman"/>
          <w:sz w:val="24"/>
          <w:szCs w:val="24"/>
          <w:shd w:val="clear" w:color="auto" w:fill="FFFFFF"/>
          <w:lang w:val="en-US"/>
        </w:rPr>
        <w:t xml:space="preserve">ormation of an </w:t>
      </w:r>
      <w:r w:rsidR="00D34B4B" w:rsidRPr="00C93715">
        <w:rPr>
          <w:rStyle w:val="apple-converted-space"/>
          <w:rFonts w:ascii="Times New Roman" w:hAnsi="Times New Roman" w:cs="Times New Roman"/>
          <w:sz w:val="24"/>
          <w:szCs w:val="24"/>
          <w:shd w:val="clear" w:color="auto" w:fill="FFFFFF"/>
          <w:lang w:val="en-US"/>
        </w:rPr>
        <w:t>A</w:t>
      </w:r>
      <w:r w:rsidRPr="00C93715">
        <w:rPr>
          <w:rStyle w:val="apple-converted-space"/>
          <w:rFonts w:ascii="Times New Roman" w:hAnsi="Times New Roman" w:cs="Times New Roman"/>
          <w:sz w:val="24"/>
          <w:szCs w:val="24"/>
          <w:shd w:val="clear" w:color="auto" w:fill="FFFFFF"/>
          <w:lang w:val="en-US"/>
        </w:rPr>
        <w:t xml:space="preserve">crylic </w:t>
      </w:r>
      <w:r w:rsidR="00D34B4B" w:rsidRPr="00C93715">
        <w:rPr>
          <w:rStyle w:val="apple-converted-space"/>
          <w:rFonts w:ascii="Times New Roman" w:hAnsi="Times New Roman" w:cs="Times New Roman"/>
          <w:sz w:val="24"/>
          <w:szCs w:val="24"/>
          <w:shd w:val="clear" w:color="auto" w:fill="FFFFFF"/>
          <w:lang w:val="en-US"/>
        </w:rPr>
        <w:t>L</w:t>
      </w:r>
      <w:r w:rsidRPr="00C93715">
        <w:rPr>
          <w:rStyle w:val="apple-converted-space"/>
          <w:rFonts w:ascii="Times New Roman" w:hAnsi="Times New Roman" w:cs="Times New Roman"/>
          <w:sz w:val="24"/>
          <w:szCs w:val="24"/>
          <w:shd w:val="clear" w:color="auto" w:fill="FFFFFF"/>
          <w:lang w:val="en-US"/>
        </w:rPr>
        <w:t>atex</w:t>
      </w:r>
      <w:r w:rsidR="00D34B4B" w:rsidRPr="00C93715">
        <w:rPr>
          <w:rStyle w:val="apple-converted-space"/>
          <w:rFonts w:ascii="Times New Roman" w:hAnsi="Times New Roman" w:cs="Times New Roman"/>
          <w:sz w:val="24"/>
          <w:szCs w:val="24"/>
          <w:shd w:val="clear" w:color="auto" w:fill="FFFFFF"/>
          <w:lang w:val="en-US"/>
        </w:rPr>
        <w:t>.”</w:t>
      </w:r>
      <w:r w:rsidRPr="00C93715">
        <w:rPr>
          <w:rStyle w:val="apple-converted-space"/>
          <w:rFonts w:ascii="Times New Roman" w:hAnsi="Times New Roman" w:cs="Times New Roman"/>
          <w:sz w:val="24"/>
          <w:szCs w:val="24"/>
          <w:shd w:val="clear" w:color="auto" w:fill="FFFFFF"/>
          <w:lang w:val="en-US"/>
        </w:rPr>
        <w:t xml:space="preserve"> </w:t>
      </w:r>
      <w:r w:rsidRPr="00C93715">
        <w:rPr>
          <w:rFonts w:ascii="Times New Roman" w:hAnsi="Times New Roman" w:cs="Times New Roman"/>
          <w:iCs/>
          <w:sz w:val="24"/>
          <w:szCs w:val="24"/>
          <w:lang w:val="en-US"/>
        </w:rPr>
        <w:t>J. Coat. Technol. Res.</w:t>
      </w:r>
      <w:r w:rsidR="00D34B4B" w:rsidRPr="00C93715">
        <w:rPr>
          <w:rFonts w:ascii="Times New Roman" w:hAnsi="Times New Roman" w:cs="Times New Roman"/>
          <w:iCs/>
          <w:sz w:val="24"/>
          <w:szCs w:val="24"/>
          <w:lang w:val="en-US"/>
        </w:rPr>
        <w:t>,</w:t>
      </w:r>
      <w:r w:rsidRPr="00C93715">
        <w:rPr>
          <w:rFonts w:ascii="Times New Roman" w:hAnsi="Times New Roman" w:cs="Times New Roman"/>
          <w:iCs/>
          <w:sz w:val="24"/>
          <w:szCs w:val="24"/>
          <w:lang w:val="en-US"/>
        </w:rPr>
        <w:t xml:space="preserve"> </w:t>
      </w:r>
      <w:r w:rsidRPr="00C93715">
        <w:rPr>
          <w:rFonts w:ascii="Times New Roman" w:hAnsi="Times New Roman" w:cs="Times New Roman"/>
          <w:bCs/>
          <w:sz w:val="24"/>
          <w:szCs w:val="24"/>
          <w:lang w:val="en-US"/>
        </w:rPr>
        <w:t xml:space="preserve">5 </w:t>
      </w:r>
      <w:r w:rsidRPr="00C93715">
        <w:rPr>
          <w:rFonts w:ascii="Times New Roman" w:hAnsi="Times New Roman" w:cs="Times New Roman"/>
          <w:sz w:val="24"/>
          <w:szCs w:val="24"/>
          <w:lang w:val="en-US"/>
        </w:rPr>
        <w:t>285</w:t>
      </w:r>
      <w:r w:rsidRPr="00C93715">
        <w:rPr>
          <w:rFonts w:ascii="Times New Roman" w:hAnsi="Times New Roman" w:cs="Times New Roman"/>
          <w:sz w:val="24"/>
          <w:szCs w:val="24"/>
          <w:lang w:val="en-US"/>
        </w:rPr>
        <w:sym w:font="Symbol" w:char="F02D"/>
      </w:r>
      <w:r w:rsidR="00D34B4B" w:rsidRPr="00C93715">
        <w:rPr>
          <w:rFonts w:ascii="Times New Roman" w:hAnsi="Times New Roman" w:cs="Times New Roman"/>
          <w:sz w:val="24"/>
          <w:szCs w:val="24"/>
          <w:lang w:val="en-US"/>
        </w:rPr>
        <w:t>297 (2008)</w:t>
      </w:r>
    </w:p>
    <w:p w14:paraId="44EBC9E8" w14:textId="1EB7B87C" w:rsidR="0081202F" w:rsidRPr="00C93715" w:rsidRDefault="006455F2" w:rsidP="00D34B4B">
      <w:pPr>
        <w:tabs>
          <w:tab w:val="left" w:pos="567"/>
        </w:tabs>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35</w:t>
      </w:r>
      <w:r w:rsidR="008B3314"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ab/>
      </w:r>
      <w:r w:rsidR="0081202F" w:rsidRPr="00C93715">
        <w:rPr>
          <w:rFonts w:ascii="Times New Roman" w:hAnsi="Times New Roman" w:cs="Times New Roman"/>
          <w:sz w:val="24"/>
          <w:szCs w:val="24"/>
          <w:lang w:val="en-US"/>
        </w:rPr>
        <w:t>Jiang</w:t>
      </w:r>
      <w:r w:rsidRPr="00C93715">
        <w:rPr>
          <w:rFonts w:ascii="Times New Roman" w:hAnsi="Times New Roman" w:cs="Times New Roman"/>
          <w:sz w:val="24"/>
          <w:szCs w:val="24"/>
          <w:lang w:val="en-US"/>
        </w:rPr>
        <w:t xml:space="preserve">, </w:t>
      </w:r>
      <w:r w:rsidR="00D34B4B" w:rsidRPr="00C93715">
        <w:rPr>
          <w:rFonts w:ascii="Times New Roman" w:hAnsi="Times New Roman" w:cs="Times New Roman"/>
          <w:sz w:val="24"/>
          <w:szCs w:val="24"/>
          <w:lang w:val="en-US"/>
        </w:rPr>
        <w:t xml:space="preserve">B, Tsavalas, JG, </w:t>
      </w:r>
      <w:r w:rsidR="0081202F" w:rsidRPr="00C93715">
        <w:rPr>
          <w:rFonts w:ascii="Times New Roman" w:hAnsi="Times New Roman" w:cs="Times New Roman"/>
          <w:sz w:val="24"/>
          <w:szCs w:val="24"/>
          <w:lang w:val="en-US"/>
        </w:rPr>
        <w:t xml:space="preserve">Sundberg, </w:t>
      </w:r>
      <w:r w:rsidR="00D34B4B" w:rsidRPr="00C93715">
        <w:rPr>
          <w:rFonts w:ascii="Times New Roman" w:hAnsi="Times New Roman" w:cs="Times New Roman"/>
          <w:sz w:val="24"/>
          <w:szCs w:val="24"/>
          <w:lang w:val="en-US"/>
        </w:rPr>
        <w:t>DC, “</w:t>
      </w:r>
      <w:r w:rsidR="0081202F" w:rsidRPr="00C93715">
        <w:rPr>
          <w:rFonts w:ascii="Times New Roman" w:hAnsi="Times New Roman" w:cs="Times New Roman"/>
          <w:sz w:val="24"/>
          <w:szCs w:val="24"/>
          <w:lang w:val="en-US"/>
        </w:rPr>
        <w:t xml:space="preserve">Water </w:t>
      </w:r>
      <w:r w:rsidR="00D34B4B" w:rsidRPr="00C93715">
        <w:rPr>
          <w:rFonts w:ascii="Times New Roman" w:hAnsi="Times New Roman" w:cs="Times New Roman"/>
          <w:sz w:val="24"/>
          <w:szCs w:val="24"/>
          <w:lang w:val="en-US"/>
        </w:rPr>
        <w:t>W</w:t>
      </w:r>
      <w:r w:rsidR="0081202F" w:rsidRPr="00C93715">
        <w:rPr>
          <w:rFonts w:ascii="Times New Roman" w:hAnsi="Times New Roman" w:cs="Times New Roman"/>
          <w:sz w:val="24"/>
          <w:szCs w:val="24"/>
          <w:lang w:val="en-US"/>
        </w:rPr>
        <w:t xml:space="preserve">hitening of </w:t>
      </w:r>
      <w:r w:rsidR="00D34B4B" w:rsidRPr="00C93715">
        <w:rPr>
          <w:rFonts w:ascii="Times New Roman" w:hAnsi="Times New Roman" w:cs="Times New Roman"/>
          <w:sz w:val="24"/>
          <w:szCs w:val="24"/>
          <w:lang w:val="en-US"/>
        </w:rPr>
        <w:t>P</w:t>
      </w:r>
      <w:r w:rsidR="0081202F" w:rsidRPr="00C93715">
        <w:rPr>
          <w:rFonts w:ascii="Times New Roman" w:hAnsi="Times New Roman" w:cs="Times New Roman"/>
          <w:sz w:val="24"/>
          <w:szCs w:val="24"/>
          <w:lang w:val="en-US"/>
        </w:rPr>
        <w:t xml:space="preserve">olymer </w:t>
      </w:r>
      <w:r w:rsidR="00D34B4B" w:rsidRPr="00C93715">
        <w:rPr>
          <w:rFonts w:ascii="Times New Roman" w:hAnsi="Times New Roman" w:cs="Times New Roman"/>
          <w:sz w:val="24"/>
          <w:szCs w:val="24"/>
          <w:lang w:val="en-US"/>
        </w:rPr>
        <w:t>F</w:t>
      </w:r>
      <w:r w:rsidR="0081202F" w:rsidRPr="00C93715">
        <w:rPr>
          <w:rFonts w:ascii="Times New Roman" w:hAnsi="Times New Roman" w:cs="Times New Roman"/>
          <w:sz w:val="24"/>
          <w:szCs w:val="24"/>
          <w:lang w:val="en-US"/>
        </w:rPr>
        <w:t xml:space="preserve">ilms: Mechanistic </w:t>
      </w:r>
      <w:r w:rsidR="00D34B4B" w:rsidRPr="00C93715">
        <w:rPr>
          <w:rFonts w:ascii="Times New Roman" w:hAnsi="Times New Roman" w:cs="Times New Roman"/>
          <w:sz w:val="24"/>
          <w:szCs w:val="24"/>
          <w:lang w:val="en-US"/>
        </w:rPr>
        <w:t>S</w:t>
      </w:r>
      <w:r w:rsidR="0081202F" w:rsidRPr="00C93715">
        <w:rPr>
          <w:rFonts w:ascii="Times New Roman" w:hAnsi="Times New Roman" w:cs="Times New Roman"/>
          <w:sz w:val="24"/>
          <w:szCs w:val="24"/>
          <w:lang w:val="en-US"/>
        </w:rPr>
        <w:t xml:space="preserve">tudies and </w:t>
      </w:r>
      <w:r w:rsidR="00D34B4B" w:rsidRPr="00C93715">
        <w:rPr>
          <w:rFonts w:ascii="Times New Roman" w:hAnsi="Times New Roman" w:cs="Times New Roman"/>
          <w:sz w:val="24"/>
          <w:szCs w:val="24"/>
          <w:lang w:val="en-US"/>
        </w:rPr>
        <w:t>C</w:t>
      </w:r>
      <w:r w:rsidR="0081202F" w:rsidRPr="00C93715">
        <w:rPr>
          <w:rFonts w:ascii="Times New Roman" w:hAnsi="Times New Roman" w:cs="Times New Roman"/>
          <w:sz w:val="24"/>
          <w:szCs w:val="24"/>
          <w:lang w:val="en-US"/>
        </w:rPr>
        <w:t xml:space="preserve">omparison </w:t>
      </w:r>
      <w:r w:rsidR="00D34B4B" w:rsidRPr="00C93715">
        <w:rPr>
          <w:rFonts w:ascii="Times New Roman" w:hAnsi="Times New Roman" w:cs="Times New Roman"/>
          <w:sz w:val="24"/>
          <w:szCs w:val="24"/>
          <w:lang w:val="en-US"/>
        </w:rPr>
        <w:t>B</w:t>
      </w:r>
      <w:r w:rsidR="0081202F" w:rsidRPr="00C93715">
        <w:rPr>
          <w:rFonts w:ascii="Times New Roman" w:hAnsi="Times New Roman" w:cs="Times New Roman"/>
          <w:sz w:val="24"/>
          <w:szCs w:val="24"/>
          <w:lang w:val="en-US"/>
        </w:rPr>
        <w:t xml:space="preserve">etween </w:t>
      </w:r>
      <w:r w:rsidR="00D34B4B" w:rsidRPr="00C93715">
        <w:rPr>
          <w:rFonts w:ascii="Times New Roman" w:hAnsi="Times New Roman" w:cs="Times New Roman"/>
          <w:sz w:val="24"/>
          <w:szCs w:val="24"/>
          <w:lang w:val="en-US"/>
        </w:rPr>
        <w:t>W</w:t>
      </w:r>
      <w:r w:rsidR="0081202F" w:rsidRPr="00C93715">
        <w:rPr>
          <w:rFonts w:ascii="Times New Roman" w:hAnsi="Times New Roman" w:cs="Times New Roman"/>
          <w:sz w:val="24"/>
          <w:szCs w:val="24"/>
          <w:lang w:val="en-US"/>
        </w:rPr>
        <w:t xml:space="preserve">ater and </w:t>
      </w:r>
      <w:r w:rsidR="00D34B4B" w:rsidRPr="00C93715">
        <w:rPr>
          <w:rFonts w:ascii="Times New Roman" w:hAnsi="Times New Roman" w:cs="Times New Roman"/>
          <w:sz w:val="24"/>
          <w:szCs w:val="24"/>
          <w:lang w:val="en-US"/>
        </w:rPr>
        <w:t>S</w:t>
      </w:r>
      <w:r w:rsidR="0081202F" w:rsidRPr="00C93715">
        <w:rPr>
          <w:rFonts w:ascii="Times New Roman" w:hAnsi="Times New Roman" w:cs="Times New Roman"/>
          <w:sz w:val="24"/>
          <w:szCs w:val="24"/>
          <w:lang w:val="en-US"/>
        </w:rPr>
        <w:t xml:space="preserve">olvent </w:t>
      </w:r>
      <w:r w:rsidR="00D34B4B" w:rsidRPr="00C93715">
        <w:rPr>
          <w:rFonts w:ascii="Times New Roman" w:hAnsi="Times New Roman" w:cs="Times New Roman"/>
          <w:sz w:val="24"/>
          <w:szCs w:val="24"/>
          <w:lang w:val="en-US"/>
        </w:rPr>
        <w:t>B</w:t>
      </w:r>
      <w:r w:rsidR="0081202F" w:rsidRPr="00C93715">
        <w:rPr>
          <w:rFonts w:ascii="Times New Roman" w:hAnsi="Times New Roman" w:cs="Times New Roman"/>
          <w:sz w:val="24"/>
          <w:szCs w:val="24"/>
          <w:lang w:val="en-US"/>
        </w:rPr>
        <w:t xml:space="preserve">orne </w:t>
      </w:r>
      <w:r w:rsidR="00D34B4B" w:rsidRPr="00C93715">
        <w:rPr>
          <w:rFonts w:ascii="Times New Roman" w:hAnsi="Times New Roman" w:cs="Times New Roman"/>
          <w:sz w:val="24"/>
          <w:szCs w:val="24"/>
          <w:lang w:val="en-US"/>
        </w:rPr>
        <w:t>F</w:t>
      </w:r>
      <w:r w:rsidR="0081202F" w:rsidRPr="00C93715">
        <w:rPr>
          <w:rFonts w:ascii="Times New Roman" w:hAnsi="Times New Roman" w:cs="Times New Roman"/>
          <w:sz w:val="24"/>
          <w:szCs w:val="24"/>
          <w:lang w:val="en-US"/>
        </w:rPr>
        <w:t>ilms</w:t>
      </w:r>
      <w:r w:rsidR="00D34B4B"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w:t>
      </w:r>
      <w:r w:rsidR="0081202F" w:rsidRPr="00C93715">
        <w:rPr>
          <w:rFonts w:ascii="Times New Roman" w:hAnsi="Times New Roman" w:cs="Times New Roman"/>
          <w:sz w:val="24"/>
          <w:szCs w:val="24"/>
          <w:lang w:val="en-US"/>
        </w:rPr>
        <w:t>Prog. Org. Coat.</w:t>
      </w:r>
      <w:r w:rsidR="00D34B4B" w:rsidRPr="00C93715">
        <w:rPr>
          <w:rFonts w:ascii="Times New Roman" w:hAnsi="Times New Roman" w:cs="Times New Roman"/>
          <w:sz w:val="24"/>
          <w:szCs w:val="24"/>
          <w:lang w:val="en-US"/>
        </w:rPr>
        <w:t>,</w:t>
      </w:r>
      <w:r w:rsidR="0081202F" w:rsidRPr="00C93715">
        <w:rPr>
          <w:rFonts w:ascii="Times New Roman" w:hAnsi="Times New Roman" w:cs="Times New Roman"/>
          <w:sz w:val="24"/>
          <w:szCs w:val="24"/>
          <w:lang w:val="en-US"/>
        </w:rPr>
        <w:t xml:space="preserve"> 105 56</w:t>
      </w:r>
      <w:r w:rsidR="0081202F" w:rsidRPr="00C93715">
        <w:rPr>
          <w:rFonts w:ascii="Times New Roman" w:hAnsi="Times New Roman" w:cs="Times New Roman"/>
          <w:sz w:val="24"/>
          <w:szCs w:val="24"/>
          <w:lang w:val="en-US"/>
        </w:rPr>
        <w:sym w:font="Symbol" w:char="F02D"/>
      </w:r>
      <w:r w:rsidR="00D34B4B" w:rsidRPr="00C93715">
        <w:rPr>
          <w:rFonts w:ascii="Times New Roman" w:hAnsi="Times New Roman" w:cs="Times New Roman"/>
          <w:sz w:val="24"/>
          <w:szCs w:val="24"/>
          <w:lang w:val="en-US"/>
        </w:rPr>
        <w:t>66 (2017)</w:t>
      </w:r>
    </w:p>
    <w:p w14:paraId="28B84355" w14:textId="7BD63C72" w:rsidR="0081202F" w:rsidRPr="00C93715" w:rsidRDefault="0081202F" w:rsidP="00D34B4B">
      <w:pPr>
        <w:tabs>
          <w:tab w:val="left" w:pos="567"/>
        </w:tabs>
        <w:spacing w:beforeLines="120" w:before="288" w:after="0" w:line="240" w:lineRule="auto"/>
        <w:ind w:left="567" w:hanging="567"/>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3</w:t>
      </w:r>
      <w:r w:rsidR="00D27198" w:rsidRPr="00C93715">
        <w:rPr>
          <w:rFonts w:ascii="Times New Roman" w:hAnsi="Times New Roman" w:cs="Times New Roman"/>
          <w:sz w:val="24"/>
          <w:szCs w:val="24"/>
          <w:lang w:val="en-US"/>
        </w:rPr>
        <w:t>6</w:t>
      </w:r>
      <w:r w:rsidR="008B3314" w:rsidRPr="00C93715">
        <w:rPr>
          <w:rFonts w:ascii="Times New Roman" w:hAnsi="Times New Roman" w:cs="Times New Roman"/>
          <w:sz w:val="24"/>
          <w:szCs w:val="24"/>
          <w:lang w:val="en-US"/>
        </w:rPr>
        <w:t>.</w:t>
      </w:r>
      <w:r w:rsidR="00D34B4B" w:rsidRPr="00C93715">
        <w:rPr>
          <w:rFonts w:ascii="Times New Roman" w:hAnsi="Times New Roman" w:cs="Times New Roman"/>
          <w:sz w:val="24"/>
          <w:szCs w:val="24"/>
          <w:lang w:val="en-US"/>
        </w:rPr>
        <w:tab/>
      </w:r>
      <w:r w:rsidRPr="00C93715">
        <w:rPr>
          <w:rFonts w:ascii="Times New Roman" w:hAnsi="Times New Roman" w:cs="Times New Roman"/>
          <w:sz w:val="24"/>
          <w:szCs w:val="24"/>
          <w:lang w:val="en-US"/>
        </w:rPr>
        <w:t xml:space="preserve">Kalendova, </w:t>
      </w:r>
      <w:r w:rsidR="00D34B4B" w:rsidRPr="00C93715">
        <w:rPr>
          <w:rFonts w:ascii="Times New Roman" w:hAnsi="Times New Roman" w:cs="Times New Roman"/>
          <w:sz w:val="24"/>
          <w:szCs w:val="24"/>
          <w:lang w:val="en-US"/>
        </w:rPr>
        <w:t>A, “</w:t>
      </w:r>
      <w:r w:rsidRPr="00C93715">
        <w:rPr>
          <w:rFonts w:ascii="Times New Roman" w:hAnsi="Times New Roman" w:cs="Times New Roman"/>
          <w:sz w:val="24"/>
          <w:szCs w:val="24"/>
          <w:lang w:val="en-US"/>
        </w:rPr>
        <w:t xml:space="preserve">Methods for </w:t>
      </w:r>
      <w:r w:rsidR="00D34B4B" w:rsidRPr="00C93715">
        <w:rPr>
          <w:rFonts w:ascii="Times New Roman" w:hAnsi="Times New Roman" w:cs="Times New Roman"/>
          <w:sz w:val="24"/>
          <w:szCs w:val="24"/>
          <w:lang w:val="en-US"/>
        </w:rPr>
        <w:t>T</w:t>
      </w:r>
      <w:r w:rsidRPr="00C93715">
        <w:rPr>
          <w:rFonts w:ascii="Times New Roman" w:hAnsi="Times New Roman" w:cs="Times New Roman"/>
          <w:sz w:val="24"/>
          <w:szCs w:val="24"/>
          <w:lang w:val="en-US"/>
        </w:rPr>
        <w:t xml:space="preserve">esting and </w:t>
      </w:r>
      <w:r w:rsidR="00D34B4B" w:rsidRPr="00C93715">
        <w:rPr>
          <w:rFonts w:ascii="Times New Roman" w:hAnsi="Times New Roman" w:cs="Times New Roman"/>
          <w:sz w:val="24"/>
          <w:szCs w:val="24"/>
          <w:lang w:val="en-US"/>
        </w:rPr>
        <w:t>E</w:t>
      </w:r>
      <w:r w:rsidRPr="00C93715">
        <w:rPr>
          <w:rFonts w:ascii="Times New Roman" w:hAnsi="Times New Roman" w:cs="Times New Roman"/>
          <w:sz w:val="24"/>
          <w:szCs w:val="24"/>
          <w:lang w:val="en-US"/>
        </w:rPr>
        <w:t xml:space="preserve">valuating the </w:t>
      </w:r>
      <w:r w:rsidR="00D34B4B" w:rsidRPr="00C93715">
        <w:rPr>
          <w:rFonts w:ascii="Times New Roman" w:hAnsi="Times New Roman" w:cs="Times New Roman"/>
          <w:sz w:val="24"/>
          <w:szCs w:val="24"/>
          <w:lang w:val="en-US"/>
        </w:rPr>
        <w:t>F</w:t>
      </w:r>
      <w:r w:rsidRPr="00C93715">
        <w:rPr>
          <w:rFonts w:ascii="Times New Roman" w:hAnsi="Times New Roman" w:cs="Times New Roman"/>
          <w:sz w:val="24"/>
          <w:szCs w:val="24"/>
          <w:lang w:val="en-US"/>
        </w:rPr>
        <w:t xml:space="preserve">lash </w:t>
      </w:r>
      <w:r w:rsidR="00D34B4B" w:rsidRPr="00C93715">
        <w:rPr>
          <w:rFonts w:ascii="Times New Roman" w:hAnsi="Times New Roman" w:cs="Times New Roman"/>
          <w:sz w:val="24"/>
          <w:szCs w:val="24"/>
          <w:lang w:val="en-US"/>
        </w:rPr>
        <w:t>C</w:t>
      </w:r>
      <w:r w:rsidRPr="00C93715">
        <w:rPr>
          <w:rFonts w:ascii="Times New Roman" w:hAnsi="Times New Roman" w:cs="Times New Roman"/>
          <w:sz w:val="24"/>
          <w:szCs w:val="24"/>
          <w:lang w:val="en-US"/>
        </w:rPr>
        <w:t>orrosion</w:t>
      </w:r>
      <w:r w:rsidR="00D34B4B"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Prog. Org. Coat.</w:t>
      </w:r>
      <w:r w:rsidR="00D34B4B" w:rsidRPr="00C93715">
        <w:rPr>
          <w:rFonts w:ascii="Times New Roman" w:hAnsi="Times New Roman" w:cs="Times New Roman"/>
          <w:sz w:val="24"/>
          <w:szCs w:val="24"/>
          <w:lang w:val="en-US"/>
        </w:rPr>
        <w:t>,</w:t>
      </w:r>
      <w:r w:rsidRPr="00C93715">
        <w:rPr>
          <w:rFonts w:ascii="Times New Roman" w:hAnsi="Times New Roman" w:cs="Times New Roman"/>
          <w:sz w:val="24"/>
          <w:szCs w:val="24"/>
          <w:lang w:val="en-US"/>
        </w:rPr>
        <w:t xml:space="preserve"> 44 201</w:t>
      </w:r>
      <w:r w:rsidRPr="00C93715">
        <w:rPr>
          <w:rFonts w:ascii="Times New Roman" w:hAnsi="Times New Roman" w:cs="Times New Roman"/>
          <w:sz w:val="24"/>
          <w:szCs w:val="24"/>
          <w:lang w:val="en-US"/>
        </w:rPr>
        <w:sym w:font="Symbol" w:char="F02D"/>
      </w:r>
      <w:r w:rsidR="00D34B4B" w:rsidRPr="00C93715">
        <w:rPr>
          <w:rFonts w:ascii="Times New Roman" w:hAnsi="Times New Roman" w:cs="Times New Roman"/>
          <w:sz w:val="24"/>
          <w:szCs w:val="24"/>
          <w:lang w:val="en-US"/>
        </w:rPr>
        <w:t>209 (2002)</w:t>
      </w:r>
    </w:p>
    <w:p w14:paraId="379C1950" w14:textId="77777777" w:rsidR="00AC3824" w:rsidRPr="00C93715" w:rsidRDefault="00AC3824" w:rsidP="00D72C7A">
      <w:pPr>
        <w:tabs>
          <w:tab w:val="left" w:pos="567"/>
        </w:tabs>
        <w:autoSpaceDE w:val="0"/>
        <w:autoSpaceDN w:val="0"/>
        <w:adjustRightInd w:val="0"/>
        <w:spacing w:beforeLines="120" w:before="288" w:after="0" w:line="240" w:lineRule="auto"/>
        <w:ind w:left="567" w:hanging="567"/>
        <w:jc w:val="both"/>
        <w:rPr>
          <w:rFonts w:ascii="Times New Roman" w:hAnsi="Times New Roman" w:cs="Times New Roman"/>
          <w:bCs/>
          <w:sz w:val="24"/>
          <w:szCs w:val="24"/>
        </w:rPr>
      </w:pPr>
    </w:p>
    <w:p w14:paraId="63309F45" w14:textId="6F8D5CEE" w:rsidR="00FF2673" w:rsidRPr="00C93715" w:rsidRDefault="00FF2673"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1D33159E" w14:textId="0CE1F712"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53D01F97" w14:textId="3EF75244"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311BDF1C" w14:textId="6605875D"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7D26F97C" w14:textId="0E5B4340"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5E2F9A62" w14:textId="797FA95E"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31916446" w14:textId="34659783"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3872475E" w14:textId="6B2838A5"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0111F9F2" w14:textId="20C200B3"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2C15B035" w14:textId="77777777" w:rsidR="00E64CB8" w:rsidRPr="00C93715" w:rsidRDefault="00E64CB8" w:rsidP="00E64CB8">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 xml:space="preserve">Table I </w:t>
      </w:r>
    </w:p>
    <w:p w14:paraId="64B8E1D8" w14:textId="4B87996C" w:rsidR="00E64CB8" w:rsidRPr="00C93715" w:rsidRDefault="00E64CB8" w:rsidP="00E64CB8">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Recipe of emulsion polymerization of model latices L</w:t>
      </w:r>
      <w:r w:rsidRPr="00C93715">
        <w:rPr>
          <w:rFonts w:ascii="Times New Roman" w:hAnsi="Times New Roman" w:cs="Times New Roman"/>
          <w:color w:val="000000"/>
          <w:sz w:val="24"/>
          <w:szCs w:val="24"/>
          <w:vertAlign w:val="subscript"/>
        </w:rPr>
        <w:t>0</w:t>
      </w:r>
      <w:r w:rsidRPr="00C93715">
        <w:rPr>
          <w:rFonts w:ascii="Times New Roman" w:hAnsi="Times New Roman" w:cs="Times New Roman"/>
          <w:color w:val="000000"/>
          <w:sz w:val="24"/>
          <w:szCs w:val="24"/>
        </w:rPr>
        <w:t xml:space="preserve"> and L</w:t>
      </w:r>
      <w:r w:rsidRPr="00C93715">
        <w:rPr>
          <w:rFonts w:ascii="Times New Roman" w:hAnsi="Times New Roman" w:cs="Times New Roman"/>
          <w:color w:val="000000"/>
          <w:sz w:val="24"/>
          <w:szCs w:val="24"/>
          <w:vertAlign w:val="subscript"/>
        </w:rPr>
        <w:t>ZnO</w:t>
      </w:r>
    </w:p>
    <w:tbl>
      <w:tblPr>
        <w:tblStyle w:val="Mkatabulky"/>
        <w:tblW w:w="0" w:type="auto"/>
        <w:tblLook w:val="04A0" w:firstRow="1" w:lastRow="0" w:firstColumn="1" w:lastColumn="0" w:noHBand="0" w:noVBand="1"/>
      </w:tblPr>
      <w:tblGrid>
        <w:gridCol w:w="2830"/>
        <w:gridCol w:w="1700"/>
        <w:gridCol w:w="2266"/>
        <w:gridCol w:w="2266"/>
      </w:tblGrid>
      <w:tr w:rsidR="00E64CB8" w:rsidRPr="00C93715" w14:paraId="7E0CD415" w14:textId="77777777" w:rsidTr="00D17053">
        <w:tc>
          <w:tcPr>
            <w:tcW w:w="2830" w:type="dxa"/>
            <w:tcBorders>
              <w:left w:val="nil"/>
              <w:right w:val="nil"/>
            </w:tcBorders>
          </w:tcPr>
          <w:p w14:paraId="23BD0964" w14:textId="77777777" w:rsidR="00E64CB8" w:rsidRPr="00C93715" w:rsidRDefault="00E64CB8" w:rsidP="00D17053">
            <w:pPr>
              <w:adjustRightInd w:val="0"/>
              <w:spacing w:after="0" w:line="480" w:lineRule="auto"/>
              <w:rPr>
                <w:rFonts w:ascii="Times New Roman" w:hAnsi="Times New Roman" w:cs="Times New Roman"/>
                <w:color w:val="000000"/>
                <w:sz w:val="24"/>
                <w:szCs w:val="24"/>
              </w:rPr>
            </w:pPr>
          </w:p>
        </w:tc>
        <w:tc>
          <w:tcPr>
            <w:tcW w:w="1700" w:type="dxa"/>
            <w:tcBorders>
              <w:left w:val="nil"/>
              <w:right w:val="nil"/>
            </w:tcBorders>
          </w:tcPr>
          <w:p w14:paraId="261E06B7"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Reactor charge</w:t>
            </w:r>
          </w:p>
        </w:tc>
        <w:tc>
          <w:tcPr>
            <w:tcW w:w="2266" w:type="dxa"/>
            <w:tcBorders>
              <w:left w:val="nil"/>
              <w:right w:val="nil"/>
            </w:tcBorders>
          </w:tcPr>
          <w:p w14:paraId="68F45599"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Monomer emulsion (1</w:t>
            </w:r>
            <w:r w:rsidRPr="00C93715">
              <w:rPr>
                <w:rFonts w:ascii="Times New Roman" w:hAnsi="Times New Roman" w:cs="Times New Roman"/>
                <w:color w:val="000000"/>
                <w:sz w:val="24"/>
                <w:szCs w:val="24"/>
                <w:vertAlign w:val="superscript"/>
              </w:rPr>
              <w:t>st</w:t>
            </w:r>
            <w:r w:rsidRPr="00C93715">
              <w:rPr>
                <w:rFonts w:ascii="Times New Roman" w:hAnsi="Times New Roman" w:cs="Times New Roman"/>
                <w:color w:val="000000"/>
                <w:sz w:val="24"/>
                <w:szCs w:val="24"/>
              </w:rPr>
              <w:t xml:space="preserve"> step)</w:t>
            </w:r>
          </w:p>
        </w:tc>
        <w:tc>
          <w:tcPr>
            <w:tcW w:w="2266" w:type="dxa"/>
            <w:tcBorders>
              <w:left w:val="nil"/>
              <w:right w:val="nil"/>
            </w:tcBorders>
          </w:tcPr>
          <w:p w14:paraId="0084B47D"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Monomer emulsion (2</w:t>
            </w:r>
            <w:r w:rsidRPr="00C93715">
              <w:rPr>
                <w:rFonts w:ascii="Times New Roman" w:hAnsi="Times New Roman" w:cs="Times New Roman"/>
                <w:color w:val="000000"/>
                <w:sz w:val="24"/>
                <w:szCs w:val="24"/>
                <w:vertAlign w:val="superscript"/>
              </w:rPr>
              <w:t>nd</w:t>
            </w:r>
            <w:r w:rsidRPr="00C93715">
              <w:rPr>
                <w:rFonts w:ascii="Times New Roman" w:hAnsi="Times New Roman" w:cs="Times New Roman"/>
                <w:color w:val="000000"/>
                <w:sz w:val="24"/>
                <w:szCs w:val="24"/>
              </w:rPr>
              <w:t xml:space="preserve"> step)</w:t>
            </w:r>
          </w:p>
        </w:tc>
      </w:tr>
      <w:tr w:rsidR="00E64CB8" w:rsidRPr="00C93715" w14:paraId="75B612B3" w14:textId="77777777" w:rsidTr="00D17053">
        <w:tc>
          <w:tcPr>
            <w:tcW w:w="2830" w:type="dxa"/>
            <w:tcBorders>
              <w:left w:val="nil"/>
              <w:bottom w:val="nil"/>
              <w:right w:val="nil"/>
            </w:tcBorders>
          </w:tcPr>
          <w:p w14:paraId="4D311E11" w14:textId="77777777" w:rsidR="00E64CB8" w:rsidRPr="00C93715" w:rsidRDefault="00E64CB8" w:rsidP="00D17053">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Water (g)</w:t>
            </w:r>
          </w:p>
        </w:tc>
        <w:tc>
          <w:tcPr>
            <w:tcW w:w="1700" w:type="dxa"/>
            <w:tcBorders>
              <w:left w:val="nil"/>
              <w:bottom w:val="nil"/>
              <w:right w:val="nil"/>
            </w:tcBorders>
          </w:tcPr>
          <w:p w14:paraId="705B61E4"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65</w:t>
            </w:r>
          </w:p>
        </w:tc>
        <w:tc>
          <w:tcPr>
            <w:tcW w:w="2266" w:type="dxa"/>
            <w:tcBorders>
              <w:left w:val="nil"/>
              <w:bottom w:val="nil"/>
              <w:right w:val="nil"/>
            </w:tcBorders>
          </w:tcPr>
          <w:p w14:paraId="7CC7615C"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60</w:t>
            </w:r>
          </w:p>
        </w:tc>
        <w:tc>
          <w:tcPr>
            <w:tcW w:w="2266" w:type="dxa"/>
            <w:tcBorders>
              <w:left w:val="nil"/>
              <w:bottom w:val="nil"/>
              <w:right w:val="nil"/>
            </w:tcBorders>
          </w:tcPr>
          <w:p w14:paraId="07EEF83E"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60</w:t>
            </w:r>
          </w:p>
        </w:tc>
      </w:tr>
      <w:tr w:rsidR="00E64CB8" w:rsidRPr="00C93715" w14:paraId="181B739B" w14:textId="77777777" w:rsidTr="00D17053">
        <w:tc>
          <w:tcPr>
            <w:tcW w:w="2830" w:type="dxa"/>
            <w:tcBorders>
              <w:top w:val="nil"/>
              <w:left w:val="nil"/>
              <w:bottom w:val="nil"/>
              <w:right w:val="nil"/>
            </w:tcBorders>
          </w:tcPr>
          <w:p w14:paraId="64F8555C" w14:textId="77777777" w:rsidR="00E64CB8" w:rsidRPr="00C93715" w:rsidRDefault="00E64CB8" w:rsidP="00D17053">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Disponil FES 993 (g)</w:t>
            </w:r>
          </w:p>
        </w:tc>
        <w:tc>
          <w:tcPr>
            <w:tcW w:w="1700" w:type="dxa"/>
            <w:tcBorders>
              <w:top w:val="nil"/>
              <w:left w:val="nil"/>
              <w:bottom w:val="nil"/>
              <w:right w:val="nil"/>
            </w:tcBorders>
          </w:tcPr>
          <w:p w14:paraId="25EF9FD6"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0.5</w:t>
            </w:r>
          </w:p>
        </w:tc>
        <w:tc>
          <w:tcPr>
            <w:tcW w:w="2266" w:type="dxa"/>
            <w:tcBorders>
              <w:top w:val="nil"/>
              <w:left w:val="nil"/>
              <w:bottom w:val="nil"/>
              <w:right w:val="nil"/>
            </w:tcBorders>
          </w:tcPr>
          <w:p w14:paraId="74D3A06B"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7.4</w:t>
            </w:r>
          </w:p>
        </w:tc>
        <w:tc>
          <w:tcPr>
            <w:tcW w:w="2266" w:type="dxa"/>
            <w:tcBorders>
              <w:top w:val="nil"/>
              <w:left w:val="nil"/>
              <w:bottom w:val="nil"/>
              <w:right w:val="nil"/>
            </w:tcBorders>
          </w:tcPr>
          <w:p w14:paraId="75BE143E"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7.4</w:t>
            </w:r>
          </w:p>
        </w:tc>
      </w:tr>
      <w:tr w:rsidR="00E64CB8" w:rsidRPr="00C93715" w14:paraId="4E21EA96" w14:textId="77777777" w:rsidTr="00D17053">
        <w:tc>
          <w:tcPr>
            <w:tcW w:w="2830" w:type="dxa"/>
            <w:tcBorders>
              <w:top w:val="nil"/>
              <w:left w:val="nil"/>
              <w:bottom w:val="nil"/>
              <w:right w:val="nil"/>
            </w:tcBorders>
          </w:tcPr>
          <w:p w14:paraId="702EB621" w14:textId="77777777" w:rsidR="00E64CB8" w:rsidRPr="00C93715" w:rsidRDefault="00E64CB8" w:rsidP="00D17053">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Ammonium persulfate (g)</w:t>
            </w:r>
          </w:p>
        </w:tc>
        <w:tc>
          <w:tcPr>
            <w:tcW w:w="1700" w:type="dxa"/>
            <w:tcBorders>
              <w:top w:val="nil"/>
              <w:left w:val="nil"/>
              <w:bottom w:val="nil"/>
              <w:right w:val="nil"/>
            </w:tcBorders>
          </w:tcPr>
          <w:p w14:paraId="4B0E125D"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0.4</w:t>
            </w:r>
          </w:p>
        </w:tc>
        <w:tc>
          <w:tcPr>
            <w:tcW w:w="2266" w:type="dxa"/>
            <w:tcBorders>
              <w:top w:val="nil"/>
              <w:left w:val="nil"/>
              <w:bottom w:val="nil"/>
              <w:right w:val="nil"/>
            </w:tcBorders>
          </w:tcPr>
          <w:p w14:paraId="75E355B8"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0.4</w:t>
            </w:r>
          </w:p>
        </w:tc>
        <w:tc>
          <w:tcPr>
            <w:tcW w:w="2266" w:type="dxa"/>
            <w:tcBorders>
              <w:top w:val="nil"/>
              <w:left w:val="nil"/>
              <w:bottom w:val="nil"/>
              <w:right w:val="nil"/>
            </w:tcBorders>
          </w:tcPr>
          <w:p w14:paraId="2D5C6F2D"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0.4</w:t>
            </w:r>
          </w:p>
        </w:tc>
      </w:tr>
      <w:tr w:rsidR="00E64CB8" w:rsidRPr="00C93715" w14:paraId="62E7D930" w14:textId="77777777" w:rsidTr="00D17053">
        <w:tc>
          <w:tcPr>
            <w:tcW w:w="2830" w:type="dxa"/>
            <w:tcBorders>
              <w:top w:val="nil"/>
              <w:left w:val="nil"/>
              <w:bottom w:val="nil"/>
              <w:right w:val="nil"/>
            </w:tcBorders>
          </w:tcPr>
          <w:p w14:paraId="06316326" w14:textId="77777777" w:rsidR="00E64CB8" w:rsidRPr="00C93715" w:rsidRDefault="00E64CB8" w:rsidP="00D17053">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Monomers (g)</w:t>
            </w:r>
          </w:p>
        </w:tc>
        <w:tc>
          <w:tcPr>
            <w:tcW w:w="1700" w:type="dxa"/>
            <w:tcBorders>
              <w:top w:val="nil"/>
              <w:left w:val="nil"/>
              <w:bottom w:val="nil"/>
              <w:right w:val="nil"/>
            </w:tcBorders>
          </w:tcPr>
          <w:p w14:paraId="2FB55670"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w:t>
            </w:r>
          </w:p>
        </w:tc>
        <w:tc>
          <w:tcPr>
            <w:tcW w:w="2266" w:type="dxa"/>
            <w:tcBorders>
              <w:top w:val="nil"/>
              <w:left w:val="nil"/>
              <w:bottom w:val="nil"/>
              <w:right w:val="nil"/>
            </w:tcBorders>
          </w:tcPr>
          <w:p w14:paraId="5AC1D1EA"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100</w:t>
            </w:r>
          </w:p>
        </w:tc>
        <w:tc>
          <w:tcPr>
            <w:tcW w:w="2266" w:type="dxa"/>
            <w:tcBorders>
              <w:top w:val="nil"/>
              <w:left w:val="nil"/>
              <w:bottom w:val="nil"/>
              <w:right w:val="nil"/>
            </w:tcBorders>
          </w:tcPr>
          <w:p w14:paraId="589EE5EF"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100</w:t>
            </w:r>
          </w:p>
        </w:tc>
      </w:tr>
      <w:tr w:rsidR="00E64CB8" w:rsidRPr="00C93715" w14:paraId="55B0897A" w14:textId="77777777" w:rsidTr="00D17053">
        <w:tc>
          <w:tcPr>
            <w:tcW w:w="2830" w:type="dxa"/>
            <w:tcBorders>
              <w:top w:val="nil"/>
              <w:left w:val="nil"/>
              <w:right w:val="nil"/>
            </w:tcBorders>
          </w:tcPr>
          <w:p w14:paraId="7383FEB2" w14:textId="77777777" w:rsidR="00E64CB8" w:rsidRPr="00C93715" w:rsidRDefault="00E64CB8" w:rsidP="00D17053">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ZnO nanopowder</w:t>
            </w:r>
            <w:r w:rsidRPr="00C93715">
              <w:rPr>
                <w:rFonts w:ascii="Times New Roman" w:hAnsi="Times New Roman" w:cs="Times New Roman"/>
                <w:color w:val="000000"/>
                <w:sz w:val="24"/>
                <w:szCs w:val="24"/>
                <w:vertAlign w:val="superscript"/>
              </w:rPr>
              <w:t>a</w:t>
            </w:r>
            <w:r w:rsidRPr="00C93715">
              <w:rPr>
                <w:rFonts w:ascii="Times New Roman" w:hAnsi="Times New Roman" w:cs="Times New Roman"/>
                <w:color w:val="000000"/>
                <w:sz w:val="24"/>
                <w:szCs w:val="24"/>
              </w:rPr>
              <w:t xml:space="preserve"> (g)</w:t>
            </w:r>
          </w:p>
        </w:tc>
        <w:tc>
          <w:tcPr>
            <w:tcW w:w="1700" w:type="dxa"/>
            <w:tcBorders>
              <w:top w:val="nil"/>
              <w:left w:val="nil"/>
              <w:right w:val="nil"/>
            </w:tcBorders>
          </w:tcPr>
          <w:p w14:paraId="29CEE0F6"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w:t>
            </w:r>
          </w:p>
        </w:tc>
        <w:tc>
          <w:tcPr>
            <w:tcW w:w="2266" w:type="dxa"/>
            <w:tcBorders>
              <w:top w:val="nil"/>
              <w:left w:val="nil"/>
              <w:right w:val="nil"/>
            </w:tcBorders>
          </w:tcPr>
          <w:p w14:paraId="0098FF3C"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rPr>
            </w:pPr>
            <w:r w:rsidRPr="00C93715">
              <w:rPr>
                <w:rFonts w:ascii="Times New Roman" w:hAnsi="Times New Roman" w:cs="Times New Roman"/>
                <w:color w:val="000000"/>
                <w:sz w:val="24"/>
                <w:szCs w:val="24"/>
              </w:rPr>
              <w:t>-</w:t>
            </w:r>
          </w:p>
        </w:tc>
        <w:tc>
          <w:tcPr>
            <w:tcW w:w="2266" w:type="dxa"/>
            <w:tcBorders>
              <w:top w:val="nil"/>
              <w:left w:val="nil"/>
              <w:right w:val="nil"/>
            </w:tcBorders>
          </w:tcPr>
          <w:p w14:paraId="08844750" w14:textId="77777777" w:rsidR="00E64CB8" w:rsidRPr="00C93715" w:rsidRDefault="00E64CB8" w:rsidP="00D17053">
            <w:pPr>
              <w:adjustRightInd w:val="0"/>
              <w:spacing w:after="0" w:line="480" w:lineRule="auto"/>
              <w:jc w:val="center"/>
              <w:rPr>
                <w:rFonts w:ascii="Times New Roman" w:hAnsi="Times New Roman" w:cs="Times New Roman"/>
                <w:color w:val="000000"/>
                <w:sz w:val="24"/>
                <w:szCs w:val="24"/>
                <w:vertAlign w:val="superscript"/>
              </w:rPr>
            </w:pPr>
            <w:r w:rsidRPr="00C93715">
              <w:rPr>
                <w:rFonts w:ascii="Times New Roman" w:hAnsi="Times New Roman" w:cs="Times New Roman"/>
                <w:color w:val="000000"/>
                <w:sz w:val="24"/>
                <w:szCs w:val="24"/>
              </w:rPr>
              <w:t>1.5</w:t>
            </w:r>
          </w:p>
        </w:tc>
      </w:tr>
    </w:tbl>
    <w:p w14:paraId="7096E240" w14:textId="77777777" w:rsidR="00E64CB8" w:rsidRPr="00C93715" w:rsidRDefault="00E64CB8" w:rsidP="00E64CB8">
      <w:pPr>
        <w:adjustRightInd w:val="0"/>
        <w:spacing w:after="0" w:line="480" w:lineRule="auto"/>
        <w:jc w:val="both"/>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vertAlign w:val="superscript"/>
          <w:lang w:val="en-GB"/>
        </w:rPr>
        <w:t>a</w:t>
      </w:r>
      <w:r w:rsidRPr="00C93715">
        <w:rPr>
          <w:rFonts w:ascii="Times New Roman" w:eastAsia="Times New Roman" w:hAnsi="Times New Roman" w:cs="Times New Roman"/>
          <w:sz w:val="24"/>
          <w:szCs w:val="24"/>
          <w:lang w:val="en-GB"/>
        </w:rPr>
        <w:t xml:space="preserve"> The component was used only in the case of L</w:t>
      </w:r>
      <w:r w:rsidRPr="00C93715">
        <w:rPr>
          <w:rFonts w:ascii="Times New Roman" w:eastAsia="Times New Roman" w:hAnsi="Times New Roman" w:cs="Times New Roman"/>
          <w:sz w:val="24"/>
          <w:szCs w:val="24"/>
          <w:vertAlign w:val="subscript"/>
          <w:lang w:val="en-GB"/>
        </w:rPr>
        <w:t>ZnO</w:t>
      </w:r>
      <w:r w:rsidRPr="00C93715">
        <w:rPr>
          <w:rFonts w:ascii="Times New Roman" w:eastAsia="Times New Roman" w:hAnsi="Times New Roman" w:cs="Times New Roman"/>
          <w:sz w:val="24"/>
          <w:szCs w:val="24"/>
          <w:lang w:val="en-GB"/>
        </w:rPr>
        <w:t xml:space="preserve"> synthesis. </w:t>
      </w:r>
    </w:p>
    <w:p w14:paraId="220449AE" w14:textId="26482512"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38C2DD3C" w14:textId="00572DEC"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2B8968F0" w14:textId="07C80D59"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20B4BA91" w14:textId="74BC5136"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7784899D" w14:textId="624095E5"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62C34BBB" w14:textId="110E6C5A"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715F6C2B" w14:textId="5BD525AD"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1B1338F7" w14:textId="2602760E"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4777BA99" w14:textId="79C3373A"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512AA95A" w14:textId="33B13F32"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31D2372F" w14:textId="2830B8C1"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702C8560" w14:textId="2958F476"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54A72B48" w14:textId="524323C6"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74C04A7A" w14:textId="3741078A"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54CB1AFD" w14:textId="0C62BB92"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1397D23D" w14:textId="77777777" w:rsidR="00E64CB8" w:rsidRPr="00C93715" w:rsidRDefault="00E64CB8" w:rsidP="00E64CB8">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lastRenderedPageBreak/>
        <w:t xml:space="preserve">Table II </w:t>
      </w:r>
    </w:p>
    <w:p w14:paraId="24FAD283" w14:textId="4A43516E" w:rsidR="00E64CB8" w:rsidRPr="00C93715" w:rsidRDefault="00E64CB8" w:rsidP="00E64CB8">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Effect of the inter-particle crosslinker type on MFFT and gel content of latex samples</w:t>
      </w:r>
    </w:p>
    <w:tbl>
      <w:tblPr>
        <w:tblStyle w:val="Mkatabulky"/>
        <w:tblW w:w="4844" w:type="pct"/>
        <w:tblLook w:val="04A0" w:firstRow="1" w:lastRow="0" w:firstColumn="1" w:lastColumn="0" w:noHBand="0" w:noVBand="1"/>
      </w:tblPr>
      <w:tblGrid>
        <w:gridCol w:w="936"/>
        <w:gridCol w:w="1909"/>
        <w:gridCol w:w="222"/>
        <w:gridCol w:w="2320"/>
        <w:gridCol w:w="1559"/>
        <w:gridCol w:w="1842"/>
      </w:tblGrid>
      <w:tr w:rsidR="00E64CB8" w:rsidRPr="00C93715" w14:paraId="0A9292F4" w14:textId="77777777" w:rsidTr="00D17053">
        <w:tc>
          <w:tcPr>
            <w:tcW w:w="532" w:type="pct"/>
            <w:tcBorders>
              <w:left w:val="nil"/>
              <w:right w:val="nil"/>
            </w:tcBorders>
          </w:tcPr>
          <w:p w14:paraId="456AB758" w14:textId="77777777" w:rsidR="00E64CB8" w:rsidRPr="00C93715" w:rsidRDefault="00E64CB8" w:rsidP="00D17053">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Sample</w:t>
            </w:r>
          </w:p>
        </w:tc>
        <w:tc>
          <w:tcPr>
            <w:tcW w:w="1086" w:type="pct"/>
            <w:tcBorders>
              <w:left w:val="nil"/>
              <w:right w:val="nil"/>
            </w:tcBorders>
          </w:tcPr>
          <w:p w14:paraId="2A0876F3" w14:textId="77777777" w:rsidR="00E64CB8" w:rsidRPr="00C93715" w:rsidRDefault="00E64CB8" w:rsidP="00D17053">
            <w:pPr>
              <w:spacing w:after="0" w:line="480" w:lineRule="auto"/>
              <w:ind w:right="-329"/>
              <w:rPr>
                <w:rFonts w:ascii="Times New Roman" w:hAnsi="Times New Roman" w:cs="Times New Roman"/>
                <w:sz w:val="24"/>
                <w:szCs w:val="24"/>
              </w:rPr>
            </w:pPr>
            <w:r w:rsidRPr="00C93715">
              <w:rPr>
                <w:rFonts w:ascii="Times New Roman" w:hAnsi="Times New Roman" w:cs="Times New Roman"/>
                <w:sz w:val="24"/>
                <w:szCs w:val="24"/>
              </w:rPr>
              <w:t>Crosslinking agent</w:t>
            </w:r>
          </w:p>
        </w:tc>
        <w:tc>
          <w:tcPr>
            <w:tcW w:w="126" w:type="pct"/>
            <w:tcBorders>
              <w:left w:val="nil"/>
              <w:right w:val="nil"/>
            </w:tcBorders>
          </w:tcPr>
          <w:p w14:paraId="21C802CC" w14:textId="77777777" w:rsidR="00E64CB8" w:rsidRPr="00C93715" w:rsidRDefault="00E64CB8" w:rsidP="00D17053">
            <w:pPr>
              <w:adjustRightInd w:val="0"/>
              <w:spacing w:after="0" w:line="480" w:lineRule="auto"/>
              <w:rPr>
                <w:rFonts w:ascii="Times New Roman" w:hAnsi="Times New Roman" w:cs="Times New Roman"/>
                <w:sz w:val="24"/>
                <w:szCs w:val="24"/>
              </w:rPr>
            </w:pPr>
          </w:p>
        </w:tc>
        <w:tc>
          <w:tcPr>
            <w:tcW w:w="1320" w:type="pct"/>
            <w:tcBorders>
              <w:left w:val="nil"/>
              <w:right w:val="nil"/>
            </w:tcBorders>
          </w:tcPr>
          <w:p w14:paraId="112020A2" w14:textId="77777777" w:rsidR="00E64CB8" w:rsidRPr="00C93715" w:rsidRDefault="00E64CB8" w:rsidP="00D17053">
            <w:pPr>
              <w:adjustRightInd w:val="0"/>
              <w:spacing w:after="0" w:line="480" w:lineRule="auto"/>
              <w:rPr>
                <w:rFonts w:ascii="Times New Roman" w:hAnsi="Times New Roman" w:cs="Times New Roman"/>
                <w:sz w:val="24"/>
                <w:szCs w:val="24"/>
              </w:rPr>
            </w:pPr>
            <w:r w:rsidRPr="00C93715">
              <w:rPr>
                <w:rFonts w:ascii="Times New Roman" w:hAnsi="Times New Roman" w:cs="Times New Roman"/>
                <w:sz w:val="24"/>
                <w:szCs w:val="24"/>
              </w:rPr>
              <w:t>pH after ammonia evaporation</w:t>
            </w:r>
          </w:p>
        </w:tc>
        <w:tc>
          <w:tcPr>
            <w:tcW w:w="887" w:type="pct"/>
            <w:tcBorders>
              <w:left w:val="nil"/>
              <w:right w:val="nil"/>
            </w:tcBorders>
            <w:vAlign w:val="center"/>
          </w:tcPr>
          <w:p w14:paraId="18909622" w14:textId="77777777" w:rsidR="00E64CB8" w:rsidRPr="00C93715" w:rsidRDefault="00E64CB8" w:rsidP="00D17053">
            <w:pPr>
              <w:adjustRightInd w:val="0"/>
              <w:spacing w:after="0" w:line="480" w:lineRule="auto"/>
              <w:rPr>
                <w:rFonts w:ascii="Times New Roman" w:hAnsi="Times New Roman" w:cs="Times New Roman"/>
                <w:sz w:val="24"/>
                <w:szCs w:val="24"/>
              </w:rPr>
            </w:pPr>
            <w:r w:rsidRPr="00C93715">
              <w:rPr>
                <w:rFonts w:ascii="Times New Roman" w:hAnsi="Times New Roman" w:cs="Times New Roman"/>
                <w:sz w:val="24"/>
                <w:szCs w:val="24"/>
              </w:rPr>
              <w:t>MFFT (°C)</w:t>
            </w:r>
          </w:p>
        </w:tc>
        <w:tc>
          <w:tcPr>
            <w:tcW w:w="1048" w:type="pct"/>
            <w:tcBorders>
              <w:left w:val="nil"/>
              <w:right w:val="nil"/>
            </w:tcBorders>
            <w:vAlign w:val="bottom"/>
          </w:tcPr>
          <w:p w14:paraId="7DDC616D" w14:textId="77777777" w:rsidR="00E64CB8" w:rsidRPr="00C93715" w:rsidRDefault="00E64CB8" w:rsidP="00D17053">
            <w:pPr>
              <w:spacing w:after="0" w:line="480" w:lineRule="auto"/>
              <w:rPr>
                <w:rFonts w:ascii="Times New Roman" w:hAnsi="Times New Roman" w:cs="Times New Roman"/>
                <w:sz w:val="24"/>
                <w:szCs w:val="24"/>
              </w:rPr>
            </w:pPr>
            <w:r w:rsidRPr="00C93715">
              <w:rPr>
                <w:rFonts w:ascii="Times New Roman" w:hAnsi="Times New Roman" w:cs="Times New Roman"/>
                <w:sz w:val="24"/>
                <w:szCs w:val="24"/>
              </w:rPr>
              <w:t>Gel content (%)</w:t>
            </w:r>
          </w:p>
        </w:tc>
      </w:tr>
      <w:tr w:rsidR="00E64CB8" w:rsidRPr="00C93715" w14:paraId="3FF79539" w14:textId="77777777" w:rsidTr="00D17053">
        <w:tc>
          <w:tcPr>
            <w:tcW w:w="532" w:type="pct"/>
            <w:tcBorders>
              <w:left w:val="nil"/>
              <w:bottom w:val="nil"/>
              <w:right w:val="nil"/>
            </w:tcBorders>
          </w:tcPr>
          <w:p w14:paraId="341C53F6" w14:textId="77777777" w:rsidR="00E64CB8" w:rsidRPr="00C93715" w:rsidRDefault="00E64CB8" w:rsidP="00D17053">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L</w:t>
            </w:r>
            <w:r w:rsidRPr="00C93715">
              <w:rPr>
                <w:rFonts w:ascii="Times New Roman" w:hAnsi="Times New Roman" w:cs="Times New Roman"/>
                <w:color w:val="000000"/>
                <w:sz w:val="24"/>
                <w:szCs w:val="24"/>
                <w:vertAlign w:val="subscript"/>
              </w:rPr>
              <w:t>0</w:t>
            </w:r>
          </w:p>
        </w:tc>
        <w:tc>
          <w:tcPr>
            <w:tcW w:w="1086" w:type="pct"/>
            <w:tcBorders>
              <w:left w:val="nil"/>
              <w:bottom w:val="nil"/>
              <w:right w:val="nil"/>
            </w:tcBorders>
          </w:tcPr>
          <w:p w14:paraId="3DCDDC7C" w14:textId="77777777" w:rsidR="00E64CB8" w:rsidRPr="00C93715" w:rsidRDefault="00E64CB8" w:rsidP="00D17053">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w:t>
            </w:r>
          </w:p>
        </w:tc>
        <w:tc>
          <w:tcPr>
            <w:tcW w:w="126" w:type="pct"/>
            <w:tcBorders>
              <w:left w:val="nil"/>
              <w:bottom w:val="nil"/>
              <w:right w:val="nil"/>
            </w:tcBorders>
          </w:tcPr>
          <w:p w14:paraId="1D904BE7" w14:textId="77777777" w:rsidR="00E64CB8" w:rsidRPr="00C93715" w:rsidRDefault="00E64CB8" w:rsidP="00D17053">
            <w:pPr>
              <w:adjustRightInd w:val="0"/>
              <w:spacing w:after="0" w:line="480" w:lineRule="auto"/>
              <w:jc w:val="both"/>
              <w:rPr>
                <w:rFonts w:ascii="Times New Roman" w:hAnsi="Times New Roman" w:cs="Times New Roman"/>
                <w:sz w:val="24"/>
                <w:szCs w:val="24"/>
              </w:rPr>
            </w:pPr>
          </w:p>
        </w:tc>
        <w:tc>
          <w:tcPr>
            <w:tcW w:w="1320" w:type="pct"/>
            <w:tcBorders>
              <w:left w:val="nil"/>
              <w:bottom w:val="nil"/>
              <w:right w:val="nil"/>
            </w:tcBorders>
          </w:tcPr>
          <w:p w14:paraId="43BCA201" w14:textId="77777777" w:rsidR="00E64CB8" w:rsidRPr="00C93715" w:rsidRDefault="00E64CB8" w:rsidP="00D17053">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2.07</w:t>
            </w:r>
          </w:p>
        </w:tc>
        <w:tc>
          <w:tcPr>
            <w:tcW w:w="887" w:type="pct"/>
            <w:tcBorders>
              <w:left w:val="nil"/>
              <w:bottom w:val="nil"/>
              <w:right w:val="nil"/>
            </w:tcBorders>
          </w:tcPr>
          <w:p w14:paraId="369FC5F9" w14:textId="77777777" w:rsidR="00E64CB8" w:rsidRPr="00C93715" w:rsidRDefault="00E64CB8" w:rsidP="00D17053">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5.7</w:t>
            </w:r>
          </w:p>
        </w:tc>
        <w:tc>
          <w:tcPr>
            <w:tcW w:w="1048" w:type="pct"/>
            <w:tcBorders>
              <w:left w:val="nil"/>
              <w:bottom w:val="nil"/>
              <w:right w:val="nil"/>
            </w:tcBorders>
          </w:tcPr>
          <w:p w14:paraId="2A7AB17B" w14:textId="77777777" w:rsidR="00E64CB8" w:rsidRPr="00C93715" w:rsidRDefault="00E64CB8" w:rsidP="00D17053">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6.1</w:t>
            </w:r>
          </w:p>
        </w:tc>
      </w:tr>
      <w:tr w:rsidR="00E64CB8" w:rsidRPr="00C93715" w14:paraId="7B6B81BE" w14:textId="77777777" w:rsidTr="00D17053">
        <w:tc>
          <w:tcPr>
            <w:tcW w:w="532" w:type="pct"/>
            <w:tcBorders>
              <w:top w:val="nil"/>
              <w:left w:val="nil"/>
              <w:bottom w:val="nil"/>
              <w:right w:val="nil"/>
            </w:tcBorders>
          </w:tcPr>
          <w:p w14:paraId="182487DF" w14:textId="77777777" w:rsidR="00E64CB8" w:rsidRPr="00C93715" w:rsidRDefault="00E64CB8" w:rsidP="00D17053">
            <w:pPr>
              <w:spacing w:after="0" w:line="480" w:lineRule="auto"/>
              <w:rPr>
                <w:rFonts w:ascii="Times New Roman" w:hAnsi="Times New Roman" w:cs="Times New Roman"/>
                <w:sz w:val="24"/>
                <w:szCs w:val="24"/>
              </w:rPr>
            </w:pPr>
            <w:r w:rsidRPr="00C93715">
              <w:rPr>
                <w:rFonts w:ascii="Times New Roman" w:hAnsi="Times New Roman" w:cs="Times New Roman"/>
                <w:color w:val="000000"/>
                <w:sz w:val="24"/>
                <w:szCs w:val="24"/>
              </w:rPr>
              <w:t>L</w:t>
            </w:r>
            <w:r w:rsidRPr="00C93715">
              <w:rPr>
                <w:rFonts w:ascii="Times New Roman" w:hAnsi="Times New Roman" w:cs="Times New Roman"/>
                <w:color w:val="000000"/>
                <w:sz w:val="24"/>
                <w:szCs w:val="24"/>
                <w:vertAlign w:val="subscript"/>
              </w:rPr>
              <w:t>0</w:t>
            </w:r>
          </w:p>
        </w:tc>
        <w:tc>
          <w:tcPr>
            <w:tcW w:w="1086" w:type="pct"/>
            <w:tcBorders>
              <w:top w:val="nil"/>
              <w:left w:val="nil"/>
              <w:bottom w:val="nil"/>
              <w:right w:val="nil"/>
            </w:tcBorders>
          </w:tcPr>
          <w:p w14:paraId="4C7D3986" w14:textId="77777777" w:rsidR="00E64CB8" w:rsidRPr="00C93715" w:rsidRDefault="00E64CB8" w:rsidP="00D17053">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G0</w:t>
            </w:r>
          </w:p>
        </w:tc>
        <w:tc>
          <w:tcPr>
            <w:tcW w:w="126" w:type="pct"/>
            <w:tcBorders>
              <w:top w:val="nil"/>
              <w:left w:val="nil"/>
              <w:bottom w:val="nil"/>
              <w:right w:val="nil"/>
            </w:tcBorders>
          </w:tcPr>
          <w:p w14:paraId="7B149667" w14:textId="77777777" w:rsidR="00E64CB8" w:rsidRPr="00C93715" w:rsidRDefault="00E64CB8" w:rsidP="00D17053">
            <w:pPr>
              <w:adjustRightInd w:val="0"/>
              <w:spacing w:after="0" w:line="480" w:lineRule="auto"/>
              <w:jc w:val="both"/>
              <w:rPr>
                <w:rFonts w:ascii="Times New Roman" w:hAnsi="Times New Roman" w:cs="Times New Roman"/>
                <w:sz w:val="24"/>
                <w:szCs w:val="24"/>
              </w:rPr>
            </w:pPr>
          </w:p>
        </w:tc>
        <w:tc>
          <w:tcPr>
            <w:tcW w:w="1320" w:type="pct"/>
            <w:tcBorders>
              <w:top w:val="nil"/>
              <w:left w:val="nil"/>
              <w:bottom w:val="nil"/>
              <w:right w:val="nil"/>
            </w:tcBorders>
          </w:tcPr>
          <w:p w14:paraId="5FDAED9E" w14:textId="77777777" w:rsidR="00E64CB8" w:rsidRPr="00C93715" w:rsidRDefault="00E64CB8" w:rsidP="00D17053">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7.72</w:t>
            </w:r>
          </w:p>
        </w:tc>
        <w:tc>
          <w:tcPr>
            <w:tcW w:w="887" w:type="pct"/>
            <w:tcBorders>
              <w:top w:val="nil"/>
              <w:left w:val="nil"/>
              <w:bottom w:val="nil"/>
              <w:right w:val="nil"/>
            </w:tcBorders>
          </w:tcPr>
          <w:p w14:paraId="6CDABE82" w14:textId="77777777" w:rsidR="00E64CB8" w:rsidRPr="00C93715" w:rsidRDefault="00E64CB8" w:rsidP="00D17053">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1.7</w:t>
            </w:r>
          </w:p>
        </w:tc>
        <w:tc>
          <w:tcPr>
            <w:tcW w:w="1048" w:type="pct"/>
            <w:tcBorders>
              <w:top w:val="nil"/>
              <w:left w:val="nil"/>
              <w:bottom w:val="nil"/>
              <w:right w:val="nil"/>
            </w:tcBorders>
          </w:tcPr>
          <w:p w14:paraId="1ECB6196" w14:textId="77777777" w:rsidR="00E64CB8" w:rsidRPr="00C93715" w:rsidRDefault="00E64CB8" w:rsidP="00D17053">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70.0</w:t>
            </w:r>
          </w:p>
        </w:tc>
      </w:tr>
      <w:tr w:rsidR="00E64CB8" w:rsidRPr="00C93715" w14:paraId="072C5A31" w14:textId="77777777" w:rsidTr="00D17053">
        <w:tc>
          <w:tcPr>
            <w:tcW w:w="532" w:type="pct"/>
            <w:tcBorders>
              <w:top w:val="nil"/>
              <w:left w:val="nil"/>
              <w:bottom w:val="nil"/>
              <w:right w:val="nil"/>
            </w:tcBorders>
          </w:tcPr>
          <w:p w14:paraId="665D5673" w14:textId="77777777" w:rsidR="00E64CB8" w:rsidRPr="00C93715" w:rsidRDefault="00E64CB8" w:rsidP="00D17053">
            <w:pPr>
              <w:spacing w:after="0" w:line="480" w:lineRule="auto"/>
              <w:rPr>
                <w:rFonts w:ascii="Times New Roman" w:hAnsi="Times New Roman" w:cs="Times New Roman"/>
                <w:sz w:val="24"/>
                <w:szCs w:val="24"/>
              </w:rPr>
            </w:pPr>
            <w:r w:rsidRPr="00C93715">
              <w:rPr>
                <w:rFonts w:ascii="Times New Roman" w:hAnsi="Times New Roman" w:cs="Times New Roman"/>
                <w:color w:val="000000"/>
                <w:sz w:val="24"/>
                <w:szCs w:val="24"/>
              </w:rPr>
              <w:t>L</w:t>
            </w:r>
            <w:r w:rsidRPr="00C93715">
              <w:rPr>
                <w:rFonts w:ascii="Times New Roman" w:hAnsi="Times New Roman" w:cs="Times New Roman"/>
                <w:color w:val="000000"/>
                <w:sz w:val="24"/>
                <w:szCs w:val="24"/>
                <w:vertAlign w:val="subscript"/>
              </w:rPr>
              <w:t>0</w:t>
            </w:r>
          </w:p>
        </w:tc>
        <w:tc>
          <w:tcPr>
            <w:tcW w:w="1086" w:type="pct"/>
            <w:tcBorders>
              <w:top w:val="nil"/>
              <w:left w:val="nil"/>
              <w:bottom w:val="nil"/>
              <w:right w:val="nil"/>
            </w:tcBorders>
          </w:tcPr>
          <w:p w14:paraId="25CA6082" w14:textId="77777777" w:rsidR="00E64CB8" w:rsidRPr="00C93715" w:rsidRDefault="00E64CB8" w:rsidP="00D17053">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G1</w:t>
            </w:r>
          </w:p>
        </w:tc>
        <w:tc>
          <w:tcPr>
            <w:tcW w:w="126" w:type="pct"/>
            <w:tcBorders>
              <w:top w:val="nil"/>
              <w:left w:val="nil"/>
              <w:bottom w:val="nil"/>
              <w:right w:val="nil"/>
            </w:tcBorders>
          </w:tcPr>
          <w:p w14:paraId="5FE50FD3" w14:textId="77777777" w:rsidR="00E64CB8" w:rsidRPr="00C93715" w:rsidRDefault="00E64CB8" w:rsidP="00D17053">
            <w:pPr>
              <w:adjustRightInd w:val="0"/>
              <w:spacing w:after="0" w:line="480" w:lineRule="auto"/>
              <w:jc w:val="both"/>
              <w:rPr>
                <w:rFonts w:ascii="Times New Roman" w:hAnsi="Times New Roman" w:cs="Times New Roman"/>
                <w:sz w:val="24"/>
                <w:szCs w:val="24"/>
              </w:rPr>
            </w:pPr>
          </w:p>
        </w:tc>
        <w:tc>
          <w:tcPr>
            <w:tcW w:w="1320" w:type="pct"/>
            <w:tcBorders>
              <w:top w:val="nil"/>
              <w:left w:val="nil"/>
              <w:bottom w:val="nil"/>
              <w:right w:val="nil"/>
            </w:tcBorders>
          </w:tcPr>
          <w:p w14:paraId="719CFF1F" w14:textId="77777777" w:rsidR="00E64CB8" w:rsidRPr="00C93715" w:rsidRDefault="00E64CB8" w:rsidP="00D17053">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7.97</w:t>
            </w:r>
          </w:p>
        </w:tc>
        <w:tc>
          <w:tcPr>
            <w:tcW w:w="887" w:type="pct"/>
            <w:tcBorders>
              <w:top w:val="nil"/>
              <w:left w:val="nil"/>
              <w:bottom w:val="nil"/>
              <w:right w:val="nil"/>
            </w:tcBorders>
          </w:tcPr>
          <w:p w14:paraId="2EF43090" w14:textId="77777777" w:rsidR="00E64CB8" w:rsidRPr="00C93715" w:rsidRDefault="00E64CB8" w:rsidP="00D17053">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1.8</w:t>
            </w:r>
          </w:p>
        </w:tc>
        <w:tc>
          <w:tcPr>
            <w:tcW w:w="1048" w:type="pct"/>
            <w:tcBorders>
              <w:top w:val="nil"/>
              <w:left w:val="nil"/>
              <w:bottom w:val="nil"/>
              <w:right w:val="nil"/>
            </w:tcBorders>
          </w:tcPr>
          <w:p w14:paraId="68F7D828" w14:textId="77777777" w:rsidR="00E64CB8" w:rsidRPr="00C93715" w:rsidRDefault="00E64CB8" w:rsidP="00D17053">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78.6</w:t>
            </w:r>
          </w:p>
        </w:tc>
      </w:tr>
      <w:tr w:rsidR="00E64CB8" w:rsidRPr="00C93715" w14:paraId="5E784D38" w14:textId="77777777" w:rsidTr="00D17053">
        <w:tc>
          <w:tcPr>
            <w:tcW w:w="532" w:type="pct"/>
            <w:tcBorders>
              <w:top w:val="nil"/>
              <w:left w:val="nil"/>
              <w:bottom w:val="nil"/>
              <w:right w:val="nil"/>
            </w:tcBorders>
          </w:tcPr>
          <w:p w14:paraId="4B8CAD3E" w14:textId="77777777" w:rsidR="00E64CB8" w:rsidRPr="00C93715" w:rsidRDefault="00E64CB8" w:rsidP="00D17053">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L</w:t>
            </w:r>
            <w:r w:rsidRPr="00C93715">
              <w:rPr>
                <w:rFonts w:ascii="Times New Roman" w:hAnsi="Times New Roman" w:cs="Times New Roman"/>
                <w:color w:val="000000"/>
                <w:sz w:val="24"/>
                <w:szCs w:val="24"/>
                <w:vertAlign w:val="subscript"/>
              </w:rPr>
              <w:t>0</w:t>
            </w:r>
          </w:p>
        </w:tc>
        <w:tc>
          <w:tcPr>
            <w:tcW w:w="1086" w:type="pct"/>
            <w:tcBorders>
              <w:top w:val="nil"/>
              <w:left w:val="nil"/>
              <w:bottom w:val="nil"/>
              <w:right w:val="nil"/>
            </w:tcBorders>
          </w:tcPr>
          <w:p w14:paraId="6EDEFA23" w14:textId="77777777" w:rsidR="00E64CB8" w:rsidRPr="00C93715" w:rsidRDefault="00E64CB8" w:rsidP="00D17053">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ADH</w:t>
            </w:r>
          </w:p>
        </w:tc>
        <w:tc>
          <w:tcPr>
            <w:tcW w:w="126" w:type="pct"/>
            <w:tcBorders>
              <w:top w:val="nil"/>
              <w:left w:val="nil"/>
              <w:bottom w:val="nil"/>
              <w:right w:val="nil"/>
            </w:tcBorders>
          </w:tcPr>
          <w:p w14:paraId="7B2F1004" w14:textId="77777777" w:rsidR="00E64CB8" w:rsidRPr="00C93715" w:rsidRDefault="00E64CB8" w:rsidP="00D17053">
            <w:pPr>
              <w:adjustRightInd w:val="0"/>
              <w:spacing w:after="0" w:line="480" w:lineRule="auto"/>
              <w:jc w:val="both"/>
              <w:rPr>
                <w:rFonts w:ascii="Times New Roman" w:hAnsi="Times New Roman" w:cs="Times New Roman"/>
                <w:sz w:val="24"/>
                <w:szCs w:val="24"/>
              </w:rPr>
            </w:pPr>
          </w:p>
        </w:tc>
        <w:tc>
          <w:tcPr>
            <w:tcW w:w="1320" w:type="pct"/>
            <w:tcBorders>
              <w:top w:val="nil"/>
              <w:left w:val="nil"/>
              <w:bottom w:val="nil"/>
              <w:right w:val="nil"/>
            </w:tcBorders>
          </w:tcPr>
          <w:p w14:paraId="57865AAB" w14:textId="77777777" w:rsidR="00E64CB8" w:rsidRPr="00C93715" w:rsidRDefault="00E64CB8" w:rsidP="00D17053">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3.53</w:t>
            </w:r>
          </w:p>
        </w:tc>
        <w:tc>
          <w:tcPr>
            <w:tcW w:w="887" w:type="pct"/>
            <w:tcBorders>
              <w:top w:val="nil"/>
              <w:left w:val="nil"/>
              <w:bottom w:val="nil"/>
              <w:right w:val="nil"/>
            </w:tcBorders>
          </w:tcPr>
          <w:p w14:paraId="58513DA4" w14:textId="77777777" w:rsidR="00E64CB8" w:rsidRPr="00C93715" w:rsidRDefault="00E64CB8" w:rsidP="00D17053">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5.8</w:t>
            </w:r>
          </w:p>
        </w:tc>
        <w:tc>
          <w:tcPr>
            <w:tcW w:w="1048" w:type="pct"/>
            <w:tcBorders>
              <w:top w:val="nil"/>
              <w:left w:val="nil"/>
              <w:bottom w:val="nil"/>
              <w:right w:val="nil"/>
            </w:tcBorders>
          </w:tcPr>
          <w:p w14:paraId="3FB6AF85" w14:textId="77777777" w:rsidR="00E64CB8" w:rsidRPr="00C93715" w:rsidRDefault="00E64CB8" w:rsidP="00D17053">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76.9</w:t>
            </w:r>
          </w:p>
        </w:tc>
      </w:tr>
      <w:tr w:rsidR="00E64CB8" w:rsidRPr="00C93715" w14:paraId="308D5BFE" w14:textId="77777777" w:rsidTr="00D17053">
        <w:tc>
          <w:tcPr>
            <w:tcW w:w="532" w:type="pct"/>
            <w:tcBorders>
              <w:top w:val="nil"/>
              <w:left w:val="nil"/>
              <w:bottom w:val="nil"/>
              <w:right w:val="nil"/>
            </w:tcBorders>
          </w:tcPr>
          <w:p w14:paraId="48373742" w14:textId="77777777" w:rsidR="00E64CB8" w:rsidRPr="00C93715" w:rsidRDefault="00E64CB8" w:rsidP="00D17053">
            <w:pPr>
              <w:spacing w:after="0" w:line="480" w:lineRule="auto"/>
              <w:rPr>
                <w:rFonts w:ascii="Times New Roman" w:hAnsi="Times New Roman" w:cs="Times New Roman"/>
                <w:sz w:val="24"/>
                <w:szCs w:val="24"/>
              </w:rPr>
            </w:pPr>
            <w:r w:rsidRPr="00C93715">
              <w:rPr>
                <w:rFonts w:ascii="Times New Roman" w:hAnsi="Times New Roman" w:cs="Times New Roman"/>
                <w:color w:val="000000"/>
                <w:sz w:val="24"/>
                <w:szCs w:val="24"/>
              </w:rPr>
              <w:t>L</w:t>
            </w:r>
            <w:r w:rsidRPr="00C93715">
              <w:rPr>
                <w:rFonts w:ascii="Times New Roman" w:hAnsi="Times New Roman" w:cs="Times New Roman"/>
                <w:color w:val="000000"/>
                <w:sz w:val="24"/>
                <w:szCs w:val="24"/>
                <w:vertAlign w:val="subscript"/>
              </w:rPr>
              <w:t>ZnO</w:t>
            </w:r>
          </w:p>
        </w:tc>
        <w:tc>
          <w:tcPr>
            <w:tcW w:w="1086" w:type="pct"/>
            <w:tcBorders>
              <w:top w:val="nil"/>
              <w:left w:val="nil"/>
              <w:bottom w:val="nil"/>
              <w:right w:val="nil"/>
            </w:tcBorders>
          </w:tcPr>
          <w:p w14:paraId="094FB79F" w14:textId="77777777" w:rsidR="00E64CB8" w:rsidRPr="00C93715" w:rsidRDefault="00E64CB8" w:rsidP="00D17053">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w:t>
            </w:r>
          </w:p>
        </w:tc>
        <w:tc>
          <w:tcPr>
            <w:tcW w:w="126" w:type="pct"/>
            <w:tcBorders>
              <w:top w:val="nil"/>
              <w:left w:val="nil"/>
              <w:bottom w:val="nil"/>
              <w:right w:val="nil"/>
            </w:tcBorders>
          </w:tcPr>
          <w:p w14:paraId="5243FDAB" w14:textId="77777777" w:rsidR="00E64CB8" w:rsidRPr="00C93715" w:rsidRDefault="00E64CB8" w:rsidP="00D17053">
            <w:pPr>
              <w:adjustRightInd w:val="0"/>
              <w:spacing w:after="0" w:line="480" w:lineRule="auto"/>
              <w:jc w:val="both"/>
              <w:rPr>
                <w:rFonts w:ascii="Times New Roman" w:hAnsi="Times New Roman" w:cs="Times New Roman"/>
                <w:sz w:val="24"/>
                <w:szCs w:val="24"/>
              </w:rPr>
            </w:pPr>
          </w:p>
        </w:tc>
        <w:tc>
          <w:tcPr>
            <w:tcW w:w="1320" w:type="pct"/>
            <w:tcBorders>
              <w:top w:val="nil"/>
              <w:left w:val="nil"/>
              <w:bottom w:val="nil"/>
              <w:right w:val="nil"/>
            </w:tcBorders>
          </w:tcPr>
          <w:p w14:paraId="156757B9" w14:textId="77777777" w:rsidR="00E64CB8" w:rsidRPr="00C93715" w:rsidRDefault="00E64CB8" w:rsidP="00D17053">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6.22</w:t>
            </w:r>
          </w:p>
        </w:tc>
        <w:tc>
          <w:tcPr>
            <w:tcW w:w="887" w:type="pct"/>
            <w:tcBorders>
              <w:top w:val="nil"/>
              <w:left w:val="nil"/>
              <w:bottom w:val="nil"/>
              <w:right w:val="nil"/>
            </w:tcBorders>
          </w:tcPr>
          <w:p w14:paraId="389D1C70" w14:textId="77777777" w:rsidR="00E64CB8" w:rsidRPr="00C93715" w:rsidRDefault="00E64CB8" w:rsidP="00D17053">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11.3</w:t>
            </w:r>
          </w:p>
        </w:tc>
        <w:tc>
          <w:tcPr>
            <w:tcW w:w="1048" w:type="pct"/>
            <w:tcBorders>
              <w:top w:val="nil"/>
              <w:left w:val="nil"/>
              <w:bottom w:val="nil"/>
              <w:right w:val="nil"/>
            </w:tcBorders>
          </w:tcPr>
          <w:p w14:paraId="7E58D26B" w14:textId="77777777" w:rsidR="00E64CB8" w:rsidRPr="00C93715" w:rsidRDefault="00E64CB8" w:rsidP="00D17053">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69.7</w:t>
            </w:r>
          </w:p>
        </w:tc>
      </w:tr>
      <w:tr w:rsidR="00E64CB8" w:rsidRPr="00C93715" w14:paraId="61209CFE" w14:textId="77777777" w:rsidTr="00D17053">
        <w:tc>
          <w:tcPr>
            <w:tcW w:w="532" w:type="pct"/>
            <w:tcBorders>
              <w:top w:val="nil"/>
              <w:left w:val="nil"/>
              <w:bottom w:val="nil"/>
              <w:right w:val="nil"/>
            </w:tcBorders>
          </w:tcPr>
          <w:p w14:paraId="3A0EE256" w14:textId="77777777" w:rsidR="00E64CB8" w:rsidRPr="00C93715" w:rsidRDefault="00E64CB8" w:rsidP="00D17053">
            <w:pPr>
              <w:spacing w:after="0" w:line="480" w:lineRule="auto"/>
              <w:rPr>
                <w:rFonts w:ascii="Times New Roman" w:hAnsi="Times New Roman" w:cs="Times New Roman"/>
                <w:sz w:val="24"/>
                <w:szCs w:val="24"/>
              </w:rPr>
            </w:pPr>
            <w:r w:rsidRPr="00C93715">
              <w:rPr>
                <w:rFonts w:ascii="Times New Roman" w:hAnsi="Times New Roman" w:cs="Times New Roman"/>
                <w:color w:val="000000"/>
                <w:sz w:val="24"/>
                <w:szCs w:val="24"/>
              </w:rPr>
              <w:t>L</w:t>
            </w:r>
            <w:r w:rsidRPr="00C93715">
              <w:rPr>
                <w:rFonts w:ascii="Times New Roman" w:hAnsi="Times New Roman" w:cs="Times New Roman"/>
                <w:color w:val="000000"/>
                <w:sz w:val="24"/>
                <w:szCs w:val="24"/>
                <w:vertAlign w:val="subscript"/>
              </w:rPr>
              <w:t>ZnO</w:t>
            </w:r>
          </w:p>
        </w:tc>
        <w:tc>
          <w:tcPr>
            <w:tcW w:w="1086" w:type="pct"/>
            <w:tcBorders>
              <w:top w:val="nil"/>
              <w:left w:val="nil"/>
              <w:bottom w:val="nil"/>
              <w:right w:val="nil"/>
            </w:tcBorders>
          </w:tcPr>
          <w:p w14:paraId="680DC685" w14:textId="77777777" w:rsidR="00E64CB8" w:rsidRPr="00C93715" w:rsidRDefault="00E64CB8" w:rsidP="00D17053">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G0</w:t>
            </w:r>
          </w:p>
        </w:tc>
        <w:tc>
          <w:tcPr>
            <w:tcW w:w="126" w:type="pct"/>
            <w:tcBorders>
              <w:top w:val="nil"/>
              <w:left w:val="nil"/>
              <w:bottom w:val="nil"/>
              <w:right w:val="nil"/>
            </w:tcBorders>
          </w:tcPr>
          <w:p w14:paraId="7385CEE1" w14:textId="77777777" w:rsidR="00E64CB8" w:rsidRPr="00C93715" w:rsidRDefault="00E64CB8" w:rsidP="00D17053">
            <w:pPr>
              <w:adjustRightInd w:val="0"/>
              <w:spacing w:after="0" w:line="480" w:lineRule="auto"/>
              <w:jc w:val="both"/>
              <w:rPr>
                <w:rFonts w:ascii="Times New Roman" w:hAnsi="Times New Roman" w:cs="Times New Roman"/>
                <w:sz w:val="24"/>
                <w:szCs w:val="24"/>
              </w:rPr>
            </w:pPr>
          </w:p>
        </w:tc>
        <w:tc>
          <w:tcPr>
            <w:tcW w:w="1320" w:type="pct"/>
            <w:tcBorders>
              <w:top w:val="nil"/>
              <w:left w:val="nil"/>
              <w:bottom w:val="nil"/>
              <w:right w:val="nil"/>
            </w:tcBorders>
          </w:tcPr>
          <w:p w14:paraId="6F5E8386" w14:textId="77777777" w:rsidR="00E64CB8" w:rsidRPr="00C93715" w:rsidRDefault="00E64CB8" w:rsidP="00D17053">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8.42</w:t>
            </w:r>
          </w:p>
        </w:tc>
        <w:tc>
          <w:tcPr>
            <w:tcW w:w="887" w:type="pct"/>
            <w:tcBorders>
              <w:top w:val="nil"/>
              <w:left w:val="nil"/>
              <w:bottom w:val="nil"/>
              <w:right w:val="nil"/>
            </w:tcBorders>
          </w:tcPr>
          <w:p w14:paraId="17E89A34" w14:textId="77777777" w:rsidR="00E64CB8" w:rsidRPr="00C93715" w:rsidRDefault="00E64CB8" w:rsidP="00D17053">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8.6</w:t>
            </w:r>
          </w:p>
        </w:tc>
        <w:tc>
          <w:tcPr>
            <w:tcW w:w="1048" w:type="pct"/>
            <w:tcBorders>
              <w:top w:val="nil"/>
              <w:left w:val="nil"/>
              <w:bottom w:val="nil"/>
              <w:right w:val="nil"/>
            </w:tcBorders>
          </w:tcPr>
          <w:p w14:paraId="51706D5E" w14:textId="77777777" w:rsidR="00E64CB8" w:rsidRPr="00C93715" w:rsidRDefault="00E64CB8" w:rsidP="00D17053">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84.7</w:t>
            </w:r>
          </w:p>
        </w:tc>
      </w:tr>
      <w:tr w:rsidR="00E64CB8" w:rsidRPr="00C93715" w14:paraId="28BAD7A1" w14:textId="77777777" w:rsidTr="00D17053">
        <w:tc>
          <w:tcPr>
            <w:tcW w:w="532" w:type="pct"/>
            <w:tcBorders>
              <w:top w:val="nil"/>
              <w:left w:val="nil"/>
              <w:bottom w:val="nil"/>
              <w:right w:val="nil"/>
            </w:tcBorders>
          </w:tcPr>
          <w:p w14:paraId="3B33A10D" w14:textId="77777777" w:rsidR="00E64CB8" w:rsidRPr="00C93715" w:rsidRDefault="00E64CB8" w:rsidP="00D17053">
            <w:pPr>
              <w:spacing w:after="0" w:line="480" w:lineRule="auto"/>
              <w:rPr>
                <w:rFonts w:ascii="Times New Roman" w:hAnsi="Times New Roman" w:cs="Times New Roman"/>
                <w:sz w:val="24"/>
                <w:szCs w:val="24"/>
              </w:rPr>
            </w:pPr>
            <w:r w:rsidRPr="00C93715">
              <w:rPr>
                <w:rFonts w:ascii="Times New Roman" w:hAnsi="Times New Roman" w:cs="Times New Roman"/>
                <w:color w:val="000000"/>
                <w:sz w:val="24"/>
                <w:szCs w:val="24"/>
              </w:rPr>
              <w:t>L</w:t>
            </w:r>
            <w:r w:rsidRPr="00C93715">
              <w:rPr>
                <w:rFonts w:ascii="Times New Roman" w:hAnsi="Times New Roman" w:cs="Times New Roman"/>
                <w:color w:val="000000"/>
                <w:sz w:val="24"/>
                <w:szCs w:val="24"/>
                <w:vertAlign w:val="subscript"/>
              </w:rPr>
              <w:t>ZnO</w:t>
            </w:r>
          </w:p>
        </w:tc>
        <w:tc>
          <w:tcPr>
            <w:tcW w:w="1086" w:type="pct"/>
            <w:tcBorders>
              <w:top w:val="nil"/>
              <w:left w:val="nil"/>
              <w:bottom w:val="nil"/>
              <w:right w:val="nil"/>
            </w:tcBorders>
          </w:tcPr>
          <w:p w14:paraId="46B65553" w14:textId="77777777" w:rsidR="00E64CB8" w:rsidRPr="00C93715" w:rsidRDefault="00E64CB8" w:rsidP="00D17053">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G1</w:t>
            </w:r>
          </w:p>
        </w:tc>
        <w:tc>
          <w:tcPr>
            <w:tcW w:w="126" w:type="pct"/>
            <w:tcBorders>
              <w:top w:val="nil"/>
              <w:left w:val="nil"/>
              <w:bottom w:val="nil"/>
              <w:right w:val="nil"/>
            </w:tcBorders>
          </w:tcPr>
          <w:p w14:paraId="5BF436AE" w14:textId="77777777" w:rsidR="00E64CB8" w:rsidRPr="00C93715" w:rsidRDefault="00E64CB8" w:rsidP="00D17053">
            <w:pPr>
              <w:adjustRightInd w:val="0"/>
              <w:spacing w:after="0" w:line="480" w:lineRule="auto"/>
              <w:jc w:val="both"/>
              <w:rPr>
                <w:rFonts w:ascii="Times New Roman" w:hAnsi="Times New Roman" w:cs="Times New Roman"/>
                <w:sz w:val="24"/>
                <w:szCs w:val="24"/>
              </w:rPr>
            </w:pPr>
          </w:p>
        </w:tc>
        <w:tc>
          <w:tcPr>
            <w:tcW w:w="1320" w:type="pct"/>
            <w:tcBorders>
              <w:top w:val="nil"/>
              <w:left w:val="nil"/>
              <w:bottom w:val="nil"/>
              <w:right w:val="nil"/>
            </w:tcBorders>
          </w:tcPr>
          <w:p w14:paraId="42E28FC5" w14:textId="77777777" w:rsidR="00E64CB8" w:rsidRPr="00C93715" w:rsidRDefault="00E64CB8" w:rsidP="00D17053">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8.60</w:t>
            </w:r>
          </w:p>
        </w:tc>
        <w:tc>
          <w:tcPr>
            <w:tcW w:w="887" w:type="pct"/>
            <w:tcBorders>
              <w:top w:val="nil"/>
              <w:left w:val="nil"/>
              <w:bottom w:val="nil"/>
              <w:right w:val="nil"/>
            </w:tcBorders>
          </w:tcPr>
          <w:p w14:paraId="08B25B40" w14:textId="77777777" w:rsidR="00E64CB8" w:rsidRPr="00C93715" w:rsidRDefault="00E64CB8" w:rsidP="00D17053">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8.2</w:t>
            </w:r>
          </w:p>
        </w:tc>
        <w:tc>
          <w:tcPr>
            <w:tcW w:w="1048" w:type="pct"/>
            <w:tcBorders>
              <w:top w:val="nil"/>
              <w:left w:val="nil"/>
              <w:bottom w:val="nil"/>
              <w:right w:val="nil"/>
            </w:tcBorders>
          </w:tcPr>
          <w:p w14:paraId="3D636231" w14:textId="77777777" w:rsidR="00E64CB8" w:rsidRPr="00C93715" w:rsidRDefault="00E64CB8" w:rsidP="00D17053">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88.9</w:t>
            </w:r>
          </w:p>
        </w:tc>
      </w:tr>
      <w:tr w:rsidR="00E64CB8" w:rsidRPr="00C93715" w14:paraId="55E6918E" w14:textId="77777777" w:rsidTr="00D17053">
        <w:tc>
          <w:tcPr>
            <w:tcW w:w="532" w:type="pct"/>
            <w:tcBorders>
              <w:top w:val="nil"/>
              <w:left w:val="nil"/>
              <w:right w:val="nil"/>
            </w:tcBorders>
          </w:tcPr>
          <w:p w14:paraId="22EF0F8F" w14:textId="77777777" w:rsidR="00E64CB8" w:rsidRPr="00C93715" w:rsidRDefault="00E64CB8" w:rsidP="00D17053">
            <w:pPr>
              <w:spacing w:after="0" w:line="480" w:lineRule="auto"/>
              <w:rPr>
                <w:rFonts w:ascii="Times New Roman" w:hAnsi="Times New Roman" w:cs="Times New Roman"/>
                <w:sz w:val="24"/>
                <w:szCs w:val="24"/>
              </w:rPr>
            </w:pPr>
            <w:r w:rsidRPr="00C93715">
              <w:rPr>
                <w:rFonts w:ascii="Times New Roman" w:hAnsi="Times New Roman" w:cs="Times New Roman"/>
                <w:color w:val="000000"/>
                <w:sz w:val="24"/>
                <w:szCs w:val="24"/>
              </w:rPr>
              <w:t>L</w:t>
            </w:r>
            <w:r w:rsidRPr="00C93715">
              <w:rPr>
                <w:rFonts w:ascii="Times New Roman" w:hAnsi="Times New Roman" w:cs="Times New Roman"/>
                <w:color w:val="000000"/>
                <w:sz w:val="24"/>
                <w:szCs w:val="24"/>
                <w:vertAlign w:val="subscript"/>
              </w:rPr>
              <w:t>ZnO</w:t>
            </w:r>
          </w:p>
        </w:tc>
        <w:tc>
          <w:tcPr>
            <w:tcW w:w="1086" w:type="pct"/>
            <w:tcBorders>
              <w:top w:val="nil"/>
              <w:left w:val="nil"/>
              <w:right w:val="nil"/>
            </w:tcBorders>
          </w:tcPr>
          <w:p w14:paraId="4834B325" w14:textId="77777777" w:rsidR="00E64CB8" w:rsidRPr="00C93715" w:rsidRDefault="00E64CB8" w:rsidP="00D17053">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ADH</w:t>
            </w:r>
          </w:p>
        </w:tc>
        <w:tc>
          <w:tcPr>
            <w:tcW w:w="126" w:type="pct"/>
            <w:tcBorders>
              <w:top w:val="nil"/>
              <w:left w:val="nil"/>
              <w:right w:val="nil"/>
            </w:tcBorders>
          </w:tcPr>
          <w:p w14:paraId="28C9763F" w14:textId="77777777" w:rsidR="00E64CB8" w:rsidRPr="00C93715" w:rsidRDefault="00E64CB8" w:rsidP="00D17053">
            <w:pPr>
              <w:adjustRightInd w:val="0"/>
              <w:spacing w:after="0" w:line="480" w:lineRule="auto"/>
              <w:jc w:val="both"/>
              <w:rPr>
                <w:rFonts w:ascii="Times New Roman" w:hAnsi="Times New Roman" w:cs="Times New Roman"/>
                <w:sz w:val="24"/>
                <w:szCs w:val="24"/>
              </w:rPr>
            </w:pPr>
          </w:p>
        </w:tc>
        <w:tc>
          <w:tcPr>
            <w:tcW w:w="1320" w:type="pct"/>
            <w:tcBorders>
              <w:top w:val="nil"/>
              <w:left w:val="nil"/>
              <w:right w:val="nil"/>
            </w:tcBorders>
          </w:tcPr>
          <w:p w14:paraId="53CA26A0" w14:textId="77777777" w:rsidR="00E64CB8" w:rsidRPr="00C93715" w:rsidRDefault="00E64CB8" w:rsidP="00D17053">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6.28</w:t>
            </w:r>
          </w:p>
        </w:tc>
        <w:tc>
          <w:tcPr>
            <w:tcW w:w="887" w:type="pct"/>
            <w:tcBorders>
              <w:top w:val="nil"/>
              <w:left w:val="nil"/>
              <w:right w:val="nil"/>
            </w:tcBorders>
          </w:tcPr>
          <w:p w14:paraId="0D38BCDE" w14:textId="77777777" w:rsidR="00E64CB8" w:rsidRPr="00C93715" w:rsidRDefault="00E64CB8" w:rsidP="00D17053">
            <w:pPr>
              <w:tabs>
                <w:tab w:val="left" w:pos="13018"/>
              </w:tabs>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11.8</w:t>
            </w:r>
          </w:p>
        </w:tc>
        <w:tc>
          <w:tcPr>
            <w:tcW w:w="1048" w:type="pct"/>
            <w:tcBorders>
              <w:top w:val="nil"/>
              <w:left w:val="nil"/>
              <w:right w:val="nil"/>
            </w:tcBorders>
          </w:tcPr>
          <w:p w14:paraId="54B243F9" w14:textId="77777777" w:rsidR="00E64CB8" w:rsidRPr="00C93715" w:rsidRDefault="00E64CB8" w:rsidP="00D17053">
            <w:pPr>
              <w:adjustRightInd w:val="0"/>
              <w:spacing w:after="0" w:line="480" w:lineRule="auto"/>
              <w:jc w:val="both"/>
              <w:rPr>
                <w:rFonts w:ascii="Times New Roman" w:hAnsi="Times New Roman" w:cs="Times New Roman"/>
                <w:sz w:val="24"/>
                <w:szCs w:val="24"/>
              </w:rPr>
            </w:pPr>
            <w:r w:rsidRPr="00C93715">
              <w:rPr>
                <w:rFonts w:ascii="Times New Roman" w:hAnsi="Times New Roman" w:cs="Times New Roman"/>
                <w:sz w:val="24"/>
                <w:szCs w:val="24"/>
              </w:rPr>
              <w:t>89.7</w:t>
            </w:r>
          </w:p>
        </w:tc>
      </w:tr>
    </w:tbl>
    <w:p w14:paraId="096AD639" w14:textId="77777777" w:rsidR="00E64CB8" w:rsidRPr="00C93715" w:rsidRDefault="00E64CB8" w:rsidP="00E64CB8">
      <w:pPr>
        <w:spacing w:after="0" w:line="480" w:lineRule="auto"/>
        <w:rPr>
          <w:rFonts w:ascii="Times New Roman" w:hAnsi="Times New Roman" w:cs="Times New Roman"/>
          <w:b/>
          <w:sz w:val="24"/>
          <w:szCs w:val="24"/>
          <w:lang w:val="en-US"/>
        </w:rPr>
      </w:pPr>
    </w:p>
    <w:p w14:paraId="4AE352B3" w14:textId="5BD33E3E"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5207B560" w14:textId="6A7F6459"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34399209" w14:textId="477CDB4D"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1BF5F703" w14:textId="0E1D2255"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0EBAC736" w14:textId="70FCE4EB"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30E7086D" w14:textId="26857D65"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6A285618" w14:textId="1777FD30"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7138D2B5" w14:textId="656588DF"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0340B060" w14:textId="3E8F57DD"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1C2A7F0C" w14:textId="7FA45628"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5E8A39A9" w14:textId="3D28EA47"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65B08087" w14:textId="666438DB"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2DE62112" w14:textId="6795EB46"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2C871BAF" w14:textId="24900EB5" w:rsidR="00E64CB8" w:rsidRPr="00C93715" w:rsidRDefault="00E64CB8" w:rsidP="00E64CB8">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Table III </w:t>
      </w:r>
    </w:p>
    <w:p w14:paraId="788E1308" w14:textId="0E213F53" w:rsidR="00E64CB8" w:rsidRPr="00C93715" w:rsidRDefault="00E64CB8" w:rsidP="00E64CB8">
      <w:pPr>
        <w:spacing w:after="0" w:line="480" w:lineRule="auto"/>
        <w:jc w:val="both"/>
        <w:rPr>
          <w:rFonts w:ascii="Times New Roman" w:hAnsi="Times New Roman" w:cs="Times New Roman"/>
          <w:sz w:val="24"/>
          <w:szCs w:val="24"/>
          <w:lang w:val="en-GB"/>
        </w:rPr>
      </w:pPr>
      <w:r w:rsidRPr="00C93715">
        <w:rPr>
          <w:rFonts w:ascii="Times New Roman" w:hAnsi="Times New Roman" w:cs="Times New Roman"/>
          <w:sz w:val="24"/>
          <w:szCs w:val="24"/>
          <w:lang w:val="en-GB"/>
        </w:rPr>
        <w:t>Characteristics of latex coating compositions differing in the inter-particle crosslinker type and nano-ZnO presence before and after storing at 50 °C for 2 months</w:t>
      </w:r>
    </w:p>
    <w:tbl>
      <w:tblPr>
        <w:tblStyle w:val="Mkatabulky"/>
        <w:tblW w:w="0" w:type="auto"/>
        <w:tblLook w:val="04A0" w:firstRow="1" w:lastRow="0" w:firstColumn="1" w:lastColumn="0" w:noHBand="0" w:noVBand="1"/>
      </w:tblPr>
      <w:tblGrid>
        <w:gridCol w:w="1253"/>
        <w:gridCol w:w="1122"/>
        <w:gridCol w:w="1593"/>
        <w:gridCol w:w="1134"/>
        <w:gridCol w:w="1276"/>
        <w:gridCol w:w="1570"/>
        <w:gridCol w:w="1123"/>
      </w:tblGrid>
      <w:tr w:rsidR="00E64CB8" w:rsidRPr="00C93715" w14:paraId="14F7C0B7" w14:textId="77777777" w:rsidTr="002C59AF">
        <w:trPr>
          <w:trHeight w:val="420"/>
        </w:trPr>
        <w:tc>
          <w:tcPr>
            <w:tcW w:w="1253" w:type="dxa"/>
            <w:tcBorders>
              <w:left w:val="nil"/>
              <w:bottom w:val="nil"/>
              <w:right w:val="nil"/>
            </w:tcBorders>
          </w:tcPr>
          <w:p w14:paraId="7D7D020E" w14:textId="77777777" w:rsidR="00E64CB8" w:rsidRPr="00C93715" w:rsidRDefault="00E64CB8" w:rsidP="00D17053">
            <w:pPr>
              <w:spacing w:after="0" w:line="480" w:lineRule="auto"/>
              <w:rPr>
                <w:rFonts w:ascii="Times New Roman" w:hAnsi="Times New Roman" w:cs="Times New Roman"/>
                <w:sz w:val="24"/>
                <w:szCs w:val="24"/>
                <w:lang w:val="en-GB"/>
              </w:rPr>
            </w:pPr>
          </w:p>
        </w:tc>
        <w:tc>
          <w:tcPr>
            <w:tcW w:w="3849" w:type="dxa"/>
            <w:gridSpan w:val="3"/>
            <w:tcBorders>
              <w:left w:val="nil"/>
              <w:bottom w:val="nil"/>
              <w:right w:val="nil"/>
            </w:tcBorders>
          </w:tcPr>
          <w:p w14:paraId="3FC4BF82" w14:textId="77777777" w:rsidR="00E64CB8" w:rsidRPr="00C93715" w:rsidRDefault="00E64CB8" w:rsidP="00D17053">
            <w:pPr>
              <w:spacing w:after="0" w:line="480" w:lineRule="auto"/>
              <w:jc w:val="center"/>
              <w:rPr>
                <w:rFonts w:ascii="Times New Roman" w:hAnsi="Times New Roman" w:cs="Times New Roman"/>
                <w:sz w:val="24"/>
                <w:szCs w:val="24"/>
                <w:lang w:val="en-GB"/>
              </w:rPr>
            </w:pPr>
            <w:r w:rsidRPr="00C93715">
              <w:rPr>
                <w:rFonts w:ascii="Times New Roman" w:hAnsi="Times New Roman" w:cs="Times New Roman"/>
                <w:sz w:val="24"/>
                <w:szCs w:val="24"/>
                <w:lang w:val="en-GB"/>
              </w:rPr>
              <w:t>Initial state</w:t>
            </w:r>
          </w:p>
        </w:tc>
        <w:tc>
          <w:tcPr>
            <w:tcW w:w="3969" w:type="dxa"/>
            <w:gridSpan w:val="3"/>
            <w:tcBorders>
              <w:left w:val="nil"/>
              <w:bottom w:val="single" w:sz="4" w:space="0" w:color="auto"/>
              <w:right w:val="nil"/>
            </w:tcBorders>
          </w:tcPr>
          <w:p w14:paraId="79F3B1C5" w14:textId="77777777" w:rsidR="00E64CB8" w:rsidRPr="00C93715" w:rsidRDefault="00E64CB8" w:rsidP="00D17053">
            <w:pPr>
              <w:spacing w:after="0" w:line="480" w:lineRule="auto"/>
              <w:jc w:val="center"/>
              <w:rPr>
                <w:rFonts w:ascii="Times New Roman" w:hAnsi="Times New Roman" w:cs="Times New Roman"/>
                <w:sz w:val="24"/>
                <w:szCs w:val="24"/>
                <w:lang w:val="en-GB"/>
              </w:rPr>
            </w:pPr>
            <w:r w:rsidRPr="00C93715">
              <w:rPr>
                <w:rFonts w:ascii="Times New Roman" w:hAnsi="Times New Roman" w:cs="Times New Roman"/>
                <w:sz w:val="24"/>
                <w:szCs w:val="24"/>
                <w:lang w:val="en-GB"/>
              </w:rPr>
              <w:t>After storage</w:t>
            </w:r>
          </w:p>
        </w:tc>
      </w:tr>
      <w:tr w:rsidR="00E64CB8" w:rsidRPr="00C93715" w14:paraId="7EF77E97" w14:textId="77777777" w:rsidTr="002C59AF">
        <w:trPr>
          <w:trHeight w:val="420"/>
        </w:trPr>
        <w:tc>
          <w:tcPr>
            <w:tcW w:w="1253" w:type="dxa"/>
            <w:tcBorders>
              <w:top w:val="nil"/>
              <w:left w:val="nil"/>
              <w:right w:val="nil"/>
            </w:tcBorders>
          </w:tcPr>
          <w:p w14:paraId="7FA8E08D"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Sample</w:t>
            </w:r>
          </w:p>
        </w:tc>
        <w:tc>
          <w:tcPr>
            <w:tcW w:w="1122" w:type="dxa"/>
            <w:tcBorders>
              <w:top w:val="single" w:sz="4" w:space="0" w:color="auto"/>
              <w:left w:val="nil"/>
              <w:right w:val="nil"/>
            </w:tcBorders>
          </w:tcPr>
          <w:p w14:paraId="0CBB8AA5"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Particle size (nm)</w:t>
            </w:r>
          </w:p>
        </w:tc>
        <w:tc>
          <w:tcPr>
            <w:tcW w:w="1593" w:type="dxa"/>
            <w:tcBorders>
              <w:top w:val="single" w:sz="4" w:space="0" w:color="auto"/>
              <w:left w:val="nil"/>
              <w:right w:val="nil"/>
            </w:tcBorders>
          </w:tcPr>
          <w:p w14:paraId="11C29484"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Zeta potential (mV)</w:t>
            </w:r>
          </w:p>
        </w:tc>
        <w:tc>
          <w:tcPr>
            <w:tcW w:w="1134" w:type="dxa"/>
            <w:tcBorders>
              <w:top w:val="single" w:sz="4" w:space="0" w:color="auto"/>
              <w:left w:val="nil"/>
              <w:right w:val="nil"/>
            </w:tcBorders>
          </w:tcPr>
          <w:p w14:paraId="70C844BF"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Viscosity (mPa.s)</w:t>
            </w:r>
          </w:p>
        </w:tc>
        <w:tc>
          <w:tcPr>
            <w:tcW w:w="1276" w:type="dxa"/>
            <w:tcBorders>
              <w:top w:val="single" w:sz="4" w:space="0" w:color="auto"/>
              <w:left w:val="nil"/>
              <w:right w:val="nil"/>
            </w:tcBorders>
          </w:tcPr>
          <w:p w14:paraId="4E024773"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Particle size (nm)</w:t>
            </w:r>
          </w:p>
        </w:tc>
        <w:tc>
          <w:tcPr>
            <w:tcW w:w="1570" w:type="dxa"/>
            <w:tcBorders>
              <w:top w:val="single" w:sz="4" w:space="0" w:color="auto"/>
              <w:left w:val="nil"/>
              <w:right w:val="nil"/>
            </w:tcBorders>
          </w:tcPr>
          <w:p w14:paraId="487BEE8E"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Zeta potential (mV)</w:t>
            </w:r>
          </w:p>
        </w:tc>
        <w:tc>
          <w:tcPr>
            <w:tcW w:w="1123" w:type="dxa"/>
            <w:tcBorders>
              <w:top w:val="single" w:sz="4" w:space="0" w:color="auto"/>
              <w:left w:val="nil"/>
              <w:right w:val="nil"/>
            </w:tcBorders>
          </w:tcPr>
          <w:p w14:paraId="557B8704"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Viscosity (mPa.s)</w:t>
            </w:r>
          </w:p>
        </w:tc>
      </w:tr>
      <w:tr w:rsidR="002C59AF" w:rsidRPr="00C93715" w14:paraId="3756D400" w14:textId="77777777" w:rsidTr="002C59AF">
        <w:trPr>
          <w:trHeight w:val="397"/>
        </w:trPr>
        <w:tc>
          <w:tcPr>
            <w:tcW w:w="1253" w:type="dxa"/>
            <w:tcBorders>
              <w:left w:val="nil"/>
              <w:bottom w:val="nil"/>
              <w:right w:val="nil"/>
            </w:tcBorders>
          </w:tcPr>
          <w:p w14:paraId="77C05466" w14:textId="77777777"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0</w:t>
            </w:r>
            <w:r w:rsidRPr="00C93715">
              <w:rPr>
                <w:rFonts w:ascii="Times New Roman" w:hAnsi="Times New Roman" w:cs="Times New Roman"/>
                <w:sz w:val="24"/>
                <w:szCs w:val="24"/>
                <w:lang w:val="en-GB"/>
              </w:rPr>
              <w:t xml:space="preserve"> -</w:t>
            </w:r>
          </w:p>
        </w:tc>
        <w:tc>
          <w:tcPr>
            <w:tcW w:w="1122" w:type="dxa"/>
            <w:tcBorders>
              <w:left w:val="nil"/>
              <w:bottom w:val="nil"/>
              <w:right w:val="nil"/>
            </w:tcBorders>
          </w:tcPr>
          <w:p w14:paraId="2872BC7A" w14:textId="5034E946"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90.2</w:t>
            </w:r>
          </w:p>
        </w:tc>
        <w:tc>
          <w:tcPr>
            <w:tcW w:w="1593" w:type="dxa"/>
            <w:tcBorders>
              <w:left w:val="nil"/>
              <w:bottom w:val="nil"/>
              <w:right w:val="nil"/>
            </w:tcBorders>
          </w:tcPr>
          <w:p w14:paraId="54B54BB1" w14:textId="491FFF58"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-39.0</w:t>
            </w:r>
          </w:p>
        </w:tc>
        <w:tc>
          <w:tcPr>
            <w:tcW w:w="1134" w:type="dxa"/>
            <w:tcBorders>
              <w:left w:val="nil"/>
              <w:bottom w:val="nil"/>
              <w:right w:val="nil"/>
            </w:tcBorders>
          </w:tcPr>
          <w:p w14:paraId="4A25A80E" w14:textId="1A2E6053"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72.7</w:t>
            </w:r>
          </w:p>
        </w:tc>
        <w:tc>
          <w:tcPr>
            <w:tcW w:w="1276" w:type="dxa"/>
            <w:tcBorders>
              <w:left w:val="nil"/>
              <w:bottom w:val="nil"/>
              <w:right w:val="nil"/>
            </w:tcBorders>
          </w:tcPr>
          <w:p w14:paraId="21AD0A5D" w14:textId="1AB37E4D"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93.5</w:t>
            </w:r>
          </w:p>
        </w:tc>
        <w:tc>
          <w:tcPr>
            <w:tcW w:w="1570" w:type="dxa"/>
            <w:tcBorders>
              <w:left w:val="nil"/>
              <w:bottom w:val="nil"/>
              <w:right w:val="nil"/>
            </w:tcBorders>
            <w:shd w:val="clear" w:color="auto" w:fill="FFFFFF" w:themeFill="background1"/>
          </w:tcPr>
          <w:p w14:paraId="06734D22" w14:textId="08BA752B"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-45.7</w:t>
            </w:r>
          </w:p>
        </w:tc>
        <w:tc>
          <w:tcPr>
            <w:tcW w:w="1123" w:type="dxa"/>
            <w:tcBorders>
              <w:left w:val="nil"/>
              <w:bottom w:val="nil"/>
              <w:right w:val="nil"/>
            </w:tcBorders>
            <w:shd w:val="clear" w:color="auto" w:fill="FFFFFF" w:themeFill="background1"/>
          </w:tcPr>
          <w:p w14:paraId="1062BF70" w14:textId="151EEC35"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80.9</w:t>
            </w:r>
          </w:p>
        </w:tc>
      </w:tr>
      <w:tr w:rsidR="002C59AF" w:rsidRPr="00C93715" w14:paraId="0580CE0A" w14:textId="77777777" w:rsidTr="002C59AF">
        <w:trPr>
          <w:trHeight w:val="397"/>
        </w:trPr>
        <w:tc>
          <w:tcPr>
            <w:tcW w:w="1253" w:type="dxa"/>
            <w:tcBorders>
              <w:top w:val="nil"/>
              <w:left w:val="nil"/>
              <w:bottom w:val="nil"/>
              <w:right w:val="nil"/>
            </w:tcBorders>
          </w:tcPr>
          <w:p w14:paraId="190FD334" w14:textId="77777777"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 xml:space="preserve">0 </w:t>
            </w:r>
            <w:r w:rsidRPr="00C93715">
              <w:rPr>
                <w:rFonts w:ascii="Times New Roman" w:hAnsi="Times New Roman" w:cs="Times New Roman"/>
                <w:sz w:val="24"/>
                <w:szCs w:val="24"/>
                <w:lang w:val="en-GB"/>
              </w:rPr>
              <w:t>G0</w:t>
            </w:r>
          </w:p>
        </w:tc>
        <w:tc>
          <w:tcPr>
            <w:tcW w:w="1122" w:type="dxa"/>
            <w:tcBorders>
              <w:top w:val="nil"/>
              <w:left w:val="nil"/>
              <w:bottom w:val="nil"/>
              <w:right w:val="nil"/>
            </w:tcBorders>
          </w:tcPr>
          <w:p w14:paraId="0F262525" w14:textId="00752CBF"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91.7</w:t>
            </w:r>
          </w:p>
        </w:tc>
        <w:tc>
          <w:tcPr>
            <w:tcW w:w="1593" w:type="dxa"/>
            <w:tcBorders>
              <w:top w:val="nil"/>
              <w:left w:val="nil"/>
              <w:bottom w:val="nil"/>
              <w:right w:val="nil"/>
            </w:tcBorders>
          </w:tcPr>
          <w:p w14:paraId="456BB935" w14:textId="4CA48849"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-38.1</w:t>
            </w:r>
          </w:p>
        </w:tc>
        <w:tc>
          <w:tcPr>
            <w:tcW w:w="1134" w:type="dxa"/>
            <w:tcBorders>
              <w:top w:val="nil"/>
              <w:left w:val="nil"/>
              <w:bottom w:val="nil"/>
              <w:right w:val="nil"/>
            </w:tcBorders>
          </w:tcPr>
          <w:p w14:paraId="50AD0C01" w14:textId="19980675"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55.2</w:t>
            </w:r>
          </w:p>
        </w:tc>
        <w:tc>
          <w:tcPr>
            <w:tcW w:w="1276" w:type="dxa"/>
            <w:tcBorders>
              <w:top w:val="nil"/>
              <w:left w:val="nil"/>
              <w:bottom w:val="nil"/>
              <w:right w:val="nil"/>
            </w:tcBorders>
          </w:tcPr>
          <w:p w14:paraId="19B275D5" w14:textId="4013DB5B"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95.6</w:t>
            </w:r>
          </w:p>
        </w:tc>
        <w:tc>
          <w:tcPr>
            <w:tcW w:w="1570" w:type="dxa"/>
            <w:tcBorders>
              <w:top w:val="nil"/>
              <w:left w:val="nil"/>
              <w:bottom w:val="nil"/>
              <w:right w:val="nil"/>
            </w:tcBorders>
            <w:shd w:val="clear" w:color="auto" w:fill="FFFFFF" w:themeFill="background1"/>
          </w:tcPr>
          <w:p w14:paraId="6E5F1C55" w14:textId="40BE39BE"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-42.9</w:t>
            </w:r>
          </w:p>
        </w:tc>
        <w:tc>
          <w:tcPr>
            <w:tcW w:w="1123" w:type="dxa"/>
            <w:tcBorders>
              <w:top w:val="nil"/>
              <w:left w:val="nil"/>
              <w:bottom w:val="nil"/>
              <w:right w:val="nil"/>
            </w:tcBorders>
            <w:shd w:val="clear" w:color="auto" w:fill="FFFFFF" w:themeFill="background1"/>
          </w:tcPr>
          <w:p w14:paraId="51CECC4F" w14:textId="678D3DCD"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59.5</w:t>
            </w:r>
          </w:p>
        </w:tc>
      </w:tr>
      <w:tr w:rsidR="002C59AF" w:rsidRPr="00C93715" w14:paraId="49DBCB2B" w14:textId="77777777" w:rsidTr="002C59AF">
        <w:trPr>
          <w:trHeight w:val="397"/>
        </w:trPr>
        <w:tc>
          <w:tcPr>
            <w:tcW w:w="1253" w:type="dxa"/>
            <w:tcBorders>
              <w:top w:val="nil"/>
              <w:left w:val="nil"/>
              <w:bottom w:val="nil"/>
              <w:right w:val="nil"/>
            </w:tcBorders>
          </w:tcPr>
          <w:p w14:paraId="396D1938" w14:textId="77777777"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 xml:space="preserve">0 </w:t>
            </w:r>
            <w:r w:rsidRPr="00C93715">
              <w:rPr>
                <w:rFonts w:ascii="Times New Roman" w:hAnsi="Times New Roman" w:cs="Times New Roman"/>
                <w:sz w:val="24"/>
                <w:szCs w:val="24"/>
                <w:lang w:val="en-GB"/>
              </w:rPr>
              <w:t>G1</w:t>
            </w:r>
          </w:p>
        </w:tc>
        <w:tc>
          <w:tcPr>
            <w:tcW w:w="1122" w:type="dxa"/>
            <w:tcBorders>
              <w:top w:val="nil"/>
              <w:left w:val="nil"/>
              <w:bottom w:val="nil"/>
              <w:right w:val="nil"/>
            </w:tcBorders>
          </w:tcPr>
          <w:p w14:paraId="296D4D0A" w14:textId="0A8C2676"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92.0</w:t>
            </w:r>
          </w:p>
        </w:tc>
        <w:tc>
          <w:tcPr>
            <w:tcW w:w="1593" w:type="dxa"/>
            <w:tcBorders>
              <w:top w:val="nil"/>
              <w:left w:val="nil"/>
              <w:bottom w:val="nil"/>
              <w:right w:val="nil"/>
            </w:tcBorders>
          </w:tcPr>
          <w:p w14:paraId="61314E59" w14:textId="0FC7C8AA"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-38.4</w:t>
            </w:r>
          </w:p>
        </w:tc>
        <w:tc>
          <w:tcPr>
            <w:tcW w:w="1134" w:type="dxa"/>
            <w:tcBorders>
              <w:top w:val="nil"/>
              <w:left w:val="nil"/>
              <w:bottom w:val="nil"/>
              <w:right w:val="nil"/>
            </w:tcBorders>
          </w:tcPr>
          <w:p w14:paraId="3B97A4BE" w14:textId="3DC7293A"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53.4</w:t>
            </w:r>
          </w:p>
        </w:tc>
        <w:tc>
          <w:tcPr>
            <w:tcW w:w="1276" w:type="dxa"/>
            <w:tcBorders>
              <w:top w:val="nil"/>
              <w:left w:val="nil"/>
              <w:bottom w:val="nil"/>
              <w:right w:val="nil"/>
            </w:tcBorders>
          </w:tcPr>
          <w:p w14:paraId="4397E2E4" w14:textId="460090DE"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97.1</w:t>
            </w:r>
          </w:p>
        </w:tc>
        <w:tc>
          <w:tcPr>
            <w:tcW w:w="1570" w:type="dxa"/>
            <w:tcBorders>
              <w:top w:val="nil"/>
              <w:left w:val="nil"/>
              <w:bottom w:val="nil"/>
              <w:right w:val="nil"/>
            </w:tcBorders>
            <w:shd w:val="clear" w:color="auto" w:fill="FFFFFF" w:themeFill="background1"/>
          </w:tcPr>
          <w:p w14:paraId="34E824D0" w14:textId="25ADB0B8"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-41.2</w:t>
            </w:r>
          </w:p>
        </w:tc>
        <w:tc>
          <w:tcPr>
            <w:tcW w:w="1123" w:type="dxa"/>
            <w:tcBorders>
              <w:top w:val="nil"/>
              <w:left w:val="nil"/>
              <w:bottom w:val="nil"/>
              <w:right w:val="nil"/>
            </w:tcBorders>
            <w:shd w:val="clear" w:color="auto" w:fill="FFFFFF" w:themeFill="background1"/>
          </w:tcPr>
          <w:p w14:paraId="48D90D30" w14:textId="17A688D6"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57.3</w:t>
            </w:r>
          </w:p>
        </w:tc>
      </w:tr>
      <w:tr w:rsidR="002C59AF" w:rsidRPr="00C93715" w14:paraId="65EEB27A" w14:textId="77777777" w:rsidTr="002C59AF">
        <w:trPr>
          <w:trHeight w:val="397"/>
        </w:trPr>
        <w:tc>
          <w:tcPr>
            <w:tcW w:w="1253" w:type="dxa"/>
            <w:tcBorders>
              <w:top w:val="nil"/>
              <w:left w:val="nil"/>
              <w:bottom w:val="nil"/>
              <w:right w:val="nil"/>
            </w:tcBorders>
          </w:tcPr>
          <w:p w14:paraId="100E1D92" w14:textId="77777777"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0</w:t>
            </w:r>
            <w:r w:rsidRPr="00C93715">
              <w:rPr>
                <w:rFonts w:ascii="Times New Roman" w:hAnsi="Times New Roman" w:cs="Times New Roman"/>
                <w:sz w:val="24"/>
                <w:szCs w:val="24"/>
                <w:lang w:val="en-GB"/>
              </w:rPr>
              <w:t xml:space="preserve"> ADH</w:t>
            </w:r>
          </w:p>
        </w:tc>
        <w:tc>
          <w:tcPr>
            <w:tcW w:w="1122" w:type="dxa"/>
            <w:tcBorders>
              <w:top w:val="nil"/>
              <w:left w:val="nil"/>
              <w:bottom w:val="nil"/>
              <w:right w:val="nil"/>
            </w:tcBorders>
          </w:tcPr>
          <w:p w14:paraId="08912191" w14:textId="1F2F2772"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90.3</w:t>
            </w:r>
          </w:p>
        </w:tc>
        <w:tc>
          <w:tcPr>
            <w:tcW w:w="1593" w:type="dxa"/>
            <w:tcBorders>
              <w:top w:val="nil"/>
              <w:left w:val="nil"/>
              <w:bottom w:val="nil"/>
              <w:right w:val="nil"/>
            </w:tcBorders>
          </w:tcPr>
          <w:p w14:paraId="42C15BA4" w14:textId="462DBBBE"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-41.7</w:t>
            </w:r>
          </w:p>
        </w:tc>
        <w:tc>
          <w:tcPr>
            <w:tcW w:w="1134" w:type="dxa"/>
            <w:tcBorders>
              <w:top w:val="nil"/>
              <w:left w:val="nil"/>
              <w:bottom w:val="nil"/>
              <w:right w:val="nil"/>
            </w:tcBorders>
          </w:tcPr>
          <w:p w14:paraId="0EE5839D" w14:textId="7AB8AAF5"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61.6</w:t>
            </w:r>
          </w:p>
        </w:tc>
        <w:tc>
          <w:tcPr>
            <w:tcW w:w="1276" w:type="dxa"/>
            <w:tcBorders>
              <w:top w:val="nil"/>
              <w:left w:val="nil"/>
              <w:bottom w:val="nil"/>
              <w:right w:val="nil"/>
            </w:tcBorders>
          </w:tcPr>
          <w:p w14:paraId="15F6DA21" w14:textId="63497DF3"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91.8</w:t>
            </w:r>
          </w:p>
        </w:tc>
        <w:tc>
          <w:tcPr>
            <w:tcW w:w="1570" w:type="dxa"/>
            <w:tcBorders>
              <w:top w:val="nil"/>
              <w:left w:val="nil"/>
              <w:bottom w:val="nil"/>
              <w:right w:val="nil"/>
            </w:tcBorders>
            <w:shd w:val="clear" w:color="auto" w:fill="FFFFFF" w:themeFill="background1"/>
          </w:tcPr>
          <w:p w14:paraId="3A1AF164" w14:textId="45AF0233"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-43.7</w:t>
            </w:r>
          </w:p>
        </w:tc>
        <w:tc>
          <w:tcPr>
            <w:tcW w:w="1123" w:type="dxa"/>
            <w:tcBorders>
              <w:top w:val="nil"/>
              <w:left w:val="nil"/>
              <w:bottom w:val="nil"/>
              <w:right w:val="nil"/>
            </w:tcBorders>
            <w:shd w:val="clear" w:color="auto" w:fill="FFFFFF" w:themeFill="background1"/>
          </w:tcPr>
          <w:p w14:paraId="36AB5528" w14:textId="645CE8BE"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63.6</w:t>
            </w:r>
          </w:p>
        </w:tc>
      </w:tr>
      <w:tr w:rsidR="002C59AF" w:rsidRPr="00C93715" w14:paraId="2739EBC6" w14:textId="77777777" w:rsidTr="002C59AF">
        <w:trPr>
          <w:trHeight w:val="397"/>
        </w:trPr>
        <w:tc>
          <w:tcPr>
            <w:tcW w:w="1253" w:type="dxa"/>
            <w:tcBorders>
              <w:top w:val="nil"/>
              <w:left w:val="nil"/>
              <w:bottom w:val="nil"/>
              <w:right w:val="nil"/>
            </w:tcBorders>
          </w:tcPr>
          <w:p w14:paraId="1141CF16" w14:textId="77777777"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w:t>
            </w:r>
          </w:p>
        </w:tc>
        <w:tc>
          <w:tcPr>
            <w:tcW w:w="1122" w:type="dxa"/>
            <w:tcBorders>
              <w:top w:val="nil"/>
              <w:left w:val="nil"/>
              <w:bottom w:val="nil"/>
              <w:right w:val="nil"/>
            </w:tcBorders>
          </w:tcPr>
          <w:p w14:paraId="24B22D86" w14:textId="19E42773"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113.5</w:t>
            </w:r>
          </w:p>
        </w:tc>
        <w:tc>
          <w:tcPr>
            <w:tcW w:w="1593" w:type="dxa"/>
            <w:tcBorders>
              <w:top w:val="nil"/>
              <w:left w:val="nil"/>
              <w:bottom w:val="nil"/>
              <w:right w:val="nil"/>
            </w:tcBorders>
          </w:tcPr>
          <w:p w14:paraId="62893FCD" w14:textId="442D237C"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-38.2</w:t>
            </w:r>
          </w:p>
        </w:tc>
        <w:tc>
          <w:tcPr>
            <w:tcW w:w="1134" w:type="dxa"/>
            <w:tcBorders>
              <w:top w:val="nil"/>
              <w:left w:val="nil"/>
              <w:bottom w:val="nil"/>
              <w:right w:val="nil"/>
            </w:tcBorders>
          </w:tcPr>
          <w:p w14:paraId="4661784F" w14:textId="1624336D"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84.3</w:t>
            </w:r>
          </w:p>
        </w:tc>
        <w:tc>
          <w:tcPr>
            <w:tcW w:w="1276" w:type="dxa"/>
            <w:tcBorders>
              <w:top w:val="nil"/>
              <w:left w:val="nil"/>
              <w:bottom w:val="nil"/>
              <w:right w:val="nil"/>
            </w:tcBorders>
          </w:tcPr>
          <w:p w14:paraId="24514A90" w14:textId="6E218DC5"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115.5</w:t>
            </w:r>
          </w:p>
        </w:tc>
        <w:tc>
          <w:tcPr>
            <w:tcW w:w="1570" w:type="dxa"/>
            <w:tcBorders>
              <w:top w:val="nil"/>
              <w:left w:val="nil"/>
              <w:bottom w:val="nil"/>
              <w:right w:val="nil"/>
            </w:tcBorders>
            <w:shd w:val="clear" w:color="auto" w:fill="FFFFFF" w:themeFill="background1"/>
          </w:tcPr>
          <w:p w14:paraId="5DA64450" w14:textId="3613E80C"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-41.4</w:t>
            </w:r>
          </w:p>
        </w:tc>
        <w:tc>
          <w:tcPr>
            <w:tcW w:w="1123" w:type="dxa"/>
            <w:tcBorders>
              <w:top w:val="nil"/>
              <w:left w:val="nil"/>
              <w:bottom w:val="nil"/>
              <w:right w:val="nil"/>
            </w:tcBorders>
            <w:shd w:val="clear" w:color="auto" w:fill="FFFFFF" w:themeFill="background1"/>
          </w:tcPr>
          <w:p w14:paraId="4E978E46" w14:textId="59562A55"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88.4</w:t>
            </w:r>
          </w:p>
        </w:tc>
      </w:tr>
      <w:tr w:rsidR="002C59AF" w:rsidRPr="00C93715" w14:paraId="32CC83C5" w14:textId="77777777" w:rsidTr="002C59AF">
        <w:trPr>
          <w:trHeight w:val="397"/>
        </w:trPr>
        <w:tc>
          <w:tcPr>
            <w:tcW w:w="1253" w:type="dxa"/>
            <w:tcBorders>
              <w:top w:val="nil"/>
              <w:left w:val="nil"/>
              <w:bottom w:val="nil"/>
              <w:right w:val="nil"/>
            </w:tcBorders>
          </w:tcPr>
          <w:p w14:paraId="7416C452" w14:textId="77777777"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G0</w:t>
            </w:r>
          </w:p>
        </w:tc>
        <w:tc>
          <w:tcPr>
            <w:tcW w:w="1122" w:type="dxa"/>
            <w:tcBorders>
              <w:top w:val="nil"/>
              <w:left w:val="nil"/>
              <w:bottom w:val="nil"/>
              <w:right w:val="nil"/>
            </w:tcBorders>
          </w:tcPr>
          <w:p w14:paraId="2876833D" w14:textId="577ABB5A"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111.9</w:t>
            </w:r>
          </w:p>
        </w:tc>
        <w:tc>
          <w:tcPr>
            <w:tcW w:w="1593" w:type="dxa"/>
            <w:tcBorders>
              <w:top w:val="nil"/>
              <w:left w:val="nil"/>
              <w:bottom w:val="nil"/>
              <w:right w:val="nil"/>
            </w:tcBorders>
          </w:tcPr>
          <w:p w14:paraId="659581F7" w14:textId="2D020905"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-37.4</w:t>
            </w:r>
          </w:p>
        </w:tc>
        <w:tc>
          <w:tcPr>
            <w:tcW w:w="1134" w:type="dxa"/>
            <w:tcBorders>
              <w:top w:val="nil"/>
              <w:left w:val="nil"/>
              <w:bottom w:val="nil"/>
              <w:right w:val="nil"/>
            </w:tcBorders>
          </w:tcPr>
          <w:p w14:paraId="33A7D386" w14:textId="00EE1183"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68.5</w:t>
            </w:r>
          </w:p>
        </w:tc>
        <w:tc>
          <w:tcPr>
            <w:tcW w:w="1276" w:type="dxa"/>
            <w:tcBorders>
              <w:top w:val="nil"/>
              <w:left w:val="nil"/>
              <w:bottom w:val="nil"/>
              <w:right w:val="nil"/>
            </w:tcBorders>
          </w:tcPr>
          <w:p w14:paraId="486A79A5" w14:textId="6CB9D0CE"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116.2</w:t>
            </w:r>
          </w:p>
        </w:tc>
        <w:tc>
          <w:tcPr>
            <w:tcW w:w="1570" w:type="dxa"/>
            <w:tcBorders>
              <w:top w:val="nil"/>
              <w:left w:val="nil"/>
              <w:bottom w:val="nil"/>
              <w:right w:val="nil"/>
            </w:tcBorders>
            <w:shd w:val="clear" w:color="auto" w:fill="FFFFFF" w:themeFill="background1"/>
          </w:tcPr>
          <w:p w14:paraId="37C99119" w14:textId="39A96316"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-40.3</w:t>
            </w:r>
          </w:p>
        </w:tc>
        <w:tc>
          <w:tcPr>
            <w:tcW w:w="1123" w:type="dxa"/>
            <w:tcBorders>
              <w:top w:val="nil"/>
              <w:left w:val="nil"/>
              <w:bottom w:val="nil"/>
              <w:right w:val="nil"/>
            </w:tcBorders>
            <w:shd w:val="clear" w:color="auto" w:fill="FFFFFF" w:themeFill="background1"/>
          </w:tcPr>
          <w:p w14:paraId="4AD043F9" w14:textId="072AC2B8"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72.4</w:t>
            </w:r>
          </w:p>
        </w:tc>
      </w:tr>
      <w:tr w:rsidR="002C59AF" w:rsidRPr="00C93715" w14:paraId="49F25A70" w14:textId="77777777" w:rsidTr="002C59AF">
        <w:trPr>
          <w:trHeight w:val="397"/>
        </w:trPr>
        <w:tc>
          <w:tcPr>
            <w:tcW w:w="1253" w:type="dxa"/>
            <w:tcBorders>
              <w:top w:val="nil"/>
              <w:left w:val="nil"/>
              <w:bottom w:val="nil"/>
              <w:right w:val="nil"/>
            </w:tcBorders>
          </w:tcPr>
          <w:p w14:paraId="6AE7EE03" w14:textId="77777777"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G1</w:t>
            </w:r>
          </w:p>
        </w:tc>
        <w:tc>
          <w:tcPr>
            <w:tcW w:w="1122" w:type="dxa"/>
            <w:tcBorders>
              <w:top w:val="nil"/>
              <w:left w:val="nil"/>
              <w:bottom w:val="nil"/>
              <w:right w:val="nil"/>
            </w:tcBorders>
          </w:tcPr>
          <w:p w14:paraId="5EA2D3F0" w14:textId="61558DB2"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112.3</w:t>
            </w:r>
          </w:p>
        </w:tc>
        <w:tc>
          <w:tcPr>
            <w:tcW w:w="1593" w:type="dxa"/>
            <w:tcBorders>
              <w:top w:val="nil"/>
              <w:left w:val="nil"/>
              <w:bottom w:val="nil"/>
              <w:right w:val="nil"/>
            </w:tcBorders>
          </w:tcPr>
          <w:p w14:paraId="27A978ED" w14:textId="1F6AE09D"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-36.1</w:t>
            </w:r>
          </w:p>
        </w:tc>
        <w:tc>
          <w:tcPr>
            <w:tcW w:w="1134" w:type="dxa"/>
            <w:tcBorders>
              <w:top w:val="nil"/>
              <w:left w:val="nil"/>
              <w:bottom w:val="nil"/>
              <w:right w:val="nil"/>
            </w:tcBorders>
          </w:tcPr>
          <w:p w14:paraId="2B90F4AA" w14:textId="0D7F5F1D"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72.7</w:t>
            </w:r>
          </w:p>
        </w:tc>
        <w:tc>
          <w:tcPr>
            <w:tcW w:w="1276" w:type="dxa"/>
            <w:tcBorders>
              <w:top w:val="nil"/>
              <w:left w:val="nil"/>
              <w:bottom w:val="nil"/>
              <w:right w:val="nil"/>
            </w:tcBorders>
          </w:tcPr>
          <w:p w14:paraId="7306EC0E" w14:textId="7CE303F9"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115.9</w:t>
            </w:r>
          </w:p>
        </w:tc>
        <w:tc>
          <w:tcPr>
            <w:tcW w:w="1570" w:type="dxa"/>
            <w:tcBorders>
              <w:top w:val="nil"/>
              <w:left w:val="nil"/>
              <w:bottom w:val="nil"/>
              <w:right w:val="nil"/>
            </w:tcBorders>
            <w:shd w:val="clear" w:color="auto" w:fill="FFFFFF" w:themeFill="background1"/>
          </w:tcPr>
          <w:p w14:paraId="6B9ACE2B" w14:textId="562F4DD5"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-39.8</w:t>
            </w:r>
          </w:p>
        </w:tc>
        <w:tc>
          <w:tcPr>
            <w:tcW w:w="1123" w:type="dxa"/>
            <w:tcBorders>
              <w:top w:val="nil"/>
              <w:left w:val="nil"/>
              <w:bottom w:val="nil"/>
              <w:right w:val="nil"/>
            </w:tcBorders>
            <w:shd w:val="clear" w:color="auto" w:fill="FFFFFF" w:themeFill="background1"/>
          </w:tcPr>
          <w:p w14:paraId="2CE435D8" w14:textId="294B5F40"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80.5</w:t>
            </w:r>
          </w:p>
        </w:tc>
      </w:tr>
      <w:tr w:rsidR="002C59AF" w:rsidRPr="00C93715" w14:paraId="5CDFFCAD" w14:textId="77777777" w:rsidTr="002C59AF">
        <w:trPr>
          <w:trHeight w:val="397"/>
        </w:trPr>
        <w:tc>
          <w:tcPr>
            <w:tcW w:w="1253" w:type="dxa"/>
            <w:tcBorders>
              <w:top w:val="nil"/>
              <w:left w:val="nil"/>
              <w:right w:val="nil"/>
            </w:tcBorders>
          </w:tcPr>
          <w:p w14:paraId="718452A7" w14:textId="77777777"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ADH</w:t>
            </w:r>
          </w:p>
        </w:tc>
        <w:tc>
          <w:tcPr>
            <w:tcW w:w="1122" w:type="dxa"/>
            <w:tcBorders>
              <w:top w:val="nil"/>
              <w:left w:val="nil"/>
              <w:right w:val="nil"/>
            </w:tcBorders>
          </w:tcPr>
          <w:p w14:paraId="7C63B3F2" w14:textId="3770BD7F"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112.8</w:t>
            </w:r>
          </w:p>
        </w:tc>
        <w:tc>
          <w:tcPr>
            <w:tcW w:w="1593" w:type="dxa"/>
            <w:tcBorders>
              <w:top w:val="nil"/>
              <w:left w:val="nil"/>
              <w:right w:val="nil"/>
            </w:tcBorders>
          </w:tcPr>
          <w:p w14:paraId="17FB3EAE" w14:textId="7631F663"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-40.4</w:t>
            </w:r>
          </w:p>
        </w:tc>
        <w:tc>
          <w:tcPr>
            <w:tcW w:w="1134" w:type="dxa"/>
            <w:tcBorders>
              <w:top w:val="nil"/>
              <w:left w:val="nil"/>
              <w:right w:val="nil"/>
            </w:tcBorders>
          </w:tcPr>
          <w:p w14:paraId="1CA0651E" w14:textId="4F142FA5"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79.2</w:t>
            </w:r>
          </w:p>
        </w:tc>
        <w:tc>
          <w:tcPr>
            <w:tcW w:w="1276" w:type="dxa"/>
            <w:tcBorders>
              <w:top w:val="nil"/>
              <w:left w:val="nil"/>
              <w:right w:val="nil"/>
            </w:tcBorders>
          </w:tcPr>
          <w:p w14:paraId="5053E373" w14:textId="1A74153A"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114.4</w:t>
            </w:r>
          </w:p>
        </w:tc>
        <w:tc>
          <w:tcPr>
            <w:tcW w:w="1570" w:type="dxa"/>
            <w:tcBorders>
              <w:top w:val="nil"/>
              <w:left w:val="nil"/>
              <w:right w:val="nil"/>
            </w:tcBorders>
            <w:shd w:val="clear" w:color="auto" w:fill="FFFFFF" w:themeFill="background1"/>
          </w:tcPr>
          <w:p w14:paraId="3D498B6B" w14:textId="44C0425F"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-42.5</w:t>
            </w:r>
          </w:p>
        </w:tc>
        <w:tc>
          <w:tcPr>
            <w:tcW w:w="1123" w:type="dxa"/>
            <w:tcBorders>
              <w:top w:val="nil"/>
              <w:left w:val="nil"/>
              <w:right w:val="nil"/>
            </w:tcBorders>
            <w:shd w:val="clear" w:color="auto" w:fill="FFFFFF" w:themeFill="background1"/>
          </w:tcPr>
          <w:p w14:paraId="49765D24" w14:textId="255B81EB" w:rsidR="002C59AF" w:rsidRPr="00C93715" w:rsidRDefault="002C59AF" w:rsidP="002C59AF">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82.1</w:t>
            </w:r>
          </w:p>
        </w:tc>
      </w:tr>
    </w:tbl>
    <w:p w14:paraId="7D6FCA92" w14:textId="63BBCA08"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364272DE" w14:textId="34FB1FAF"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20FB5165" w14:textId="2CCC2A47"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2F7EB824" w14:textId="04983357"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5DF64F9E" w14:textId="5D2867C7"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72222A03" w14:textId="3646D450"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564BC03A" w14:textId="3824363E"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6041C1B0" w14:textId="7196D6F1"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42C0D1F0" w14:textId="79B29996"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53BB0428" w14:textId="1728CC93"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133CDBC0" w14:textId="6A611C39"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6E9A1F86" w14:textId="4DCA6304" w:rsidR="00E64CB8" w:rsidRPr="00C93715" w:rsidRDefault="00E64CB8" w:rsidP="00E64CB8">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lastRenderedPageBreak/>
        <w:t xml:space="preserve">Table IV </w:t>
      </w:r>
    </w:p>
    <w:p w14:paraId="750B5E9E" w14:textId="11045769" w:rsidR="00E64CB8" w:rsidRPr="00C93715" w:rsidRDefault="00E64CB8" w:rsidP="00E64CB8">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Comparison of final properties of coating films based on standard and self-crosslinking latices differing in the inter-particle crosslinker type and nano-ZnO presence</w:t>
      </w:r>
    </w:p>
    <w:tbl>
      <w:tblPr>
        <w:tblStyle w:val="Mkatabulky1"/>
        <w:tblW w:w="9356" w:type="dxa"/>
        <w:tblLayout w:type="fixed"/>
        <w:tblLook w:val="04A0" w:firstRow="1" w:lastRow="0" w:firstColumn="1" w:lastColumn="0" w:noHBand="0" w:noVBand="1"/>
      </w:tblPr>
      <w:tblGrid>
        <w:gridCol w:w="1276"/>
        <w:gridCol w:w="1276"/>
        <w:gridCol w:w="1276"/>
        <w:gridCol w:w="1275"/>
        <w:gridCol w:w="1418"/>
        <w:gridCol w:w="1417"/>
        <w:gridCol w:w="1418"/>
      </w:tblGrid>
      <w:tr w:rsidR="00E64CB8" w:rsidRPr="00C93715" w14:paraId="593ED132" w14:textId="77777777" w:rsidTr="00D17053">
        <w:tc>
          <w:tcPr>
            <w:tcW w:w="1276" w:type="dxa"/>
            <w:tcBorders>
              <w:left w:val="nil"/>
              <w:right w:val="nil"/>
            </w:tcBorders>
            <w:vAlign w:val="center"/>
          </w:tcPr>
          <w:p w14:paraId="5039D89F"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color w:val="000000"/>
                <w:sz w:val="24"/>
                <w:szCs w:val="24"/>
                <w:lang w:val="en-GB"/>
              </w:rPr>
              <w:t>Sample</w:t>
            </w:r>
          </w:p>
        </w:tc>
        <w:tc>
          <w:tcPr>
            <w:tcW w:w="1276" w:type="dxa"/>
            <w:tcBorders>
              <w:left w:val="nil"/>
              <w:right w:val="nil"/>
            </w:tcBorders>
            <w:vAlign w:val="center"/>
          </w:tcPr>
          <w:p w14:paraId="5638241A"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sz w:val="24"/>
                <w:szCs w:val="24"/>
                <w:lang w:val="en-GB"/>
              </w:rPr>
              <w:t>Gloss 60° (%)</w:t>
            </w:r>
          </w:p>
        </w:tc>
        <w:tc>
          <w:tcPr>
            <w:tcW w:w="1276" w:type="dxa"/>
            <w:tcBorders>
              <w:left w:val="nil"/>
              <w:right w:val="nil"/>
            </w:tcBorders>
            <w:vAlign w:val="center"/>
          </w:tcPr>
          <w:p w14:paraId="42CDD934" w14:textId="77777777" w:rsidR="00E64CB8" w:rsidRPr="00C93715" w:rsidRDefault="00E64CB8" w:rsidP="00D17053">
            <w:pPr>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Initial hardness</w:t>
            </w:r>
            <w:r w:rsidRPr="00C93715">
              <w:rPr>
                <w:rFonts w:ascii="Times New Roman" w:eastAsia="Times New Roman" w:hAnsi="Times New Roman" w:cs="Times New Roman"/>
                <w:sz w:val="24"/>
                <w:szCs w:val="24"/>
                <w:vertAlign w:val="superscript"/>
                <w:lang w:val="en-GB"/>
              </w:rPr>
              <w:t>a</w:t>
            </w:r>
            <w:r w:rsidRPr="00C93715">
              <w:rPr>
                <w:rFonts w:ascii="Times New Roman" w:eastAsia="Times New Roman" w:hAnsi="Times New Roman" w:cs="Times New Roman"/>
                <w:sz w:val="24"/>
                <w:szCs w:val="24"/>
                <w:lang w:val="en-GB"/>
              </w:rPr>
              <w:t xml:space="preserve"> (%)</w:t>
            </w:r>
          </w:p>
        </w:tc>
        <w:tc>
          <w:tcPr>
            <w:tcW w:w="1275" w:type="dxa"/>
            <w:tcBorders>
              <w:left w:val="nil"/>
              <w:right w:val="nil"/>
            </w:tcBorders>
            <w:vAlign w:val="center"/>
          </w:tcPr>
          <w:p w14:paraId="6E127EF9" w14:textId="77777777" w:rsidR="00E64CB8" w:rsidRPr="00C93715" w:rsidRDefault="00E64CB8" w:rsidP="00D17053">
            <w:pPr>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Final hardness</w:t>
            </w:r>
            <w:r w:rsidRPr="00C93715">
              <w:rPr>
                <w:rFonts w:ascii="Times New Roman" w:eastAsia="Times New Roman" w:hAnsi="Times New Roman" w:cs="Times New Roman"/>
                <w:sz w:val="24"/>
                <w:szCs w:val="24"/>
                <w:vertAlign w:val="superscript"/>
                <w:lang w:val="en-GB"/>
              </w:rPr>
              <w:t>b</w:t>
            </w:r>
            <w:r w:rsidRPr="00C93715">
              <w:rPr>
                <w:rFonts w:ascii="Times New Roman" w:eastAsia="Times New Roman" w:hAnsi="Times New Roman" w:cs="Times New Roman"/>
                <w:sz w:val="24"/>
                <w:szCs w:val="24"/>
                <w:lang w:val="en-GB"/>
              </w:rPr>
              <w:t xml:space="preserve"> (%)</w:t>
            </w:r>
          </w:p>
        </w:tc>
        <w:tc>
          <w:tcPr>
            <w:tcW w:w="1418" w:type="dxa"/>
            <w:tcBorders>
              <w:left w:val="nil"/>
              <w:right w:val="nil"/>
            </w:tcBorders>
            <w:vAlign w:val="center"/>
          </w:tcPr>
          <w:p w14:paraId="569E038D" w14:textId="77777777" w:rsidR="00E64CB8" w:rsidRPr="00C93715" w:rsidRDefault="00E64CB8" w:rsidP="00D17053">
            <w:pPr>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Adhesion (MPa)</w:t>
            </w:r>
          </w:p>
        </w:tc>
        <w:tc>
          <w:tcPr>
            <w:tcW w:w="1417" w:type="dxa"/>
            <w:tcBorders>
              <w:left w:val="nil"/>
              <w:right w:val="nil"/>
            </w:tcBorders>
            <w:vAlign w:val="center"/>
          </w:tcPr>
          <w:p w14:paraId="06FB240C" w14:textId="77777777" w:rsidR="00E64CB8" w:rsidRPr="00C93715" w:rsidRDefault="00E64CB8" w:rsidP="00D17053">
            <w:pPr>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Impact resistance (cm)</w:t>
            </w:r>
          </w:p>
        </w:tc>
        <w:tc>
          <w:tcPr>
            <w:tcW w:w="1418" w:type="dxa"/>
            <w:tcBorders>
              <w:left w:val="nil"/>
              <w:right w:val="nil"/>
            </w:tcBorders>
          </w:tcPr>
          <w:p w14:paraId="6BA2A272" w14:textId="77777777" w:rsidR="00E64CB8" w:rsidRPr="00C93715" w:rsidRDefault="00E64CB8" w:rsidP="00D17053">
            <w:pPr>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MEK resistance (number of strikes)</w:t>
            </w:r>
          </w:p>
        </w:tc>
      </w:tr>
      <w:tr w:rsidR="00E64CB8" w:rsidRPr="00C93715" w14:paraId="407601CC" w14:textId="77777777" w:rsidTr="00D17053">
        <w:tc>
          <w:tcPr>
            <w:tcW w:w="1276" w:type="dxa"/>
            <w:tcBorders>
              <w:left w:val="nil"/>
              <w:bottom w:val="nil"/>
              <w:right w:val="nil"/>
            </w:tcBorders>
          </w:tcPr>
          <w:p w14:paraId="59EC46A6"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0</w:t>
            </w:r>
            <w:r w:rsidRPr="00C93715">
              <w:rPr>
                <w:rFonts w:ascii="Times New Roman" w:hAnsi="Times New Roman" w:cs="Times New Roman"/>
                <w:sz w:val="24"/>
                <w:szCs w:val="24"/>
                <w:lang w:val="en-GB"/>
              </w:rPr>
              <w:t xml:space="preserve"> -</w:t>
            </w:r>
          </w:p>
        </w:tc>
        <w:tc>
          <w:tcPr>
            <w:tcW w:w="1276" w:type="dxa"/>
            <w:tcBorders>
              <w:left w:val="nil"/>
              <w:bottom w:val="nil"/>
              <w:right w:val="nil"/>
            </w:tcBorders>
          </w:tcPr>
          <w:p w14:paraId="585F4630"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80.4 ± 1.4</w:t>
            </w:r>
          </w:p>
        </w:tc>
        <w:tc>
          <w:tcPr>
            <w:tcW w:w="1276" w:type="dxa"/>
            <w:tcBorders>
              <w:left w:val="nil"/>
              <w:bottom w:val="nil"/>
              <w:right w:val="nil"/>
            </w:tcBorders>
          </w:tcPr>
          <w:p w14:paraId="5A149141"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17.2 ± 0.6</w:t>
            </w:r>
          </w:p>
        </w:tc>
        <w:tc>
          <w:tcPr>
            <w:tcW w:w="1275" w:type="dxa"/>
            <w:tcBorders>
              <w:left w:val="nil"/>
              <w:bottom w:val="nil"/>
              <w:right w:val="nil"/>
            </w:tcBorders>
          </w:tcPr>
          <w:p w14:paraId="62154114"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21.7 ± 0.7</w:t>
            </w:r>
          </w:p>
        </w:tc>
        <w:tc>
          <w:tcPr>
            <w:tcW w:w="1418" w:type="dxa"/>
            <w:tcBorders>
              <w:left w:val="nil"/>
              <w:bottom w:val="nil"/>
              <w:right w:val="nil"/>
            </w:tcBorders>
          </w:tcPr>
          <w:p w14:paraId="646E8DA1"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1.43 ± 0.15</w:t>
            </w:r>
          </w:p>
        </w:tc>
        <w:tc>
          <w:tcPr>
            <w:tcW w:w="1417" w:type="dxa"/>
            <w:tcBorders>
              <w:left w:val="nil"/>
              <w:bottom w:val="nil"/>
              <w:right w:val="nil"/>
            </w:tcBorders>
          </w:tcPr>
          <w:p w14:paraId="003C52E0"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vertAlign w:val="superscript"/>
                <w:lang w:val="en-GB"/>
              </w:rPr>
            </w:pPr>
            <w:r w:rsidRPr="00C93715">
              <w:rPr>
                <w:rFonts w:ascii="Times New Roman" w:eastAsia="Times New Roman" w:hAnsi="Times New Roman" w:cs="Times New Roman"/>
                <w:color w:val="000000"/>
                <w:sz w:val="24"/>
                <w:szCs w:val="24"/>
                <w:lang w:val="en-GB"/>
              </w:rPr>
              <w:t>above 100</w:t>
            </w:r>
            <w:r w:rsidRPr="00C93715">
              <w:rPr>
                <w:rFonts w:ascii="Times New Roman" w:eastAsia="Times New Roman" w:hAnsi="Times New Roman" w:cs="Times New Roman"/>
                <w:color w:val="000000"/>
                <w:sz w:val="24"/>
                <w:szCs w:val="24"/>
                <w:vertAlign w:val="superscript"/>
                <w:lang w:val="en-GB"/>
              </w:rPr>
              <w:t>c</w:t>
            </w:r>
          </w:p>
        </w:tc>
        <w:tc>
          <w:tcPr>
            <w:tcW w:w="1418" w:type="dxa"/>
            <w:tcBorders>
              <w:left w:val="nil"/>
              <w:bottom w:val="nil"/>
              <w:right w:val="nil"/>
            </w:tcBorders>
          </w:tcPr>
          <w:p w14:paraId="254418BE"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11</w:t>
            </w:r>
          </w:p>
        </w:tc>
      </w:tr>
      <w:tr w:rsidR="00E64CB8" w:rsidRPr="00C93715" w14:paraId="6320251C" w14:textId="77777777" w:rsidTr="00D17053">
        <w:tc>
          <w:tcPr>
            <w:tcW w:w="1276" w:type="dxa"/>
            <w:tcBorders>
              <w:top w:val="nil"/>
              <w:left w:val="nil"/>
              <w:bottom w:val="nil"/>
              <w:right w:val="nil"/>
            </w:tcBorders>
          </w:tcPr>
          <w:p w14:paraId="0A2FCFFF" w14:textId="77777777" w:rsidR="00E64CB8" w:rsidRPr="00C93715" w:rsidRDefault="00E64CB8" w:rsidP="00D17053">
            <w:pPr>
              <w:spacing w:after="0" w:line="480" w:lineRule="auto"/>
              <w:rPr>
                <w:rFonts w:ascii="Times New Roman" w:eastAsia="Times New Roman" w:hAnsi="Times New Roman" w:cs="Times New Roman"/>
                <w:color w:val="000000"/>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 xml:space="preserve">0 </w:t>
            </w:r>
            <w:r w:rsidRPr="00C93715">
              <w:rPr>
                <w:rFonts w:ascii="Times New Roman" w:hAnsi="Times New Roman" w:cs="Times New Roman"/>
                <w:sz w:val="24"/>
                <w:szCs w:val="24"/>
                <w:lang w:val="en-GB"/>
              </w:rPr>
              <w:t>G0</w:t>
            </w:r>
          </w:p>
        </w:tc>
        <w:tc>
          <w:tcPr>
            <w:tcW w:w="1276" w:type="dxa"/>
            <w:tcBorders>
              <w:top w:val="nil"/>
              <w:left w:val="nil"/>
              <w:bottom w:val="nil"/>
              <w:right w:val="nil"/>
            </w:tcBorders>
          </w:tcPr>
          <w:p w14:paraId="674B17CA" w14:textId="77777777" w:rsidR="00E64CB8" w:rsidRPr="00C93715" w:rsidRDefault="00E64CB8" w:rsidP="00D17053">
            <w:pPr>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color w:val="000000"/>
                <w:sz w:val="24"/>
                <w:szCs w:val="24"/>
                <w:lang w:val="en-GB"/>
              </w:rPr>
              <w:t>80.8 ± 0.5</w:t>
            </w:r>
          </w:p>
        </w:tc>
        <w:tc>
          <w:tcPr>
            <w:tcW w:w="1276" w:type="dxa"/>
            <w:tcBorders>
              <w:top w:val="nil"/>
              <w:left w:val="nil"/>
              <w:bottom w:val="nil"/>
              <w:right w:val="nil"/>
            </w:tcBorders>
          </w:tcPr>
          <w:p w14:paraId="46DC9C64"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23.6 ± 0.4</w:t>
            </w:r>
          </w:p>
        </w:tc>
        <w:tc>
          <w:tcPr>
            <w:tcW w:w="1275" w:type="dxa"/>
            <w:tcBorders>
              <w:top w:val="nil"/>
              <w:left w:val="nil"/>
              <w:bottom w:val="nil"/>
              <w:right w:val="nil"/>
            </w:tcBorders>
          </w:tcPr>
          <w:p w14:paraId="18687369"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26.2 ± 0.3</w:t>
            </w:r>
          </w:p>
        </w:tc>
        <w:tc>
          <w:tcPr>
            <w:tcW w:w="1418" w:type="dxa"/>
            <w:tcBorders>
              <w:top w:val="nil"/>
              <w:left w:val="nil"/>
              <w:bottom w:val="nil"/>
              <w:right w:val="nil"/>
            </w:tcBorders>
          </w:tcPr>
          <w:p w14:paraId="7A2036C4"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vertAlign w:val="superscript"/>
                <w:lang w:val="en-GB"/>
              </w:rPr>
            </w:pPr>
            <w:r w:rsidRPr="00C93715">
              <w:rPr>
                <w:rFonts w:ascii="Times New Roman" w:eastAsia="Times New Roman" w:hAnsi="Times New Roman" w:cs="Times New Roman"/>
                <w:color w:val="000000"/>
                <w:sz w:val="24"/>
                <w:szCs w:val="24"/>
                <w:lang w:val="en-GB"/>
              </w:rPr>
              <w:t>3.50 ± 0.18</w:t>
            </w:r>
          </w:p>
        </w:tc>
        <w:tc>
          <w:tcPr>
            <w:tcW w:w="1417" w:type="dxa"/>
            <w:tcBorders>
              <w:top w:val="nil"/>
              <w:left w:val="nil"/>
              <w:bottom w:val="nil"/>
              <w:right w:val="nil"/>
            </w:tcBorders>
          </w:tcPr>
          <w:p w14:paraId="40E2032D"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sz w:val="24"/>
                <w:szCs w:val="24"/>
                <w:lang w:val="en-GB"/>
              </w:rPr>
              <w:t>above 100</w:t>
            </w:r>
          </w:p>
        </w:tc>
        <w:tc>
          <w:tcPr>
            <w:tcW w:w="1418" w:type="dxa"/>
            <w:tcBorders>
              <w:top w:val="nil"/>
              <w:left w:val="nil"/>
              <w:bottom w:val="nil"/>
              <w:right w:val="nil"/>
            </w:tcBorders>
          </w:tcPr>
          <w:p w14:paraId="39A0A67F"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19</w:t>
            </w:r>
          </w:p>
        </w:tc>
      </w:tr>
      <w:tr w:rsidR="00E64CB8" w:rsidRPr="00C93715" w14:paraId="150FB80B" w14:textId="77777777" w:rsidTr="00D17053">
        <w:tc>
          <w:tcPr>
            <w:tcW w:w="1276" w:type="dxa"/>
            <w:tcBorders>
              <w:top w:val="nil"/>
              <w:left w:val="nil"/>
              <w:bottom w:val="nil"/>
              <w:right w:val="nil"/>
            </w:tcBorders>
          </w:tcPr>
          <w:p w14:paraId="633C8E3E" w14:textId="77777777" w:rsidR="00E64CB8" w:rsidRPr="00C93715" w:rsidRDefault="00E64CB8" w:rsidP="00D17053">
            <w:pPr>
              <w:spacing w:after="0" w:line="480" w:lineRule="auto"/>
              <w:rPr>
                <w:rFonts w:ascii="Times New Roman" w:eastAsia="Times New Roman" w:hAnsi="Times New Roman" w:cs="Times New Roman"/>
                <w:color w:val="000000"/>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 xml:space="preserve">0 </w:t>
            </w:r>
            <w:r w:rsidRPr="00C93715">
              <w:rPr>
                <w:rFonts w:ascii="Times New Roman" w:hAnsi="Times New Roman" w:cs="Times New Roman"/>
                <w:sz w:val="24"/>
                <w:szCs w:val="24"/>
                <w:lang w:val="en-GB"/>
              </w:rPr>
              <w:t>G1</w:t>
            </w:r>
          </w:p>
        </w:tc>
        <w:tc>
          <w:tcPr>
            <w:tcW w:w="1276" w:type="dxa"/>
            <w:tcBorders>
              <w:top w:val="nil"/>
              <w:left w:val="nil"/>
              <w:bottom w:val="nil"/>
              <w:right w:val="nil"/>
            </w:tcBorders>
          </w:tcPr>
          <w:p w14:paraId="2529D005" w14:textId="77777777" w:rsidR="00E64CB8" w:rsidRPr="00C93715" w:rsidRDefault="00E64CB8" w:rsidP="00D17053">
            <w:pPr>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color w:val="000000"/>
                <w:sz w:val="24"/>
                <w:szCs w:val="24"/>
                <w:lang w:val="en-GB"/>
              </w:rPr>
              <w:t>79.9 ± 1.2</w:t>
            </w:r>
          </w:p>
        </w:tc>
        <w:tc>
          <w:tcPr>
            <w:tcW w:w="1276" w:type="dxa"/>
            <w:tcBorders>
              <w:top w:val="nil"/>
              <w:left w:val="nil"/>
              <w:bottom w:val="nil"/>
              <w:right w:val="nil"/>
            </w:tcBorders>
          </w:tcPr>
          <w:p w14:paraId="501E0E15"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23.9 ± 0.5</w:t>
            </w:r>
          </w:p>
        </w:tc>
        <w:tc>
          <w:tcPr>
            <w:tcW w:w="1275" w:type="dxa"/>
            <w:tcBorders>
              <w:top w:val="nil"/>
              <w:left w:val="nil"/>
              <w:bottom w:val="nil"/>
              <w:right w:val="nil"/>
            </w:tcBorders>
          </w:tcPr>
          <w:p w14:paraId="2C0F134C"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26.6 ± 1.1</w:t>
            </w:r>
          </w:p>
        </w:tc>
        <w:tc>
          <w:tcPr>
            <w:tcW w:w="1418" w:type="dxa"/>
            <w:tcBorders>
              <w:top w:val="nil"/>
              <w:left w:val="nil"/>
              <w:bottom w:val="nil"/>
              <w:right w:val="nil"/>
            </w:tcBorders>
          </w:tcPr>
          <w:p w14:paraId="59641204"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vertAlign w:val="superscript"/>
                <w:lang w:val="en-GB"/>
              </w:rPr>
            </w:pPr>
            <w:r w:rsidRPr="00C93715">
              <w:rPr>
                <w:rFonts w:ascii="Times New Roman" w:eastAsia="Times New Roman" w:hAnsi="Times New Roman" w:cs="Times New Roman"/>
                <w:color w:val="000000"/>
                <w:sz w:val="24"/>
                <w:szCs w:val="24"/>
                <w:lang w:val="en-GB"/>
              </w:rPr>
              <w:t>4.17 ± 0.10</w:t>
            </w:r>
          </w:p>
        </w:tc>
        <w:tc>
          <w:tcPr>
            <w:tcW w:w="1417" w:type="dxa"/>
            <w:tcBorders>
              <w:top w:val="nil"/>
              <w:left w:val="nil"/>
              <w:bottom w:val="nil"/>
              <w:right w:val="nil"/>
            </w:tcBorders>
          </w:tcPr>
          <w:p w14:paraId="6F140143"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sz w:val="24"/>
                <w:szCs w:val="24"/>
                <w:lang w:val="en-GB"/>
              </w:rPr>
              <w:t>above 100</w:t>
            </w:r>
          </w:p>
        </w:tc>
        <w:tc>
          <w:tcPr>
            <w:tcW w:w="1418" w:type="dxa"/>
            <w:tcBorders>
              <w:top w:val="nil"/>
              <w:left w:val="nil"/>
              <w:bottom w:val="nil"/>
              <w:right w:val="nil"/>
            </w:tcBorders>
          </w:tcPr>
          <w:p w14:paraId="6D815110"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20</w:t>
            </w:r>
          </w:p>
        </w:tc>
      </w:tr>
      <w:tr w:rsidR="00E64CB8" w:rsidRPr="00C93715" w14:paraId="6E7B3703" w14:textId="77777777" w:rsidTr="00D17053">
        <w:tc>
          <w:tcPr>
            <w:tcW w:w="1276" w:type="dxa"/>
            <w:tcBorders>
              <w:top w:val="nil"/>
              <w:left w:val="nil"/>
              <w:bottom w:val="nil"/>
              <w:right w:val="nil"/>
            </w:tcBorders>
          </w:tcPr>
          <w:p w14:paraId="171440C3" w14:textId="77777777" w:rsidR="00E64CB8" w:rsidRPr="00C93715" w:rsidRDefault="00E64CB8" w:rsidP="00D17053">
            <w:pPr>
              <w:spacing w:after="0" w:line="480" w:lineRule="auto"/>
              <w:rPr>
                <w:rFonts w:ascii="Times New Roman" w:eastAsia="Times New Roman" w:hAnsi="Times New Roman" w:cs="Times New Roman"/>
                <w:color w:val="000000"/>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0</w:t>
            </w:r>
            <w:r w:rsidRPr="00C93715">
              <w:rPr>
                <w:rFonts w:ascii="Times New Roman" w:hAnsi="Times New Roman" w:cs="Times New Roman"/>
                <w:sz w:val="24"/>
                <w:szCs w:val="24"/>
                <w:lang w:val="en-GB"/>
              </w:rPr>
              <w:t xml:space="preserve"> ADH</w:t>
            </w:r>
          </w:p>
        </w:tc>
        <w:tc>
          <w:tcPr>
            <w:tcW w:w="1276" w:type="dxa"/>
            <w:tcBorders>
              <w:top w:val="nil"/>
              <w:left w:val="nil"/>
              <w:bottom w:val="nil"/>
              <w:right w:val="nil"/>
            </w:tcBorders>
          </w:tcPr>
          <w:p w14:paraId="7F05263E" w14:textId="77777777" w:rsidR="00E64CB8" w:rsidRPr="00C93715" w:rsidRDefault="00E64CB8" w:rsidP="00D17053">
            <w:pPr>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color w:val="000000"/>
                <w:sz w:val="24"/>
                <w:szCs w:val="24"/>
                <w:lang w:val="en-GB"/>
              </w:rPr>
              <w:t>81.1 ± 0.6</w:t>
            </w:r>
          </w:p>
        </w:tc>
        <w:tc>
          <w:tcPr>
            <w:tcW w:w="1276" w:type="dxa"/>
            <w:tcBorders>
              <w:top w:val="nil"/>
              <w:left w:val="nil"/>
              <w:bottom w:val="nil"/>
              <w:right w:val="nil"/>
            </w:tcBorders>
          </w:tcPr>
          <w:p w14:paraId="03991B94"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21.4 ± 0.4</w:t>
            </w:r>
          </w:p>
        </w:tc>
        <w:tc>
          <w:tcPr>
            <w:tcW w:w="1275" w:type="dxa"/>
            <w:tcBorders>
              <w:top w:val="nil"/>
              <w:left w:val="nil"/>
              <w:bottom w:val="nil"/>
              <w:right w:val="nil"/>
            </w:tcBorders>
          </w:tcPr>
          <w:p w14:paraId="23C3A468"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22.0 ± 0.5</w:t>
            </w:r>
          </w:p>
        </w:tc>
        <w:tc>
          <w:tcPr>
            <w:tcW w:w="1418" w:type="dxa"/>
            <w:tcBorders>
              <w:top w:val="nil"/>
              <w:left w:val="nil"/>
              <w:bottom w:val="nil"/>
              <w:right w:val="nil"/>
            </w:tcBorders>
          </w:tcPr>
          <w:p w14:paraId="2386E0A1"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2.57 ± 0.09</w:t>
            </w:r>
          </w:p>
        </w:tc>
        <w:tc>
          <w:tcPr>
            <w:tcW w:w="1417" w:type="dxa"/>
            <w:tcBorders>
              <w:top w:val="nil"/>
              <w:left w:val="nil"/>
              <w:bottom w:val="nil"/>
              <w:right w:val="nil"/>
            </w:tcBorders>
          </w:tcPr>
          <w:p w14:paraId="086458D5"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sz w:val="24"/>
                <w:szCs w:val="24"/>
                <w:lang w:val="en-GB"/>
              </w:rPr>
              <w:t>97</w:t>
            </w:r>
          </w:p>
        </w:tc>
        <w:tc>
          <w:tcPr>
            <w:tcW w:w="1418" w:type="dxa"/>
            <w:tcBorders>
              <w:top w:val="nil"/>
              <w:left w:val="nil"/>
              <w:bottom w:val="nil"/>
              <w:right w:val="nil"/>
            </w:tcBorders>
          </w:tcPr>
          <w:p w14:paraId="0CB09CC7"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14</w:t>
            </w:r>
          </w:p>
        </w:tc>
      </w:tr>
      <w:tr w:rsidR="00E64CB8" w:rsidRPr="00C93715" w14:paraId="2D671F2B" w14:textId="77777777" w:rsidTr="00D17053">
        <w:tc>
          <w:tcPr>
            <w:tcW w:w="1276" w:type="dxa"/>
            <w:tcBorders>
              <w:top w:val="nil"/>
              <w:left w:val="nil"/>
              <w:bottom w:val="nil"/>
              <w:right w:val="nil"/>
            </w:tcBorders>
          </w:tcPr>
          <w:p w14:paraId="07FA5B30" w14:textId="77777777" w:rsidR="00E64CB8" w:rsidRPr="00C93715" w:rsidRDefault="00E64CB8" w:rsidP="00D17053">
            <w:pPr>
              <w:spacing w:after="0" w:line="480" w:lineRule="auto"/>
              <w:rPr>
                <w:rFonts w:ascii="Times New Roman" w:eastAsia="Times New Roman" w:hAnsi="Times New Roman" w:cs="Times New Roman"/>
                <w:color w:val="000000"/>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w:t>
            </w:r>
          </w:p>
        </w:tc>
        <w:tc>
          <w:tcPr>
            <w:tcW w:w="1276" w:type="dxa"/>
            <w:tcBorders>
              <w:top w:val="nil"/>
              <w:left w:val="nil"/>
              <w:bottom w:val="nil"/>
              <w:right w:val="nil"/>
            </w:tcBorders>
          </w:tcPr>
          <w:p w14:paraId="2A8905E6" w14:textId="77777777" w:rsidR="00E64CB8" w:rsidRPr="00C93715" w:rsidRDefault="00E64CB8" w:rsidP="00D17053">
            <w:pPr>
              <w:spacing w:after="0" w:line="480" w:lineRule="auto"/>
              <w:rPr>
                <w:rFonts w:ascii="Times New Roman" w:eastAsia="Times New Roman" w:hAnsi="Times New Roman" w:cs="Times New Roman"/>
                <w:sz w:val="24"/>
                <w:szCs w:val="24"/>
                <w:lang w:val="en-GB"/>
              </w:rPr>
            </w:pPr>
            <w:r w:rsidRPr="00C93715">
              <w:rPr>
                <w:rFonts w:ascii="Times New Roman" w:hAnsi="Times New Roman" w:cs="Times New Roman"/>
                <w:color w:val="000000"/>
                <w:sz w:val="24"/>
                <w:szCs w:val="24"/>
              </w:rPr>
              <w:t>82.7 ± 1.2</w:t>
            </w:r>
          </w:p>
        </w:tc>
        <w:tc>
          <w:tcPr>
            <w:tcW w:w="1276" w:type="dxa"/>
            <w:tcBorders>
              <w:top w:val="nil"/>
              <w:left w:val="nil"/>
              <w:bottom w:val="nil"/>
              <w:right w:val="nil"/>
            </w:tcBorders>
          </w:tcPr>
          <w:p w14:paraId="65B40AA4"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19.1 ± 0.6</w:t>
            </w:r>
          </w:p>
        </w:tc>
        <w:tc>
          <w:tcPr>
            <w:tcW w:w="1275" w:type="dxa"/>
            <w:tcBorders>
              <w:top w:val="nil"/>
              <w:left w:val="nil"/>
              <w:bottom w:val="nil"/>
              <w:right w:val="nil"/>
            </w:tcBorders>
          </w:tcPr>
          <w:p w14:paraId="4709175C"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22.1 ± 0.8</w:t>
            </w:r>
          </w:p>
        </w:tc>
        <w:tc>
          <w:tcPr>
            <w:tcW w:w="1418" w:type="dxa"/>
            <w:tcBorders>
              <w:top w:val="nil"/>
              <w:left w:val="nil"/>
              <w:bottom w:val="nil"/>
              <w:right w:val="nil"/>
            </w:tcBorders>
          </w:tcPr>
          <w:p w14:paraId="42D1FFD6"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7.17 ± 0.25</w:t>
            </w:r>
          </w:p>
        </w:tc>
        <w:tc>
          <w:tcPr>
            <w:tcW w:w="1417" w:type="dxa"/>
            <w:tcBorders>
              <w:top w:val="nil"/>
              <w:left w:val="nil"/>
              <w:bottom w:val="nil"/>
              <w:right w:val="nil"/>
            </w:tcBorders>
          </w:tcPr>
          <w:p w14:paraId="0D507F4D"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sz w:val="24"/>
                <w:szCs w:val="24"/>
                <w:lang w:val="en-GB"/>
              </w:rPr>
              <w:t>above 100</w:t>
            </w:r>
          </w:p>
        </w:tc>
        <w:tc>
          <w:tcPr>
            <w:tcW w:w="1418" w:type="dxa"/>
            <w:tcBorders>
              <w:top w:val="nil"/>
              <w:left w:val="nil"/>
              <w:bottom w:val="nil"/>
              <w:right w:val="nil"/>
            </w:tcBorders>
          </w:tcPr>
          <w:p w14:paraId="6430562E"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sz w:val="24"/>
                <w:szCs w:val="24"/>
                <w:vertAlign w:val="superscript"/>
                <w:lang w:val="en-GB"/>
              </w:rPr>
            </w:pPr>
            <w:r w:rsidRPr="00C93715">
              <w:rPr>
                <w:rFonts w:ascii="Times New Roman" w:eastAsia="Times New Roman" w:hAnsi="Times New Roman" w:cs="Times New Roman"/>
                <w:sz w:val="24"/>
                <w:szCs w:val="24"/>
                <w:lang w:val="en-GB"/>
              </w:rPr>
              <w:t>22</w:t>
            </w:r>
          </w:p>
        </w:tc>
      </w:tr>
      <w:tr w:rsidR="00E64CB8" w:rsidRPr="00C93715" w14:paraId="389247D9" w14:textId="77777777" w:rsidTr="00D17053">
        <w:tc>
          <w:tcPr>
            <w:tcW w:w="1276" w:type="dxa"/>
            <w:tcBorders>
              <w:top w:val="nil"/>
              <w:left w:val="nil"/>
              <w:bottom w:val="nil"/>
              <w:right w:val="nil"/>
            </w:tcBorders>
          </w:tcPr>
          <w:p w14:paraId="68238325" w14:textId="77777777" w:rsidR="00E64CB8" w:rsidRPr="00C93715" w:rsidRDefault="00E64CB8" w:rsidP="00D17053">
            <w:pPr>
              <w:spacing w:after="0" w:line="480" w:lineRule="auto"/>
              <w:rPr>
                <w:rFonts w:ascii="Times New Roman" w:eastAsia="Times New Roman" w:hAnsi="Times New Roman" w:cs="Times New Roman"/>
                <w:color w:val="000000"/>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G0</w:t>
            </w:r>
          </w:p>
        </w:tc>
        <w:tc>
          <w:tcPr>
            <w:tcW w:w="1276" w:type="dxa"/>
            <w:tcBorders>
              <w:top w:val="nil"/>
              <w:left w:val="nil"/>
              <w:bottom w:val="nil"/>
              <w:right w:val="nil"/>
            </w:tcBorders>
          </w:tcPr>
          <w:p w14:paraId="356B0A11" w14:textId="77777777" w:rsidR="00E64CB8" w:rsidRPr="00C93715" w:rsidRDefault="00E64CB8" w:rsidP="00D17053">
            <w:pPr>
              <w:spacing w:after="0" w:line="480" w:lineRule="auto"/>
              <w:rPr>
                <w:rFonts w:ascii="Times New Roman" w:eastAsia="Times New Roman" w:hAnsi="Times New Roman" w:cs="Times New Roman"/>
                <w:sz w:val="24"/>
                <w:szCs w:val="24"/>
                <w:lang w:val="en-GB"/>
              </w:rPr>
            </w:pPr>
            <w:r w:rsidRPr="00C93715">
              <w:rPr>
                <w:rFonts w:ascii="Times New Roman" w:hAnsi="Times New Roman" w:cs="Times New Roman"/>
                <w:color w:val="000000"/>
                <w:sz w:val="24"/>
                <w:szCs w:val="24"/>
              </w:rPr>
              <w:t>82.2 ± 0.5</w:t>
            </w:r>
          </w:p>
        </w:tc>
        <w:tc>
          <w:tcPr>
            <w:tcW w:w="1276" w:type="dxa"/>
            <w:tcBorders>
              <w:top w:val="nil"/>
              <w:left w:val="nil"/>
              <w:bottom w:val="nil"/>
              <w:right w:val="nil"/>
            </w:tcBorders>
          </w:tcPr>
          <w:p w14:paraId="666E1008"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26.2 ± 0.8</w:t>
            </w:r>
          </w:p>
        </w:tc>
        <w:tc>
          <w:tcPr>
            <w:tcW w:w="1275" w:type="dxa"/>
            <w:tcBorders>
              <w:top w:val="nil"/>
              <w:left w:val="nil"/>
              <w:bottom w:val="nil"/>
              <w:right w:val="nil"/>
            </w:tcBorders>
          </w:tcPr>
          <w:p w14:paraId="2769E54A"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29.2 ± 1.3</w:t>
            </w:r>
          </w:p>
        </w:tc>
        <w:tc>
          <w:tcPr>
            <w:tcW w:w="1418" w:type="dxa"/>
            <w:tcBorders>
              <w:top w:val="nil"/>
              <w:left w:val="nil"/>
              <w:bottom w:val="nil"/>
              <w:right w:val="nil"/>
            </w:tcBorders>
          </w:tcPr>
          <w:p w14:paraId="248E0E51"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vertAlign w:val="superscript"/>
                <w:lang w:val="en-GB"/>
              </w:rPr>
            </w:pPr>
            <w:r w:rsidRPr="00C93715">
              <w:rPr>
                <w:rFonts w:ascii="Times New Roman" w:eastAsia="Times New Roman" w:hAnsi="Times New Roman" w:cs="Times New Roman"/>
                <w:color w:val="000000"/>
                <w:sz w:val="24"/>
                <w:szCs w:val="24"/>
                <w:lang w:val="en-GB"/>
              </w:rPr>
              <w:t>7.58 ± 0.29</w:t>
            </w:r>
          </w:p>
        </w:tc>
        <w:tc>
          <w:tcPr>
            <w:tcW w:w="1417" w:type="dxa"/>
            <w:tcBorders>
              <w:top w:val="nil"/>
              <w:left w:val="nil"/>
              <w:bottom w:val="nil"/>
              <w:right w:val="nil"/>
            </w:tcBorders>
          </w:tcPr>
          <w:p w14:paraId="78C8095F"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sz w:val="24"/>
                <w:szCs w:val="24"/>
                <w:lang w:val="en-GB"/>
              </w:rPr>
              <w:t>above 100</w:t>
            </w:r>
          </w:p>
        </w:tc>
        <w:tc>
          <w:tcPr>
            <w:tcW w:w="1418" w:type="dxa"/>
            <w:tcBorders>
              <w:top w:val="nil"/>
              <w:left w:val="nil"/>
              <w:bottom w:val="nil"/>
              <w:right w:val="nil"/>
            </w:tcBorders>
          </w:tcPr>
          <w:p w14:paraId="2D1C7A73"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above 300</w:t>
            </w:r>
            <w:r w:rsidRPr="00C93715">
              <w:rPr>
                <w:rFonts w:ascii="Times New Roman" w:eastAsia="Times New Roman" w:hAnsi="Times New Roman" w:cs="Times New Roman"/>
                <w:sz w:val="24"/>
                <w:szCs w:val="24"/>
                <w:vertAlign w:val="superscript"/>
                <w:lang w:val="en-GB"/>
              </w:rPr>
              <w:t>c</w:t>
            </w:r>
          </w:p>
        </w:tc>
      </w:tr>
      <w:tr w:rsidR="00E64CB8" w:rsidRPr="00C93715" w14:paraId="579CA483" w14:textId="77777777" w:rsidTr="00D17053">
        <w:tc>
          <w:tcPr>
            <w:tcW w:w="1276" w:type="dxa"/>
            <w:tcBorders>
              <w:top w:val="nil"/>
              <w:left w:val="nil"/>
              <w:bottom w:val="nil"/>
              <w:right w:val="nil"/>
            </w:tcBorders>
          </w:tcPr>
          <w:p w14:paraId="5EDB20E7" w14:textId="77777777" w:rsidR="00E64CB8" w:rsidRPr="00C93715" w:rsidRDefault="00E64CB8" w:rsidP="00D17053">
            <w:pPr>
              <w:spacing w:after="0" w:line="480" w:lineRule="auto"/>
              <w:rPr>
                <w:rFonts w:ascii="Times New Roman" w:eastAsia="Times New Roman" w:hAnsi="Times New Roman" w:cs="Times New Roman"/>
                <w:color w:val="000000"/>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G1</w:t>
            </w:r>
          </w:p>
        </w:tc>
        <w:tc>
          <w:tcPr>
            <w:tcW w:w="1276" w:type="dxa"/>
            <w:tcBorders>
              <w:top w:val="nil"/>
              <w:left w:val="nil"/>
              <w:bottom w:val="nil"/>
              <w:right w:val="nil"/>
            </w:tcBorders>
          </w:tcPr>
          <w:p w14:paraId="178A2C4A" w14:textId="77777777" w:rsidR="00E64CB8" w:rsidRPr="00C93715" w:rsidRDefault="00E64CB8" w:rsidP="00D17053">
            <w:pPr>
              <w:spacing w:after="0" w:line="480" w:lineRule="auto"/>
              <w:rPr>
                <w:rFonts w:ascii="Times New Roman" w:eastAsia="Times New Roman" w:hAnsi="Times New Roman" w:cs="Times New Roman"/>
                <w:sz w:val="24"/>
                <w:szCs w:val="24"/>
                <w:lang w:val="en-GB"/>
              </w:rPr>
            </w:pPr>
            <w:r w:rsidRPr="00C93715">
              <w:rPr>
                <w:rFonts w:ascii="Times New Roman" w:hAnsi="Times New Roman" w:cs="Times New Roman"/>
                <w:color w:val="000000"/>
                <w:sz w:val="24"/>
                <w:szCs w:val="24"/>
              </w:rPr>
              <w:t>83.4 ± 1.1</w:t>
            </w:r>
          </w:p>
        </w:tc>
        <w:tc>
          <w:tcPr>
            <w:tcW w:w="1276" w:type="dxa"/>
            <w:tcBorders>
              <w:top w:val="nil"/>
              <w:left w:val="nil"/>
              <w:bottom w:val="nil"/>
              <w:right w:val="nil"/>
            </w:tcBorders>
          </w:tcPr>
          <w:p w14:paraId="2AD1DBB7"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29.4 ± 0.7</w:t>
            </w:r>
          </w:p>
        </w:tc>
        <w:tc>
          <w:tcPr>
            <w:tcW w:w="1275" w:type="dxa"/>
            <w:tcBorders>
              <w:top w:val="nil"/>
              <w:left w:val="nil"/>
              <w:bottom w:val="nil"/>
              <w:right w:val="nil"/>
            </w:tcBorders>
          </w:tcPr>
          <w:p w14:paraId="4FE6C43C"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32.7 ± 0.6</w:t>
            </w:r>
          </w:p>
        </w:tc>
        <w:tc>
          <w:tcPr>
            <w:tcW w:w="1418" w:type="dxa"/>
            <w:tcBorders>
              <w:top w:val="nil"/>
              <w:left w:val="nil"/>
              <w:bottom w:val="nil"/>
              <w:right w:val="nil"/>
            </w:tcBorders>
          </w:tcPr>
          <w:p w14:paraId="630319F2"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8.48 ± 0.22</w:t>
            </w:r>
          </w:p>
        </w:tc>
        <w:tc>
          <w:tcPr>
            <w:tcW w:w="1417" w:type="dxa"/>
            <w:tcBorders>
              <w:top w:val="nil"/>
              <w:left w:val="nil"/>
              <w:bottom w:val="nil"/>
              <w:right w:val="nil"/>
            </w:tcBorders>
          </w:tcPr>
          <w:p w14:paraId="09074530"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above 100</w:t>
            </w:r>
          </w:p>
        </w:tc>
        <w:tc>
          <w:tcPr>
            <w:tcW w:w="1418" w:type="dxa"/>
            <w:tcBorders>
              <w:top w:val="nil"/>
              <w:left w:val="nil"/>
              <w:bottom w:val="nil"/>
              <w:right w:val="nil"/>
            </w:tcBorders>
          </w:tcPr>
          <w:p w14:paraId="76F607F8"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sz w:val="24"/>
                <w:szCs w:val="24"/>
                <w:lang w:val="en-GB"/>
              </w:rPr>
              <w:t>above 300</w:t>
            </w:r>
          </w:p>
        </w:tc>
      </w:tr>
      <w:tr w:rsidR="00E64CB8" w:rsidRPr="00C93715" w14:paraId="34347FDE" w14:textId="77777777" w:rsidTr="00D17053">
        <w:tc>
          <w:tcPr>
            <w:tcW w:w="1276" w:type="dxa"/>
            <w:tcBorders>
              <w:top w:val="nil"/>
              <w:left w:val="nil"/>
              <w:right w:val="nil"/>
            </w:tcBorders>
          </w:tcPr>
          <w:p w14:paraId="2F601354" w14:textId="77777777" w:rsidR="00E64CB8" w:rsidRPr="00C93715" w:rsidRDefault="00E64CB8" w:rsidP="00D17053">
            <w:pPr>
              <w:spacing w:after="0" w:line="480" w:lineRule="auto"/>
              <w:rPr>
                <w:rFonts w:ascii="Times New Roman" w:eastAsia="Times New Roman" w:hAnsi="Times New Roman" w:cs="Times New Roman"/>
                <w:color w:val="000000"/>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ADH</w:t>
            </w:r>
          </w:p>
        </w:tc>
        <w:tc>
          <w:tcPr>
            <w:tcW w:w="1276" w:type="dxa"/>
            <w:tcBorders>
              <w:top w:val="nil"/>
              <w:left w:val="nil"/>
              <w:right w:val="nil"/>
            </w:tcBorders>
          </w:tcPr>
          <w:p w14:paraId="13D239E9" w14:textId="77777777" w:rsidR="00E64CB8" w:rsidRPr="00C93715" w:rsidRDefault="00E64CB8" w:rsidP="00D17053">
            <w:pPr>
              <w:spacing w:after="0" w:line="480" w:lineRule="auto"/>
              <w:rPr>
                <w:rFonts w:ascii="Times New Roman" w:eastAsia="Times New Roman" w:hAnsi="Times New Roman" w:cs="Times New Roman"/>
                <w:sz w:val="24"/>
                <w:szCs w:val="24"/>
                <w:lang w:val="en-GB"/>
              </w:rPr>
            </w:pPr>
            <w:r w:rsidRPr="00C93715">
              <w:rPr>
                <w:rFonts w:ascii="Times New Roman" w:hAnsi="Times New Roman" w:cs="Times New Roman"/>
                <w:color w:val="000000"/>
                <w:sz w:val="24"/>
                <w:szCs w:val="24"/>
              </w:rPr>
              <w:t>82.6 ± 1.4</w:t>
            </w:r>
          </w:p>
        </w:tc>
        <w:tc>
          <w:tcPr>
            <w:tcW w:w="1276" w:type="dxa"/>
            <w:tcBorders>
              <w:top w:val="nil"/>
              <w:left w:val="nil"/>
              <w:right w:val="nil"/>
            </w:tcBorders>
          </w:tcPr>
          <w:p w14:paraId="0304628F"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22.5 ± 0.8</w:t>
            </w:r>
          </w:p>
        </w:tc>
        <w:tc>
          <w:tcPr>
            <w:tcW w:w="1275" w:type="dxa"/>
            <w:tcBorders>
              <w:top w:val="nil"/>
              <w:left w:val="nil"/>
              <w:right w:val="nil"/>
            </w:tcBorders>
          </w:tcPr>
          <w:p w14:paraId="5A45C34B"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23.4 ± 0.8</w:t>
            </w:r>
          </w:p>
        </w:tc>
        <w:tc>
          <w:tcPr>
            <w:tcW w:w="1418" w:type="dxa"/>
            <w:tcBorders>
              <w:top w:val="nil"/>
              <w:left w:val="nil"/>
              <w:right w:val="nil"/>
            </w:tcBorders>
          </w:tcPr>
          <w:p w14:paraId="4161E8B1"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color w:val="000000"/>
                <w:sz w:val="24"/>
                <w:szCs w:val="24"/>
                <w:lang w:val="en-GB"/>
              </w:rPr>
              <w:t>7.41 ± 0.16</w:t>
            </w:r>
          </w:p>
        </w:tc>
        <w:tc>
          <w:tcPr>
            <w:tcW w:w="1417" w:type="dxa"/>
            <w:tcBorders>
              <w:top w:val="nil"/>
              <w:left w:val="nil"/>
              <w:right w:val="nil"/>
            </w:tcBorders>
          </w:tcPr>
          <w:p w14:paraId="6428B3FA"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color w:val="000000"/>
                <w:sz w:val="24"/>
                <w:szCs w:val="24"/>
                <w:lang w:val="en-GB"/>
              </w:rPr>
            </w:pPr>
            <w:r w:rsidRPr="00C93715">
              <w:rPr>
                <w:rFonts w:ascii="Times New Roman" w:eastAsia="Times New Roman" w:hAnsi="Times New Roman" w:cs="Times New Roman"/>
                <w:sz w:val="24"/>
                <w:szCs w:val="24"/>
                <w:lang w:val="en-GB"/>
              </w:rPr>
              <w:t>91</w:t>
            </w:r>
          </w:p>
        </w:tc>
        <w:tc>
          <w:tcPr>
            <w:tcW w:w="1418" w:type="dxa"/>
            <w:tcBorders>
              <w:top w:val="nil"/>
              <w:left w:val="nil"/>
              <w:right w:val="nil"/>
            </w:tcBorders>
          </w:tcPr>
          <w:p w14:paraId="088D6A52" w14:textId="77777777" w:rsidR="00E64CB8" w:rsidRPr="00C93715" w:rsidRDefault="00E64CB8" w:rsidP="00D17053">
            <w:pPr>
              <w:tabs>
                <w:tab w:val="left" w:pos="13018"/>
              </w:tabs>
              <w:adjustRightInd w:val="0"/>
              <w:spacing w:after="0" w:line="480" w:lineRule="auto"/>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lang w:val="en-GB"/>
              </w:rPr>
              <w:t>above 300</w:t>
            </w:r>
          </w:p>
        </w:tc>
      </w:tr>
    </w:tbl>
    <w:p w14:paraId="5D1A2457" w14:textId="77777777" w:rsidR="00E64CB8" w:rsidRPr="00C93715" w:rsidRDefault="00E64CB8" w:rsidP="00E64CB8">
      <w:pPr>
        <w:adjustRightInd w:val="0"/>
        <w:spacing w:after="0" w:line="480" w:lineRule="auto"/>
        <w:jc w:val="both"/>
        <w:rPr>
          <w:rFonts w:ascii="Times New Roman" w:eastAsia="Times New Roman" w:hAnsi="Times New Roman" w:cs="Times New Roman"/>
          <w:sz w:val="24"/>
          <w:szCs w:val="24"/>
          <w:lang w:val="en-GB"/>
        </w:rPr>
      </w:pPr>
      <w:r w:rsidRPr="00C93715">
        <w:rPr>
          <w:rFonts w:ascii="Times New Roman" w:eastAsia="Times New Roman" w:hAnsi="Times New Roman" w:cs="Times New Roman"/>
          <w:sz w:val="24"/>
          <w:szCs w:val="24"/>
          <w:vertAlign w:val="superscript"/>
          <w:lang w:val="en-GB"/>
        </w:rPr>
        <w:t>a</w:t>
      </w:r>
      <w:r w:rsidRPr="00C93715">
        <w:rPr>
          <w:rFonts w:ascii="Times New Roman" w:eastAsia="Times New Roman" w:hAnsi="Times New Roman" w:cs="Times New Roman"/>
          <w:sz w:val="24"/>
          <w:szCs w:val="24"/>
          <w:lang w:val="en-GB"/>
        </w:rPr>
        <w:t xml:space="preserve"> Hardness after drying for 24 hours. </w:t>
      </w:r>
    </w:p>
    <w:p w14:paraId="4EF0FC64" w14:textId="77777777" w:rsidR="00E64CB8" w:rsidRPr="00C93715" w:rsidRDefault="00E64CB8" w:rsidP="00E64CB8">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vertAlign w:val="superscript"/>
          <w:lang w:val="en-GB"/>
        </w:rPr>
        <w:t xml:space="preserve">b </w:t>
      </w:r>
      <w:r w:rsidRPr="00C93715">
        <w:rPr>
          <w:rFonts w:ascii="Times New Roman" w:hAnsi="Times New Roman" w:cs="Times New Roman"/>
          <w:sz w:val="24"/>
          <w:szCs w:val="24"/>
          <w:lang w:val="en-GB"/>
        </w:rPr>
        <w:t xml:space="preserve">Hardness after drying for 30 days. </w:t>
      </w:r>
    </w:p>
    <w:p w14:paraId="0E0F598E" w14:textId="77777777" w:rsidR="00E64CB8" w:rsidRPr="00C93715" w:rsidRDefault="00E64CB8" w:rsidP="00E64CB8">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vertAlign w:val="superscript"/>
          <w:lang w:val="en-GB"/>
        </w:rPr>
        <w:t xml:space="preserve">c </w:t>
      </w:r>
      <w:r w:rsidRPr="00C93715">
        <w:rPr>
          <w:rFonts w:ascii="Times New Roman" w:hAnsi="Times New Roman" w:cs="Times New Roman"/>
          <w:sz w:val="24"/>
          <w:szCs w:val="24"/>
          <w:lang w:val="en-GB"/>
        </w:rPr>
        <w:t xml:space="preserve">Maximum evaluative value (representing the best property). </w:t>
      </w:r>
    </w:p>
    <w:p w14:paraId="3705184A" w14:textId="7FE98FA1"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3E381497" w14:textId="6476261D"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23A1094B" w14:textId="5E78E7BF"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5F5F6400" w14:textId="367F8DFC"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5676C873" w14:textId="6ECE860E"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03F9CB30" w14:textId="73A63B03"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4B32E969" w14:textId="7B61DF11"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2986107B" w14:textId="77777777" w:rsidR="00E64CB8" w:rsidRPr="00C93715" w:rsidRDefault="00E64CB8" w:rsidP="00E64CB8">
      <w:pPr>
        <w:spacing w:after="0" w:line="480" w:lineRule="auto"/>
        <w:jc w:val="both"/>
        <w:rPr>
          <w:rFonts w:ascii="Times New Roman" w:hAnsi="Times New Roman" w:cs="Times New Roman"/>
          <w:sz w:val="24"/>
          <w:szCs w:val="24"/>
          <w:lang w:val="en-US"/>
        </w:rPr>
      </w:pPr>
    </w:p>
    <w:p w14:paraId="76A4CBF0" w14:textId="2ABF6E10" w:rsidR="00E64CB8" w:rsidRPr="00C93715" w:rsidRDefault="00E64CB8" w:rsidP="00E64CB8">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lastRenderedPageBreak/>
        <w:t xml:space="preserve">Table V </w:t>
      </w:r>
    </w:p>
    <w:p w14:paraId="4D494BAE" w14:textId="74C2F7AE" w:rsidR="00E64CB8" w:rsidRPr="00C93715" w:rsidRDefault="00E64CB8" w:rsidP="00E64CB8">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Water whitening expressed in terms of the </w:t>
      </w:r>
      <w:r w:rsidRPr="00C93715">
        <w:rPr>
          <w:rFonts w:ascii="Times New Roman" w:hAnsi="Times New Roman" w:cs="Times New Roman"/>
          <w:sz w:val="24"/>
          <w:szCs w:val="24"/>
          <w:lang w:val="en-GB"/>
        </w:rPr>
        <w:t xml:space="preserve">whiteness index </w:t>
      </w:r>
      <w:r w:rsidRPr="00C93715">
        <w:rPr>
          <w:rFonts w:ascii="Times New Roman" w:hAnsi="Times New Roman" w:cs="Times New Roman"/>
          <w:sz w:val="24"/>
          <w:szCs w:val="24"/>
          <w:lang w:val="en-US"/>
        </w:rPr>
        <w:t>change for dry coating films cast on glass panels before and after their immersion in distilled water for 1 and 10 days.</w:t>
      </w:r>
    </w:p>
    <w:tbl>
      <w:tblPr>
        <w:tblStyle w:val="Mkatabulky"/>
        <w:tblW w:w="0" w:type="auto"/>
        <w:tblInd w:w="284" w:type="dxa"/>
        <w:tblLook w:val="04A0" w:firstRow="1" w:lastRow="0" w:firstColumn="1" w:lastColumn="0" w:noHBand="0" w:noVBand="1"/>
      </w:tblPr>
      <w:tblGrid>
        <w:gridCol w:w="1271"/>
        <w:gridCol w:w="1417"/>
        <w:gridCol w:w="1418"/>
        <w:gridCol w:w="1559"/>
        <w:gridCol w:w="1559"/>
        <w:gridCol w:w="1554"/>
      </w:tblGrid>
      <w:tr w:rsidR="00E64CB8" w:rsidRPr="00C93715" w14:paraId="0597126B" w14:textId="77777777" w:rsidTr="00D17053">
        <w:tc>
          <w:tcPr>
            <w:tcW w:w="1271" w:type="dxa"/>
            <w:vMerge w:val="restart"/>
            <w:tcBorders>
              <w:left w:val="nil"/>
              <w:right w:val="nil"/>
            </w:tcBorders>
          </w:tcPr>
          <w:p w14:paraId="0FE935B8"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Sample</w:t>
            </w:r>
          </w:p>
        </w:tc>
        <w:tc>
          <w:tcPr>
            <w:tcW w:w="1417" w:type="dxa"/>
            <w:vMerge w:val="restart"/>
            <w:tcBorders>
              <w:left w:val="nil"/>
              <w:right w:val="nil"/>
            </w:tcBorders>
          </w:tcPr>
          <w:p w14:paraId="00BE8FB7"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i/>
                <w:sz w:val="24"/>
                <w:szCs w:val="24"/>
                <w:lang w:val="en-US"/>
              </w:rPr>
              <w:t>WI</w:t>
            </w:r>
            <w:r w:rsidRPr="00C93715">
              <w:rPr>
                <w:rFonts w:ascii="Times New Roman" w:hAnsi="Times New Roman" w:cs="Times New Roman"/>
                <w:i/>
                <w:sz w:val="24"/>
                <w:szCs w:val="24"/>
                <w:vertAlign w:val="subscript"/>
                <w:lang w:val="en-US"/>
              </w:rPr>
              <w:t>0</w:t>
            </w:r>
            <w:r w:rsidRPr="00C93715">
              <w:rPr>
                <w:rFonts w:ascii="Times New Roman" w:hAnsi="Times New Roman" w:cs="Times New Roman"/>
                <w:i/>
                <w:sz w:val="24"/>
                <w:szCs w:val="24"/>
                <w:lang w:val="en-US"/>
              </w:rPr>
              <w:t xml:space="preserve"> CIE</w:t>
            </w:r>
          </w:p>
        </w:tc>
        <w:tc>
          <w:tcPr>
            <w:tcW w:w="2977" w:type="dxa"/>
            <w:gridSpan w:val="2"/>
            <w:tcBorders>
              <w:left w:val="nil"/>
              <w:bottom w:val="single" w:sz="4" w:space="0" w:color="auto"/>
              <w:right w:val="nil"/>
            </w:tcBorders>
          </w:tcPr>
          <w:p w14:paraId="299C17FA"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After immersion for 1 day</w:t>
            </w:r>
          </w:p>
        </w:tc>
        <w:tc>
          <w:tcPr>
            <w:tcW w:w="3113" w:type="dxa"/>
            <w:gridSpan w:val="2"/>
            <w:tcBorders>
              <w:left w:val="nil"/>
              <w:right w:val="nil"/>
            </w:tcBorders>
          </w:tcPr>
          <w:p w14:paraId="6450AA03"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After immersion for 10 days</w:t>
            </w:r>
          </w:p>
        </w:tc>
      </w:tr>
      <w:tr w:rsidR="00E64CB8" w:rsidRPr="00C93715" w14:paraId="26BE61C7" w14:textId="77777777" w:rsidTr="00D17053">
        <w:tc>
          <w:tcPr>
            <w:tcW w:w="1271" w:type="dxa"/>
            <w:vMerge/>
            <w:tcBorders>
              <w:top w:val="single" w:sz="4" w:space="0" w:color="auto"/>
              <w:left w:val="nil"/>
              <w:right w:val="nil"/>
            </w:tcBorders>
          </w:tcPr>
          <w:p w14:paraId="0FAA3C16" w14:textId="77777777" w:rsidR="00E64CB8" w:rsidRPr="00C93715" w:rsidRDefault="00E64CB8" w:rsidP="00D17053">
            <w:pPr>
              <w:spacing w:after="0" w:line="480" w:lineRule="auto"/>
              <w:rPr>
                <w:rFonts w:ascii="Times New Roman" w:hAnsi="Times New Roman" w:cs="Times New Roman"/>
                <w:sz w:val="24"/>
                <w:szCs w:val="24"/>
                <w:lang w:val="en-GB"/>
              </w:rPr>
            </w:pPr>
          </w:p>
        </w:tc>
        <w:tc>
          <w:tcPr>
            <w:tcW w:w="1417" w:type="dxa"/>
            <w:vMerge/>
            <w:tcBorders>
              <w:top w:val="single" w:sz="4" w:space="0" w:color="auto"/>
              <w:left w:val="nil"/>
              <w:right w:val="nil"/>
            </w:tcBorders>
          </w:tcPr>
          <w:p w14:paraId="10CFC7BA" w14:textId="77777777" w:rsidR="00E64CB8" w:rsidRPr="00C93715" w:rsidRDefault="00E64CB8" w:rsidP="00D17053">
            <w:pPr>
              <w:spacing w:after="0" w:line="480" w:lineRule="auto"/>
              <w:rPr>
                <w:rFonts w:ascii="Times New Roman" w:hAnsi="Times New Roman" w:cs="Times New Roman"/>
                <w:sz w:val="24"/>
                <w:szCs w:val="24"/>
                <w:lang w:val="en-GB"/>
              </w:rPr>
            </w:pPr>
          </w:p>
        </w:tc>
        <w:tc>
          <w:tcPr>
            <w:tcW w:w="1418" w:type="dxa"/>
            <w:tcBorders>
              <w:top w:val="single" w:sz="4" w:space="0" w:color="auto"/>
              <w:left w:val="nil"/>
              <w:right w:val="nil"/>
            </w:tcBorders>
          </w:tcPr>
          <w:p w14:paraId="0E2DD2BC"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i/>
                <w:sz w:val="24"/>
                <w:szCs w:val="24"/>
                <w:lang w:val="en-US"/>
              </w:rPr>
              <w:t>WI</w:t>
            </w:r>
            <w:r w:rsidRPr="00C93715">
              <w:rPr>
                <w:rFonts w:ascii="Times New Roman" w:hAnsi="Times New Roman" w:cs="Times New Roman"/>
                <w:i/>
                <w:sz w:val="24"/>
                <w:szCs w:val="24"/>
                <w:vertAlign w:val="subscript"/>
                <w:lang w:val="en-US"/>
              </w:rPr>
              <w:t>t</w:t>
            </w:r>
            <w:r w:rsidRPr="00C93715">
              <w:rPr>
                <w:rFonts w:ascii="Times New Roman" w:hAnsi="Times New Roman" w:cs="Times New Roman"/>
                <w:i/>
                <w:sz w:val="24"/>
                <w:szCs w:val="24"/>
                <w:lang w:val="en-US"/>
              </w:rPr>
              <w:t xml:space="preserve"> CIE</w:t>
            </w:r>
          </w:p>
        </w:tc>
        <w:tc>
          <w:tcPr>
            <w:tcW w:w="1559" w:type="dxa"/>
            <w:tcBorders>
              <w:top w:val="single" w:sz="4" w:space="0" w:color="auto"/>
              <w:left w:val="nil"/>
              <w:right w:val="nil"/>
            </w:tcBorders>
          </w:tcPr>
          <w:p w14:paraId="0EFA3790"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US"/>
              </w:rPr>
              <w:sym w:font="Symbol" w:char="F044"/>
            </w:r>
            <w:r w:rsidRPr="00C93715">
              <w:rPr>
                <w:rFonts w:ascii="Times New Roman" w:hAnsi="Times New Roman" w:cs="Times New Roman"/>
                <w:i/>
                <w:sz w:val="24"/>
                <w:szCs w:val="24"/>
                <w:lang w:val="en-US"/>
              </w:rPr>
              <w:t>WI CIE</w:t>
            </w:r>
          </w:p>
        </w:tc>
        <w:tc>
          <w:tcPr>
            <w:tcW w:w="1559" w:type="dxa"/>
            <w:tcBorders>
              <w:top w:val="single" w:sz="4" w:space="0" w:color="auto"/>
              <w:left w:val="nil"/>
              <w:right w:val="nil"/>
            </w:tcBorders>
          </w:tcPr>
          <w:p w14:paraId="30324ACF"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i/>
                <w:sz w:val="24"/>
                <w:szCs w:val="24"/>
                <w:lang w:val="en-US"/>
              </w:rPr>
              <w:t>WI</w:t>
            </w:r>
            <w:r w:rsidRPr="00C93715">
              <w:rPr>
                <w:rFonts w:ascii="Times New Roman" w:hAnsi="Times New Roman" w:cs="Times New Roman"/>
                <w:i/>
                <w:sz w:val="24"/>
                <w:szCs w:val="24"/>
                <w:vertAlign w:val="subscript"/>
                <w:lang w:val="en-US"/>
              </w:rPr>
              <w:t>t</w:t>
            </w:r>
            <w:r w:rsidRPr="00C93715">
              <w:rPr>
                <w:rFonts w:ascii="Times New Roman" w:hAnsi="Times New Roman" w:cs="Times New Roman"/>
                <w:i/>
                <w:sz w:val="24"/>
                <w:szCs w:val="24"/>
                <w:lang w:val="en-US"/>
              </w:rPr>
              <w:t xml:space="preserve"> CIE</w:t>
            </w:r>
          </w:p>
        </w:tc>
        <w:tc>
          <w:tcPr>
            <w:tcW w:w="1554" w:type="dxa"/>
            <w:tcBorders>
              <w:top w:val="single" w:sz="4" w:space="0" w:color="auto"/>
              <w:left w:val="nil"/>
              <w:right w:val="nil"/>
            </w:tcBorders>
          </w:tcPr>
          <w:p w14:paraId="146CA338"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US"/>
              </w:rPr>
              <w:sym w:font="Symbol" w:char="F044"/>
            </w:r>
            <w:r w:rsidRPr="00C93715">
              <w:rPr>
                <w:rFonts w:ascii="Times New Roman" w:hAnsi="Times New Roman" w:cs="Times New Roman"/>
                <w:i/>
                <w:sz w:val="24"/>
                <w:szCs w:val="24"/>
                <w:lang w:val="en-US"/>
              </w:rPr>
              <w:t>WI CIE</w:t>
            </w:r>
          </w:p>
        </w:tc>
      </w:tr>
      <w:tr w:rsidR="00E64CB8" w:rsidRPr="00C93715" w14:paraId="089F06EB" w14:textId="77777777" w:rsidTr="00D17053">
        <w:tc>
          <w:tcPr>
            <w:tcW w:w="1271" w:type="dxa"/>
            <w:tcBorders>
              <w:left w:val="nil"/>
              <w:bottom w:val="nil"/>
              <w:right w:val="nil"/>
            </w:tcBorders>
          </w:tcPr>
          <w:p w14:paraId="70B9DF3D"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0</w:t>
            </w:r>
            <w:r w:rsidRPr="00C93715">
              <w:rPr>
                <w:rFonts w:ascii="Times New Roman" w:hAnsi="Times New Roman" w:cs="Times New Roman"/>
                <w:sz w:val="24"/>
                <w:szCs w:val="24"/>
                <w:lang w:val="en-GB"/>
              </w:rPr>
              <w:t xml:space="preserve"> -</w:t>
            </w:r>
          </w:p>
        </w:tc>
        <w:tc>
          <w:tcPr>
            <w:tcW w:w="1417" w:type="dxa"/>
            <w:tcBorders>
              <w:left w:val="nil"/>
              <w:bottom w:val="nil"/>
              <w:right w:val="nil"/>
            </w:tcBorders>
          </w:tcPr>
          <w:p w14:paraId="25B62019"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16.5</w:t>
            </w:r>
          </w:p>
        </w:tc>
        <w:tc>
          <w:tcPr>
            <w:tcW w:w="1418" w:type="dxa"/>
            <w:tcBorders>
              <w:left w:val="nil"/>
              <w:bottom w:val="nil"/>
              <w:right w:val="nil"/>
            </w:tcBorders>
          </w:tcPr>
          <w:p w14:paraId="56FA1926"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68.5</w:t>
            </w:r>
          </w:p>
        </w:tc>
        <w:tc>
          <w:tcPr>
            <w:tcW w:w="1559" w:type="dxa"/>
            <w:tcBorders>
              <w:left w:val="nil"/>
              <w:bottom w:val="nil"/>
              <w:right w:val="nil"/>
            </w:tcBorders>
          </w:tcPr>
          <w:p w14:paraId="53A3BE3D"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52.0</w:t>
            </w:r>
          </w:p>
        </w:tc>
        <w:tc>
          <w:tcPr>
            <w:tcW w:w="1559" w:type="dxa"/>
            <w:tcBorders>
              <w:left w:val="nil"/>
              <w:bottom w:val="nil"/>
              <w:right w:val="nil"/>
            </w:tcBorders>
          </w:tcPr>
          <w:p w14:paraId="4BC61887"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83.8</w:t>
            </w:r>
          </w:p>
        </w:tc>
        <w:tc>
          <w:tcPr>
            <w:tcW w:w="1554" w:type="dxa"/>
            <w:tcBorders>
              <w:left w:val="nil"/>
              <w:bottom w:val="nil"/>
              <w:right w:val="nil"/>
            </w:tcBorders>
          </w:tcPr>
          <w:p w14:paraId="09A7E23D"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67.3</w:t>
            </w:r>
          </w:p>
        </w:tc>
      </w:tr>
      <w:tr w:rsidR="00E64CB8" w:rsidRPr="00C93715" w14:paraId="4D6F22F1" w14:textId="77777777" w:rsidTr="00D17053">
        <w:tc>
          <w:tcPr>
            <w:tcW w:w="1271" w:type="dxa"/>
            <w:tcBorders>
              <w:top w:val="nil"/>
              <w:left w:val="nil"/>
              <w:bottom w:val="nil"/>
              <w:right w:val="nil"/>
            </w:tcBorders>
          </w:tcPr>
          <w:p w14:paraId="57D92728"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 xml:space="preserve">0 </w:t>
            </w:r>
            <w:r w:rsidRPr="00C93715">
              <w:rPr>
                <w:rFonts w:ascii="Times New Roman" w:hAnsi="Times New Roman" w:cs="Times New Roman"/>
                <w:sz w:val="24"/>
                <w:szCs w:val="24"/>
                <w:lang w:val="en-GB"/>
              </w:rPr>
              <w:t>G0</w:t>
            </w:r>
          </w:p>
        </w:tc>
        <w:tc>
          <w:tcPr>
            <w:tcW w:w="1417" w:type="dxa"/>
            <w:tcBorders>
              <w:top w:val="nil"/>
              <w:left w:val="nil"/>
              <w:bottom w:val="nil"/>
              <w:right w:val="nil"/>
            </w:tcBorders>
          </w:tcPr>
          <w:p w14:paraId="40C015CE"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16.1</w:t>
            </w:r>
          </w:p>
        </w:tc>
        <w:tc>
          <w:tcPr>
            <w:tcW w:w="1418" w:type="dxa"/>
            <w:tcBorders>
              <w:top w:val="nil"/>
              <w:left w:val="nil"/>
              <w:bottom w:val="nil"/>
              <w:right w:val="nil"/>
            </w:tcBorders>
          </w:tcPr>
          <w:p w14:paraId="2411455F"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55.3</w:t>
            </w:r>
          </w:p>
        </w:tc>
        <w:tc>
          <w:tcPr>
            <w:tcW w:w="1559" w:type="dxa"/>
            <w:tcBorders>
              <w:top w:val="nil"/>
              <w:left w:val="nil"/>
              <w:bottom w:val="nil"/>
              <w:right w:val="nil"/>
            </w:tcBorders>
          </w:tcPr>
          <w:p w14:paraId="459F1691"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39.2</w:t>
            </w:r>
          </w:p>
        </w:tc>
        <w:tc>
          <w:tcPr>
            <w:tcW w:w="1559" w:type="dxa"/>
            <w:tcBorders>
              <w:top w:val="nil"/>
              <w:left w:val="nil"/>
              <w:bottom w:val="nil"/>
              <w:right w:val="nil"/>
            </w:tcBorders>
          </w:tcPr>
          <w:p w14:paraId="03319657"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74.9</w:t>
            </w:r>
          </w:p>
        </w:tc>
        <w:tc>
          <w:tcPr>
            <w:tcW w:w="1554" w:type="dxa"/>
            <w:tcBorders>
              <w:top w:val="nil"/>
              <w:left w:val="nil"/>
              <w:bottom w:val="nil"/>
              <w:right w:val="nil"/>
            </w:tcBorders>
          </w:tcPr>
          <w:p w14:paraId="20613D08"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58.8</w:t>
            </w:r>
          </w:p>
        </w:tc>
      </w:tr>
      <w:tr w:rsidR="00E64CB8" w:rsidRPr="00C93715" w14:paraId="6BEFD4AE" w14:textId="77777777" w:rsidTr="00D17053">
        <w:tc>
          <w:tcPr>
            <w:tcW w:w="1271" w:type="dxa"/>
            <w:tcBorders>
              <w:top w:val="nil"/>
              <w:left w:val="nil"/>
              <w:bottom w:val="nil"/>
              <w:right w:val="nil"/>
            </w:tcBorders>
          </w:tcPr>
          <w:p w14:paraId="3B9C4986"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 xml:space="preserve">0 </w:t>
            </w:r>
            <w:r w:rsidRPr="00C93715">
              <w:rPr>
                <w:rFonts w:ascii="Times New Roman" w:hAnsi="Times New Roman" w:cs="Times New Roman"/>
                <w:sz w:val="24"/>
                <w:szCs w:val="24"/>
                <w:lang w:val="en-GB"/>
              </w:rPr>
              <w:t>G1</w:t>
            </w:r>
          </w:p>
        </w:tc>
        <w:tc>
          <w:tcPr>
            <w:tcW w:w="1417" w:type="dxa"/>
            <w:tcBorders>
              <w:top w:val="nil"/>
              <w:left w:val="nil"/>
              <w:bottom w:val="nil"/>
              <w:right w:val="nil"/>
            </w:tcBorders>
          </w:tcPr>
          <w:p w14:paraId="75BD6894"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16.3</w:t>
            </w:r>
          </w:p>
        </w:tc>
        <w:tc>
          <w:tcPr>
            <w:tcW w:w="1418" w:type="dxa"/>
            <w:tcBorders>
              <w:top w:val="nil"/>
              <w:left w:val="nil"/>
              <w:bottom w:val="nil"/>
              <w:right w:val="nil"/>
            </w:tcBorders>
          </w:tcPr>
          <w:p w14:paraId="7E61D9DE"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31.1</w:t>
            </w:r>
          </w:p>
        </w:tc>
        <w:tc>
          <w:tcPr>
            <w:tcW w:w="1559" w:type="dxa"/>
            <w:tcBorders>
              <w:top w:val="nil"/>
              <w:left w:val="nil"/>
              <w:bottom w:val="nil"/>
              <w:right w:val="nil"/>
            </w:tcBorders>
          </w:tcPr>
          <w:p w14:paraId="0AF00D44"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14.8</w:t>
            </w:r>
          </w:p>
        </w:tc>
        <w:tc>
          <w:tcPr>
            <w:tcW w:w="1559" w:type="dxa"/>
            <w:tcBorders>
              <w:top w:val="nil"/>
              <w:left w:val="nil"/>
              <w:bottom w:val="nil"/>
              <w:right w:val="nil"/>
            </w:tcBorders>
          </w:tcPr>
          <w:p w14:paraId="3639A7AB"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55.1</w:t>
            </w:r>
          </w:p>
        </w:tc>
        <w:tc>
          <w:tcPr>
            <w:tcW w:w="1554" w:type="dxa"/>
            <w:tcBorders>
              <w:top w:val="nil"/>
              <w:left w:val="nil"/>
              <w:bottom w:val="nil"/>
              <w:right w:val="nil"/>
            </w:tcBorders>
          </w:tcPr>
          <w:p w14:paraId="5CE22D47"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38.8</w:t>
            </w:r>
          </w:p>
        </w:tc>
      </w:tr>
      <w:tr w:rsidR="00E64CB8" w:rsidRPr="00C93715" w14:paraId="4987A096" w14:textId="77777777" w:rsidTr="00D17053">
        <w:tc>
          <w:tcPr>
            <w:tcW w:w="1271" w:type="dxa"/>
            <w:tcBorders>
              <w:top w:val="nil"/>
              <w:left w:val="nil"/>
              <w:bottom w:val="nil"/>
              <w:right w:val="nil"/>
            </w:tcBorders>
          </w:tcPr>
          <w:p w14:paraId="6ABF19E2"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0</w:t>
            </w:r>
            <w:r w:rsidRPr="00C93715">
              <w:rPr>
                <w:rFonts w:ascii="Times New Roman" w:hAnsi="Times New Roman" w:cs="Times New Roman"/>
                <w:sz w:val="24"/>
                <w:szCs w:val="24"/>
                <w:lang w:val="en-GB"/>
              </w:rPr>
              <w:t xml:space="preserve"> ADH</w:t>
            </w:r>
          </w:p>
        </w:tc>
        <w:tc>
          <w:tcPr>
            <w:tcW w:w="1417" w:type="dxa"/>
            <w:tcBorders>
              <w:top w:val="nil"/>
              <w:left w:val="nil"/>
              <w:bottom w:val="nil"/>
              <w:right w:val="nil"/>
            </w:tcBorders>
          </w:tcPr>
          <w:p w14:paraId="4050EAEA"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16.2</w:t>
            </w:r>
          </w:p>
        </w:tc>
        <w:tc>
          <w:tcPr>
            <w:tcW w:w="1418" w:type="dxa"/>
            <w:tcBorders>
              <w:top w:val="nil"/>
              <w:left w:val="nil"/>
              <w:bottom w:val="nil"/>
              <w:right w:val="nil"/>
            </w:tcBorders>
          </w:tcPr>
          <w:p w14:paraId="7B50D77D"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72.6</w:t>
            </w:r>
          </w:p>
        </w:tc>
        <w:tc>
          <w:tcPr>
            <w:tcW w:w="1559" w:type="dxa"/>
            <w:tcBorders>
              <w:top w:val="nil"/>
              <w:left w:val="nil"/>
              <w:bottom w:val="nil"/>
              <w:right w:val="nil"/>
            </w:tcBorders>
          </w:tcPr>
          <w:p w14:paraId="6767D75C"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56.4</w:t>
            </w:r>
          </w:p>
        </w:tc>
        <w:tc>
          <w:tcPr>
            <w:tcW w:w="1559" w:type="dxa"/>
            <w:tcBorders>
              <w:top w:val="nil"/>
              <w:left w:val="nil"/>
              <w:bottom w:val="nil"/>
              <w:right w:val="nil"/>
            </w:tcBorders>
          </w:tcPr>
          <w:p w14:paraId="15BDD57E"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82.1</w:t>
            </w:r>
          </w:p>
        </w:tc>
        <w:tc>
          <w:tcPr>
            <w:tcW w:w="1554" w:type="dxa"/>
            <w:tcBorders>
              <w:top w:val="nil"/>
              <w:left w:val="nil"/>
              <w:bottom w:val="nil"/>
              <w:right w:val="nil"/>
            </w:tcBorders>
          </w:tcPr>
          <w:p w14:paraId="2EB3F9EC"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65.9</w:t>
            </w:r>
          </w:p>
        </w:tc>
      </w:tr>
      <w:tr w:rsidR="00E64CB8" w:rsidRPr="00C93715" w14:paraId="34F3C657" w14:textId="77777777" w:rsidTr="00D17053">
        <w:tc>
          <w:tcPr>
            <w:tcW w:w="1271" w:type="dxa"/>
            <w:tcBorders>
              <w:top w:val="nil"/>
              <w:left w:val="nil"/>
              <w:bottom w:val="nil"/>
              <w:right w:val="nil"/>
            </w:tcBorders>
          </w:tcPr>
          <w:p w14:paraId="732869C3"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w:t>
            </w:r>
          </w:p>
        </w:tc>
        <w:tc>
          <w:tcPr>
            <w:tcW w:w="1417" w:type="dxa"/>
            <w:tcBorders>
              <w:top w:val="nil"/>
              <w:left w:val="nil"/>
              <w:bottom w:val="nil"/>
              <w:right w:val="nil"/>
            </w:tcBorders>
          </w:tcPr>
          <w:p w14:paraId="706E64C8"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16.3</w:t>
            </w:r>
          </w:p>
        </w:tc>
        <w:tc>
          <w:tcPr>
            <w:tcW w:w="1418" w:type="dxa"/>
            <w:tcBorders>
              <w:top w:val="nil"/>
              <w:left w:val="nil"/>
              <w:bottom w:val="nil"/>
              <w:right w:val="nil"/>
            </w:tcBorders>
          </w:tcPr>
          <w:p w14:paraId="561D521A"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54.5</w:t>
            </w:r>
          </w:p>
        </w:tc>
        <w:tc>
          <w:tcPr>
            <w:tcW w:w="1559" w:type="dxa"/>
            <w:tcBorders>
              <w:top w:val="nil"/>
              <w:left w:val="nil"/>
              <w:bottom w:val="nil"/>
              <w:right w:val="nil"/>
            </w:tcBorders>
          </w:tcPr>
          <w:p w14:paraId="3DE39C9E"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38.2</w:t>
            </w:r>
          </w:p>
        </w:tc>
        <w:tc>
          <w:tcPr>
            <w:tcW w:w="1559" w:type="dxa"/>
            <w:tcBorders>
              <w:top w:val="nil"/>
              <w:left w:val="nil"/>
              <w:bottom w:val="nil"/>
              <w:right w:val="nil"/>
            </w:tcBorders>
          </w:tcPr>
          <w:p w14:paraId="5FFC25D3"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61.7</w:t>
            </w:r>
          </w:p>
        </w:tc>
        <w:tc>
          <w:tcPr>
            <w:tcW w:w="1554" w:type="dxa"/>
            <w:tcBorders>
              <w:top w:val="nil"/>
              <w:left w:val="nil"/>
              <w:bottom w:val="nil"/>
              <w:right w:val="nil"/>
            </w:tcBorders>
          </w:tcPr>
          <w:p w14:paraId="6743F3FB"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45.4</w:t>
            </w:r>
          </w:p>
        </w:tc>
      </w:tr>
      <w:tr w:rsidR="00E64CB8" w:rsidRPr="00C93715" w14:paraId="6E5E985C" w14:textId="77777777" w:rsidTr="00D17053">
        <w:tc>
          <w:tcPr>
            <w:tcW w:w="1271" w:type="dxa"/>
            <w:tcBorders>
              <w:top w:val="nil"/>
              <w:left w:val="nil"/>
              <w:bottom w:val="nil"/>
              <w:right w:val="nil"/>
            </w:tcBorders>
          </w:tcPr>
          <w:p w14:paraId="070CCF80"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G0</w:t>
            </w:r>
          </w:p>
        </w:tc>
        <w:tc>
          <w:tcPr>
            <w:tcW w:w="1417" w:type="dxa"/>
            <w:tcBorders>
              <w:top w:val="nil"/>
              <w:left w:val="nil"/>
              <w:bottom w:val="nil"/>
              <w:right w:val="nil"/>
            </w:tcBorders>
          </w:tcPr>
          <w:p w14:paraId="11811774"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15.8</w:t>
            </w:r>
          </w:p>
        </w:tc>
        <w:tc>
          <w:tcPr>
            <w:tcW w:w="1418" w:type="dxa"/>
            <w:tcBorders>
              <w:top w:val="nil"/>
              <w:left w:val="nil"/>
              <w:bottom w:val="nil"/>
              <w:right w:val="nil"/>
            </w:tcBorders>
          </w:tcPr>
          <w:p w14:paraId="206D683A"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17.1</w:t>
            </w:r>
          </w:p>
        </w:tc>
        <w:tc>
          <w:tcPr>
            <w:tcW w:w="1559" w:type="dxa"/>
            <w:tcBorders>
              <w:top w:val="nil"/>
              <w:left w:val="nil"/>
              <w:bottom w:val="nil"/>
              <w:right w:val="nil"/>
            </w:tcBorders>
          </w:tcPr>
          <w:p w14:paraId="20443D8F"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1.3</w:t>
            </w:r>
          </w:p>
        </w:tc>
        <w:tc>
          <w:tcPr>
            <w:tcW w:w="1559" w:type="dxa"/>
            <w:tcBorders>
              <w:top w:val="nil"/>
              <w:left w:val="nil"/>
              <w:bottom w:val="nil"/>
              <w:right w:val="nil"/>
            </w:tcBorders>
          </w:tcPr>
          <w:p w14:paraId="74FA4B2C"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15.8</w:t>
            </w:r>
          </w:p>
        </w:tc>
        <w:tc>
          <w:tcPr>
            <w:tcW w:w="1554" w:type="dxa"/>
            <w:tcBorders>
              <w:top w:val="nil"/>
              <w:left w:val="nil"/>
              <w:bottom w:val="nil"/>
              <w:right w:val="nil"/>
            </w:tcBorders>
          </w:tcPr>
          <w:p w14:paraId="4122C7FA"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0</w:t>
            </w:r>
          </w:p>
        </w:tc>
      </w:tr>
      <w:tr w:rsidR="00E64CB8" w:rsidRPr="00C93715" w14:paraId="2956E678" w14:textId="77777777" w:rsidTr="00D17053">
        <w:tc>
          <w:tcPr>
            <w:tcW w:w="1271" w:type="dxa"/>
            <w:tcBorders>
              <w:top w:val="nil"/>
              <w:left w:val="nil"/>
              <w:bottom w:val="nil"/>
              <w:right w:val="nil"/>
            </w:tcBorders>
          </w:tcPr>
          <w:p w14:paraId="3E07F9C2"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G1</w:t>
            </w:r>
          </w:p>
        </w:tc>
        <w:tc>
          <w:tcPr>
            <w:tcW w:w="1417" w:type="dxa"/>
            <w:tcBorders>
              <w:top w:val="nil"/>
              <w:left w:val="nil"/>
              <w:bottom w:val="nil"/>
              <w:right w:val="nil"/>
            </w:tcBorders>
          </w:tcPr>
          <w:p w14:paraId="53055686"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15.9</w:t>
            </w:r>
          </w:p>
        </w:tc>
        <w:tc>
          <w:tcPr>
            <w:tcW w:w="1418" w:type="dxa"/>
            <w:tcBorders>
              <w:top w:val="nil"/>
              <w:left w:val="nil"/>
              <w:bottom w:val="nil"/>
              <w:right w:val="nil"/>
            </w:tcBorders>
          </w:tcPr>
          <w:p w14:paraId="0ED544B9"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16.9</w:t>
            </w:r>
          </w:p>
        </w:tc>
        <w:tc>
          <w:tcPr>
            <w:tcW w:w="1559" w:type="dxa"/>
            <w:tcBorders>
              <w:top w:val="nil"/>
              <w:left w:val="nil"/>
              <w:bottom w:val="nil"/>
              <w:right w:val="nil"/>
            </w:tcBorders>
          </w:tcPr>
          <w:p w14:paraId="26BA3238"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1.0</w:t>
            </w:r>
          </w:p>
        </w:tc>
        <w:tc>
          <w:tcPr>
            <w:tcW w:w="1559" w:type="dxa"/>
            <w:tcBorders>
              <w:top w:val="nil"/>
              <w:left w:val="nil"/>
              <w:bottom w:val="nil"/>
              <w:right w:val="nil"/>
            </w:tcBorders>
          </w:tcPr>
          <w:p w14:paraId="50254CFC"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15.9</w:t>
            </w:r>
          </w:p>
        </w:tc>
        <w:tc>
          <w:tcPr>
            <w:tcW w:w="1554" w:type="dxa"/>
            <w:tcBorders>
              <w:top w:val="nil"/>
              <w:left w:val="nil"/>
              <w:bottom w:val="nil"/>
              <w:right w:val="nil"/>
            </w:tcBorders>
          </w:tcPr>
          <w:p w14:paraId="420733B1"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0</w:t>
            </w:r>
          </w:p>
        </w:tc>
      </w:tr>
      <w:tr w:rsidR="00E64CB8" w:rsidRPr="00C93715" w14:paraId="41DB0AEC" w14:textId="77777777" w:rsidTr="00D17053">
        <w:tc>
          <w:tcPr>
            <w:tcW w:w="1271" w:type="dxa"/>
            <w:tcBorders>
              <w:top w:val="nil"/>
              <w:left w:val="nil"/>
              <w:right w:val="nil"/>
            </w:tcBorders>
          </w:tcPr>
          <w:p w14:paraId="05D442EB"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ADH</w:t>
            </w:r>
          </w:p>
        </w:tc>
        <w:tc>
          <w:tcPr>
            <w:tcW w:w="1417" w:type="dxa"/>
            <w:tcBorders>
              <w:top w:val="nil"/>
              <w:left w:val="nil"/>
              <w:right w:val="nil"/>
            </w:tcBorders>
          </w:tcPr>
          <w:p w14:paraId="3B17E320"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16.0</w:t>
            </w:r>
          </w:p>
        </w:tc>
        <w:tc>
          <w:tcPr>
            <w:tcW w:w="1418" w:type="dxa"/>
            <w:tcBorders>
              <w:top w:val="nil"/>
              <w:left w:val="nil"/>
              <w:right w:val="nil"/>
            </w:tcBorders>
          </w:tcPr>
          <w:p w14:paraId="1E710D7B"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19.0</w:t>
            </w:r>
          </w:p>
        </w:tc>
        <w:tc>
          <w:tcPr>
            <w:tcW w:w="1559" w:type="dxa"/>
            <w:tcBorders>
              <w:top w:val="nil"/>
              <w:left w:val="nil"/>
              <w:right w:val="nil"/>
            </w:tcBorders>
          </w:tcPr>
          <w:p w14:paraId="721EECC4"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3.0</w:t>
            </w:r>
          </w:p>
        </w:tc>
        <w:tc>
          <w:tcPr>
            <w:tcW w:w="1559" w:type="dxa"/>
            <w:tcBorders>
              <w:top w:val="nil"/>
              <w:left w:val="nil"/>
              <w:right w:val="nil"/>
            </w:tcBorders>
          </w:tcPr>
          <w:p w14:paraId="276E072D"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19.7</w:t>
            </w:r>
          </w:p>
        </w:tc>
        <w:tc>
          <w:tcPr>
            <w:tcW w:w="1554" w:type="dxa"/>
            <w:tcBorders>
              <w:top w:val="nil"/>
              <w:left w:val="nil"/>
              <w:right w:val="nil"/>
            </w:tcBorders>
          </w:tcPr>
          <w:p w14:paraId="43161972" w14:textId="77777777" w:rsidR="00E64CB8" w:rsidRPr="00C93715" w:rsidRDefault="00E64CB8" w:rsidP="00D17053">
            <w:pPr>
              <w:spacing w:after="0" w:line="480" w:lineRule="auto"/>
              <w:rPr>
                <w:rFonts w:ascii="Times New Roman" w:hAnsi="Times New Roman" w:cs="Times New Roman"/>
                <w:sz w:val="24"/>
                <w:szCs w:val="24"/>
                <w:lang w:val="en-GB"/>
              </w:rPr>
            </w:pPr>
            <w:r w:rsidRPr="00C93715">
              <w:rPr>
                <w:rFonts w:ascii="Times New Roman" w:hAnsi="Times New Roman" w:cs="Times New Roman"/>
                <w:sz w:val="24"/>
                <w:szCs w:val="24"/>
                <w:lang w:val="en-GB"/>
              </w:rPr>
              <w:t>3.7</w:t>
            </w:r>
          </w:p>
        </w:tc>
      </w:tr>
    </w:tbl>
    <w:p w14:paraId="36A4DEBF" w14:textId="49BB6CC0"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3647CD0E" w14:textId="0B8ED9D8"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0247DC3C" w14:textId="7F5417DA"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58240E0A" w14:textId="0A1C4944"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7A336654" w14:textId="2C482E26"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681F27DE" w14:textId="703CFEF1"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6F0D4C39" w14:textId="7AF68B84"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5F535025" w14:textId="4176692E"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76ADD097" w14:textId="5C855B69"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0310C14F" w14:textId="31A5895F"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3693CD7D" w14:textId="1899C5A3"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5E3FB775" w14:textId="62E191A9"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6C0FABDE" w14:textId="39D05183"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r w:rsidRPr="00C93715">
        <w:rPr>
          <w:rFonts w:ascii="Times New Roman" w:hAnsi="Times New Roman" w:cs="Times New Roman"/>
          <w:b/>
          <w:bCs/>
          <w:sz w:val="24"/>
          <w:szCs w:val="24"/>
          <w:lang w:val="en-US"/>
        </w:rPr>
        <w:lastRenderedPageBreak/>
        <w:t>List of figure captions:</w:t>
      </w:r>
    </w:p>
    <w:p w14:paraId="07D3E450" w14:textId="77777777" w:rsidR="00E64CB8" w:rsidRPr="00C93715" w:rsidRDefault="00E64CB8" w:rsidP="00D72C7A">
      <w:pPr>
        <w:tabs>
          <w:tab w:val="left" w:pos="567"/>
        </w:tabs>
        <w:spacing w:beforeLines="120" w:before="288" w:after="0" w:line="240" w:lineRule="auto"/>
        <w:jc w:val="both"/>
        <w:rPr>
          <w:rFonts w:ascii="Times New Roman" w:hAnsi="Times New Roman" w:cs="Times New Roman"/>
          <w:b/>
          <w:bCs/>
          <w:sz w:val="24"/>
          <w:szCs w:val="24"/>
          <w:lang w:val="en-US"/>
        </w:rPr>
      </w:pPr>
    </w:p>
    <w:p w14:paraId="631C5293" w14:textId="77777777" w:rsidR="00E64CB8" w:rsidRPr="00C93715" w:rsidRDefault="00E64CB8" w:rsidP="00E64CB8">
      <w:pPr>
        <w:spacing w:after="0" w:line="480" w:lineRule="auto"/>
        <w:rPr>
          <w:rFonts w:ascii="Times New Roman" w:hAnsi="Times New Roman" w:cs="Times New Roman"/>
          <w:color w:val="000000"/>
          <w:sz w:val="24"/>
          <w:szCs w:val="24"/>
          <w:lang w:val="en-US"/>
        </w:rPr>
      </w:pPr>
      <w:r w:rsidRPr="00C93715">
        <w:rPr>
          <w:rFonts w:ascii="Times New Roman" w:hAnsi="Times New Roman" w:cs="Times New Roman"/>
          <w:color w:val="000000"/>
          <w:sz w:val="24"/>
          <w:szCs w:val="24"/>
        </w:rPr>
        <w:t>Fig. 1. Chemical formulas of PAMAM dendrimers of generation 0.0 (G0 PAMAM) and generation 1.0 (G1 PAMAM) and the chemical formula of adipic acid dihydrazide (ADH).</w:t>
      </w:r>
      <w:r w:rsidRPr="00C93715">
        <w:rPr>
          <w:rFonts w:ascii="Times New Roman" w:hAnsi="Times New Roman" w:cs="Times New Roman"/>
          <w:color w:val="000000"/>
          <w:sz w:val="24"/>
          <w:szCs w:val="24"/>
          <w:lang w:val="en-US"/>
        </w:rPr>
        <w:t xml:space="preserve"> </w:t>
      </w:r>
    </w:p>
    <w:p w14:paraId="64943473" w14:textId="77777777" w:rsidR="00E64CB8" w:rsidRPr="00C93715" w:rsidRDefault="00E64CB8" w:rsidP="00E64CB8">
      <w:pPr>
        <w:spacing w:after="0" w:line="480" w:lineRule="auto"/>
        <w:rPr>
          <w:rFonts w:ascii="Times New Roman" w:hAnsi="Times New Roman" w:cs="Times New Roman"/>
          <w:color w:val="000000"/>
          <w:sz w:val="24"/>
          <w:szCs w:val="24"/>
          <w:lang w:val="en-US"/>
        </w:rPr>
      </w:pPr>
    </w:p>
    <w:p w14:paraId="38D76375" w14:textId="60B51115" w:rsidR="00E64CB8" w:rsidRPr="00C93715" w:rsidRDefault="00E64CB8" w:rsidP="00E64CB8">
      <w:pPr>
        <w:spacing w:after="0" w:line="480" w:lineRule="auto"/>
        <w:rPr>
          <w:rFonts w:ascii="Times New Roman" w:hAnsi="Times New Roman" w:cs="Times New Roman"/>
          <w:color w:val="000000"/>
          <w:sz w:val="24"/>
          <w:szCs w:val="24"/>
          <w:lang w:val="en-US"/>
        </w:rPr>
      </w:pPr>
      <w:r w:rsidRPr="00C93715">
        <w:rPr>
          <w:rFonts w:ascii="Times New Roman" w:hAnsi="Times New Roman" w:cs="Times New Roman"/>
          <w:color w:val="000000"/>
          <w:sz w:val="24"/>
          <w:szCs w:val="24"/>
          <w:lang w:val="en-US"/>
        </w:rPr>
        <w:t>Fig. 2. Crosslinking of ketone carbonyl groups of DAAM repeat units using ADH, G0 PAMAM and G1 PAMAM as inter-particle crosslinking agents.</w:t>
      </w:r>
    </w:p>
    <w:p w14:paraId="56D832F8" w14:textId="77777777" w:rsidR="00E64CB8" w:rsidRPr="00C93715" w:rsidRDefault="00E64CB8" w:rsidP="00E64CB8">
      <w:pPr>
        <w:spacing w:after="0" w:line="480" w:lineRule="auto"/>
        <w:jc w:val="both"/>
        <w:rPr>
          <w:rFonts w:ascii="Times New Roman" w:hAnsi="Times New Roman" w:cs="Times New Roman"/>
          <w:sz w:val="24"/>
          <w:szCs w:val="24"/>
          <w:lang w:val="en-US"/>
        </w:rPr>
      </w:pPr>
    </w:p>
    <w:p w14:paraId="063FFD89" w14:textId="5CA683EA" w:rsidR="00E64CB8" w:rsidRPr="00C93715" w:rsidRDefault="00E64CB8" w:rsidP="00E64CB8">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Fig. 3. Water absorption into coatings cast from the latex </w:t>
      </w:r>
      <w:r w:rsidRPr="00C93715">
        <w:rPr>
          <w:rFonts w:ascii="Times New Roman" w:hAnsi="Times New Roman" w:cs="Times New Roman"/>
          <w:color w:val="000000"/>
          <w:sz w:val="24"/>
          <w:szCs w:val="24"/>
          <w:lang w:val="en-US"/>
        </w:rPr>
        <w:t>L</w:t>
      </w:r>
      <w:r w:rsidRPr="00C93715">
        <w:rPr>
          <w:rFonts w:ascii="Times New Roman" w:hAnsi="Times New Roman" w:cs="Times New Roman"/>
          <w:color w:val="000000"/>
          <w:sz w:val="24"/>
          <w:szCs w:val="24"/>
          <w:vertAlign w:val="subscript"/>
          <w:lang w:val="en-US"/>
        </w:rPr>
        <w:t>0</w:t>
      </w:r>
      <w:r w:rsidRPr="00C93715">
        <w:rPr>
          <w:rFonts w:ascii="Times New Roman" w:hAnsi="Times New Roman" w:cs="Times New Roman"/>
          <w:color w:val="000000"/>
          <w:sz w:val="24"/>
          <w:szCs w:val="24"/>
          <w:lang w:val="en-US"/>
        </w:rPr>
        <w:t xml:space="preserve">: sample containing no crosslinker (curve A), sample crosslinked using ADH (curve B), sample crosslinked using </w:t>
      </w:r>
      <w:r w:rsidRPr="00C93715">
        <w:rPr>
          <w:rFonts w:ascii="Times New Roman" w:hAnsi="Times New Roman" w:cs="Times New Roman"/>
          <w:sz w:val="24"/>
          <w:szCs w:val="24"/>
          <w:lang w:val="en-US"/>
        </w:rPr>
        <w:t xml:space="preserve">G0 PAMAM dendrimer (curve C), </w:t>
      </w:r>
      <w:r w:rsidRPr="00C93715">
        <w:rPr>
          <w:rFonts w:ascii="Times New Roman" w:hAnsi="Times New Roman" w:cs="Times New Roman"/>
          <w:color w:val="000000"/>
          <w:sz w:val="24"/>
          <w:szCs w:val="24"/>
          <w:lang w:val="en-US"/>
        </w:rPr>
        <w:t xml:space="preserve">sample crosslinked using </w:t>
      </w:r>
      <w:r w:rsidRPr="00C93715">
        <w:rPr>
          <w:rFonts w:ascii="Times New Roman" w:hAnsi="Times New Roman" w:cs="Times New Roman"/>
          <w:sz w:val="24"/>
          <w:szCs w:val="24"/>
          <w:lang w:val="en-US"/>
        </w:rPr>
        <w:t>G1 PAMAM dendrimer (curve D).</w:t>
      </w:r>
      <w:r w:rsidR="002C59AF" w:rsidRPr="00C93715">
        <w:rPr>
          <w:rFonts w:ascii="Times New Roman" w:hAnsi="Times New Roman" w:cs="Times New Roman"/>
          <w:sz w:val="24"/>
          <w:szCs w:val="24"/>
          <w:lang w:val="en-US"/>
        </w:rPr>
        <w:t xml:space="preserve"> The standard deviations of performed measurements did not exceed </w:t>
      </w:r>
      <w:r w:rsidR="00B53901" w:rsidRPr="00C93715">
        <w:rPr>
          <w:rFonts w:ascii="Times New Roman" w:hAnsi="Times New Roman" w:cs="Times New Roman"/>
          <w:sz w:val="24"/>
          <w:szCs w:val="24"/>
          <w:lang w:val="en-US"/>
        </w:rPr>
        <w:t>2</w:t>
      </w:r>
      <w:r w:rsidR="002C59AF" w:rsidRPr="00C93715">
        <w:rPr>
          <w:rFonts w:ascii="Times New Roman" w:hAnsi="Times New Roman" w:cs="Times New Roman"/>
          <w:sz w:val="24"/>
          <w:szCs w:val="24"/>
          <w:lang w:val="en-US"/>
        </w:rPr>
        <w:t xml:space="preserve"> %.</w:t>
      </w:r>
    </w:p>
    <w:p w14:paraId="5FEE19FA" w14:textId="22EB4C22" w:rsidR="00E64CB8" w:rsidRPr="00C93715" w:rsidRDefault="00E64CB8" w:rsidP="00E64CB8">
      <w:pPr>
        <w:tabs>
          <w:tab w:val="left" w:pos="284"/>
        </w:tabs>
        <w:adjustRightInd w:val="0"/>
        <w:spacing w:line="480" w:lineRule="auto"/>
        <w:ind w:left="284" w:hanging="284"/>
        <w:jc w:val="both"/>
        <w:rPr>
          <w:szCs w:val="24"/>
        </w:rPr>
      </w:pPr>
    </w:p>
    <w:p w14:paraId="4C678847" w14:textId="1CCF942E" w:rsidR="00E64CB8" w:rsidRPr="00C93715" w:rsidRDefault="00E64CB8" w:rsidP="00E64CB8">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sz w:val="24"/>
          <w:szCs w:val="24"/>
          <w:lang w:val="en-US"/>
        </w:rPr>
        <w:t xml:space="preserve">Fig. 4. Water absorption into coatings cast from the latex </w:t>
      </w:r>
      <w:r w:rsidRPr="00C93715">
        <w:rPr>
          <w:rFonts w:ascii="Times New Roman" w:hAnsi="Times New Roman" w:cs="Times New Roman"/>
          <w:color w:val="000000"/>
          <w:sz w:val="24"/>
          <w:szCs w:val="24"/>
          <w:lang w:val="en-US"/>
        </w:rPr>
        <w:t>L</w:t>
      </w:r>
      <w:r w:rsidRPr="00C93715">
        <w:rPr>
          <w:rFonts w:ascii="Times New Roman" w:hAnsi="Times New Roman" w:cs="Times New Roman"/>
          <w:color w:val="000000"/>
          <w:sz w:val="24"/>
          <w:szCs w:val="24"/>
          <w:vertAlign w:val="subscript"/>
          <w:lang w:val="en-US"/>
        </w:rPr>
        <w:t>ZnO</w:t>
      </w:r>
      <w:r w:rsidRPr="00C93715">
        <w:rPr>
          <w:rFonts w:ascii="Times New Roman" w:hAnsi="Times New Roman" w:cs="Times New Roman"/>
          <w:color w:val="000000"/>
          <w:sz w:val="24"/>
          <w:szCs w:val="24"/>
          <w:lang w:val="en-US"/>
        </w:rPr>
        <w:t xml:space="preserve">: sample containing no crosslinker (curve A), sample crosslinked using ADH (curve B), sample crosslinked using </w:t>
      </w:r>
      <w:r w:rsidRPr="00C93715">
        <w:rPr>
          <w:rFonts w:ascii="Times New Roman" w:hAnsi="Times New Roman" w:cs="Times New Roman"/>
          <w:sz w:val="24"/>
          <w:szCs w:val="24"/>
          <w:lang w:val="en-US"/>
        </w:rPr>
        <w:t xml:space="preserve">G0 PAMAM dendrimer (curve C), </w:t>
      </w:r>
      <w:r w:rsidRPr="00C93715">
        <w:rPr>
          <w:rFonts w:ascii="Times New Roman" w:hAnsi="Times New Roman" w:cs="Times New Roman"/>
          <w:color w:val="000000"/>
          <w:sz w:val="24"/>
          <w:szCs w:val="24"/>
          <w:lang w:val="en-US"/>
        </w:rPr>
        <w:t xml:space="preserve">sample crosslinked using </w:t>
      </w:r>
      <w:r w:rsidRPr="00C93715">
        <w:rPr>
          <w:rFonts w:ascii="Times New Roman" w:hAnsi="Times New Roman" w:cs="Times New Roman"/>
          <w:sz w:val="24"/>
          <w:szCs w:val="24"/>
          <w:lang w:val="en-US"/>
        </w:rPr>
        <w:t>G1 PAMAM dendrimer (curve D).</w:t>
      </w:r>
      <w:r w:rsidR="002C59AF" w:rsidRPr="00C93715">
        <w:rPr>
          <w:rFonts w:ascii="Times New Roman" w:hAnsi="Times New Roman" w:cs="Times New Roman"/>
          <w:sz w:val="24"/>
          <w:szCs w:val="24"/>
          <w:lang w:val="en-US"/>
        </w:rPr>
        <w:t xml:space="preserve"> The standard deviations of performed measurements did not exceed </w:t>
      </w:r>
      <w:r w:rsidR="00B53901" w:rsidRPr="00C93715">
        <w:rPr>
          <w:rFonts w:ascii="Times New Roman" w:hAnsi="Times New Roman" w:cs="Times New Roman"/>
          <w:sz w:val="24"/>
          <w:szCs w:val="24"/>
          <w:lang w:val="en-US"/>
        </w:rPr>
        <w:t>2</w:t>
      </w:r>
      <w:r w:rsidR="002C59AF" w:rsidRPr="00C93715">
        <w:rPr>
          <w:rFonts w:ascii="Times New Roman" w:hAnsi="Times New Roman" w:cs="Times New Roman"/>
          <w:sz w:val="24"/>
          <w:szCs w:val="24"/>
          <w:lang w:val="en-US"/>
        </w:rPr>
        <w:t xml:space="preserve"> %.</w:t>
      </w:r>
    </w:p>
    <w:p w14:paraId="1D5D4366" w14:textId="5F15A9A4" w:rsidR="00E64CB8" w:rsidRPr="00C93715" w:rsidRDefault="00E64CB8" w:rsidP="00E64CB8">
      <w:pPr>
        <w:spacing w:after="0" w:line="480" w:lineRule="auto"/>
        <w:rPr>
          <w:rFonts w:ascii="Times New Roman" w:hAnsi="Times New Roman" w:cs="Times New Roman"/>
          <w:color w:val="000000"/>
          <w:sz w:val="24"/>
          <w:szCs w:val="24"/>
          <w:lang w:val="en-US"/>
        </w:rPr>
      </w:pPr>
    </w:p>
    <w:p w14:paraId="62273479" w14:textId="23C53493" w:rsidR="00E64CB8" w:rsidRPr="00C93715" w:rsidRDefault="00E64CB8" w:rsidP="00E64CB8">
      <w:pPr>
        <w:pStyle w:val="Titulek"/>
        <w:spacing w:line="480" w:lineRule="auto"/>
        <w:ind w:left="0"/>
        <w:jc w:val="both"/>
      </w:pPr>
      <w:r w:rsidRPr="00C93715">
        <w:t xml:space="preserve">Fig.5 SEM images of </w:t>
      </w:r>
      <w:r w:rsidRPr="00C93715">
        <w:rPr>
          <w:lang w:val="en-GB"/>
        </w:rPr>
        <w:t>L</w:t>
      </w:r>
      <w:r w:rsidRPr="00C93715">
        <w:rPr>
          <w:vertAlign w:val="subscript"/>
          <w:lang w:val="en-GB"/>
        </w:rPr>
        <w:t>ZnO</w:t>
      </w:r>
      <w:r w:rsidRPr="00C93715">
        <w:rPr>
          <w:lang w:val="en-US"/>
        </w:rPr>
        <w:t xml:space="preserve"> G1 coating sample</w:t>
      </w:r>
      <w:r w:rsidRPr="00C93715">
        <w:t xml:space="preserve"> performed in the secondary electron mode (left) and the backscattered electron mode (right).</w:t>
      </w:r>
    </w:p>
    <w:p w14:paraId="1514E1AC" w14:textId="43A86031" w:rsidR="00E64CB8" w:rsidRPr="00C93715" w:rsidRDefault="00E64CB8" w:rsidP="00E64CB8">
      <w:pPr>
        <w:spacing w:line="480" w:lineRule="auto"/>
      </w:pPr>
    </w:p>
    <w:p w14:paraId="5D22438C" w14:textId="2889D95E" w:rsidR="00E64CB8" w:rsidRPr="00C93715" w:rsidRDefault="00E64CB8" w:rsidP="00E64CB8">
      <w:pPr>
        <w:pStyle w:val="Titulek"/>
        <w:spacing w:line="480" w:lineRule="auto"/>
        <w:ind w:left="0"/>
        <w:jc w:val="both"/>
      </w:pPr>
      <w:r w:rsidRPr="00C93715">
        <w:t xml:space="preserve">Fig.6 SEM images of </w:t>
      </w:r>
      <w:r w:rsidRPr="00C93715">
        <w:rPr>
          <w:lang w:val="en-GB"/>
        </w:rPr>
        <w:t>L</w:t>
      </w:r>
      <w:r w:rsidRPr="00C93715">
        <w:rPr>
          <w:vertAlign w:val="subscript"/>
          <w:lang w:val="en-GB"/>
        </w:rPr>
        <w:t>0</w:t>
      </w:r>
      <w:r w:rsidRPr="00C93715">
        <w:rPr>
          <w:lang w:val="en-US"/>
        </w:rPr>
        <w:t xml:space="preserve"> G1 coating film</w:t>
      </w:r>
      <w:r w:rsidRPr="00C93715">
        <w:t xml:space="preserve"> performed in the secondary electron mode (left) and backscattered electron mode (right).</w:t>
      </w:r>
    </w:p>
    <w:p w14:paraId="5D19DF3A" w14:textId="77777777" w:rsidR="00E64CB8" w:rsidRPr="00C93715" w:rsidRDefault="00E64CB8" w:rsidP="00E64CB8">
      <w:pPr>
        <w:spacing w:after="0" w:line="480" w:lineRule="auto"/>
        <w:rPr>
          <w:rFonts w:ascii="Times New Roman" w:hAnsi="Times New Roman" w:cs="Times New Roman"/>
          <w:color w:val="000000"/>
          <w:sz w:val="24"/>
          <w:szCs w:val="24"/>
          <w:lang w:val="en-US"/>
        </w:rPr>
      </w:pPr>
    </w:p>
    <w:p w14:paraId="5D594542" w14:textId="3C7EBDDA" w:rsidR="00E64CB8" w:rsidRPr="00C93715" w:rsidRDefault="00E64CB8" w:rsidP="00E64CB8">
      <w:pPr>
        <w:spacing w:after="0" w:line="480" w:lineRule="auto"/>
        <w:jc w:val="both"/>
        <w:rPr>
          <w:rFonts w:ascii="Times New Roman" w:hAnsi="Times New Roman" w:cs="Times New Roman"/>
          <w:sz w:val="24"/>
          <w:szCs w:val="24"/>
          <w:lang w:val="en-GB"/>
        </w:rPr>
      </w:pPr>
      <w:r w:rsidRPr="00C93715">
        <w:rPr>
          <w:rFonts w:ascii="Times New Roman" w:hAnsi="Times New Roman" w:cs="Times New Roman"/>
          <w:sz w:val="24"/>
          <w:szCs w:val="24"/>
          <w:lang w:val="en-US"/>
        </w:rPr>
        <w:t xml:space="preserve">Fig. 7 </w:t>
      </w:r>
      <w:r w:rsidRPr="00C93715">
        <w:rPr>
          <w:rFonts w:ascii="Times New Roman" w:hAnsi="Times New Roman" w:cs="Times New Roman"/>
          <w:sz w:val="24"/>
          <w:szCs w:val="24"/>
          <w:lang w:val="en-GB"/>
        </w:rPr>
        <w:t>Photographs of coated metallic panels: coating cast from neat latex L</w:t>
      </w:r>
      <w:r w:rsidRPr="00C93715">
        <w:rPr>
          <w:rFonts w:ascii="Times New Roman" w:hAnsi="Times New Roman" w:cs="Times New Roman"/>
          <w:sz w:val="24"/>
          <w:szCs w:val="24"/>
          <w:vertAlign w:val="subscript"/>
          <w:lang w:val="en-GB"/>
        </w:rPr>
        <w:t>0</w:t>
      </w:r>
      <w:r w:rsidRPr="00C93715">
        <w:rPr>
          <w:rFonts w:ascii="Times New Roman" w:hAnsi="Times New Roman" w:cs="Times New Roman"/>
          <w:sz w:val="24"/>
          <w:szCs w:val="24"/>
          <w:lang w:val="en-GB"/>
        </w:rPr>
        <w:t xml:space="preserve"> (A), coating made of G0 PAMAM-based self-crosslinking latex L</w:t>
      </w:r>
      <w:r w:rsidRPr="00C93715">
        <w:rPr>
          <w:rFonts w:ascii="Times New Roman" w:hAnsi="Times New Roman" w:cs="Times New Roman"/>
          <w:sz w:val="24"/>
          <w:szCs w:val="24"/>
          <w:vertAlign w:val="subscript"/>
          <w:lang w:val="en-GB"/>
        </w:rPr>
        <w:t>0</w:t>
      </w:r>
      <w:r w:rsidRPr="00C93715">
        <w:rPr>
          <w:rFonts w:ascii="Times New Roman" w:hAnsi="Times New Roman" w:cs="Times New Roman"/>
          <w:sz w:val="24"/>
          <w:szCs w:val="24"/>
          <w:lang w:val="en-GB"/>
        </w:rPr>
        <w:t xml:space="preserve"> (B), coating made of G1 PAMAM-based self-</w:t>
      </w:r>
      <w:r w:rsidRPr="00C93715">
        <w:rPr>
          <w:rFonts w:ascii="Times New Roman" w:hAnsi="Times New Roman" w:cs="Times New Roman"/>
          <w:sz w:val="24"/>
          <w:szCs w:val="24"/>
          <w:lang w:val="en-GB"/>
        </w:rPr>
        <w:lastRenderedPageBreak/>
        <w:t>crosslinking latex L</w:t>
      </w:r>
      <w:r w:rsidRPr="00C93715">
        <w:rPr>
          <w:rFonts w:ascii="Times New Roman" w:hAnsi="Times New Roman" w:cs="Times New Roman"/>
          <w:sz w:val="24"/>
          <w:szCs w:val="24"/>
          <w:vertAlign w:val="subscript"/>
          <w:lang w:val="en-GB"/>
        </w:rPr>
        <w:t>0</w:t>
      </w:r>
      <w:r w:rsidRPr="00C93715">
        <w:rPr>
          <w:rFonts w:ascii="Times New Roman" w:hAnsi="Times New Roman" w:cs="Times New Roman"/>
          <w:sz w:val="24"/>
          <w:szCs w:val="24"/>
          <w:lang w:val="en-GB"/>
        </w:rPr>
        <w:t xml:space="preserve"> (C), coating cast from ADH-based self-crosslinking latex L</w:t>
      </w:r>
      <w:r w:rsidRPr="00C93715">
        <w:rPr>
          <w:rFonts w:ascii="Times New Roman" w:hAnsi="Times New Roman" w:cs="Times New Roman"/>
          <w:sz w:val="24"/>
          <w:szCs w:val="24"/>
          <w:vertAlign w:val="subscript"/>
          <w:lang w:val="en-GB"/>
        </w:rPr>
        <w:t>0</w:t>
      </w:r>
      <w:r w:rsidRPr="00C93715">
        <w:rPr>
          <w:rFonts w:ascii="Times New Roman" w:hAnsi="Times New Roman" w:cs="Times New Roman"/>
          <w:sz w:val="24"/>
          <w:szCs w:val="24"/>
          <w:lang w:val="en-GB"/>
        </w:rPr>
        <w:t xml:space="preserve"> (D), coating made of neat latex 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(E), coating made of G0 PAMAM-based self-crosslinking latex 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(F), coating cast from G1 PAMAM-based self-crosslinking latex 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(G), coating cast from ADH-based self-crosslinking latex L</w:t>
      </w:r>
      <w:r w:rsidRPr="00C93715">
        <w:rPr>
          <w:rFonts w:ascii="Times New Roman" w:hAnsi="Times New Roman" w:cs="Times New Roman"/>
          <w:sz w:val="24"/>
          <w:szCs w:val="24"/>
          <w:vertAlign w:val="subscript"/>
          <w:lang w:val="en-GB"/>
        </w:rPr>
        <w:t>ZnO</w:t>
      </w:r>
      <w:r w:rsidRPr="00C93715">
        <w:rPr>
          <w:rFonts w:ascii="Times New Roman" w:hAnsi="Times New Roman" w:cs="Times New Roman"/>
          <w:sz w:val="24"/>
          <w:szCs w:val="24"/>
          <w:lang w:val="en-GB"/>
        </w:rPr>
        <w:t xml:space="preserve"> (H). Bottom: pH values of coating compositions after ammonia evaporation. </w:t>
      </w:r>
    </w:p>
    <w:p w14:paraId="65461588" w14:textId="449A213C" w:rsidR="00E64CB8" w:rsidRPr="00C93715" w:rsidRDefault="00E64CB8" w:rsidP="00E64CB8">
      <w:pPr>
        <w:spacing w:after="0" w:line="480" w:lineRule="auto"/>
        <w:jc w:val="both"/>
        <w:rPr>
          <w:rFonts w:ascii="Times New Roman" w:hAnsi="Times New Roman" w:cs="Times New Roman"/>
          <w:sz w:val="24"/>
          <w:szCs w:val="24"/>
          <w:lang w:val="en-GB"/>
        </w:rPr>
      </w:pPr>
    </w:p>
    <w:p w14:paraId="67F9D6E2" w14:textId="08C57F81" w:rsidR="00E64CB8" w:rsidRPr="00C93715" w:rsidRDefault="00E64CB8" w:rsidP="00E64CB8">
      <w:pPr>
        <w:spacing w:after="0" w:line="480" w:lineRule="auto"/>
        <w:jc w:val="both"/>
        <w:rPr>
          <w:rFonts w:ascii="Times New Roman" w:hAnsi="Times New Roman" w:cs="Times New Roman"/>
          <w:sz w:val="24"/>
          <w:szCs w:val="24"/>
          <w:lang w:val="en-GB"/>
        </w:rPr>
      </w:pPr>
    </w:p>
    <w:p w14:paraId="1BB9311C" w14:textId="1291C697" w:rsidR="00E64CB8" w:rsidRPr="00C93715" w:rsidRDefault="00E64CB8" w:rsidP="00E64CB8">
      <w:pPr>
        <w:spacing w:after="0" w:line="480" w:lineRule="auto"/>
        <w:jc w:val="both"/>
        <w:rPr>
          <w:rFonts w:ascii="Times New Roman" w:hAnsi="Times New Roman" w:cs="Times New Roman"/>
          <w:sz w:val="24"/>
          <w:szCs w:val="24"/>
          <w:lang w:val="en-GB"/>
        </w:rPr>
      </w:pPr>
    </w:p>
    <w:p w14:paraId="7D7C40AE" w14:textId="1A0ACAC8" w:rsidR="00E64CB8" w:rsidRPr="00C93715" w:rsidRDefault="00E64CB8" w:rsidP="00E64CB8">
      <w:pPr>
        <w:spacing w:after="0" w:line="480" w:lineRule="auto"/>
        <w:jc w:val="both"/>
        <w:rPr>
          <w:rFonts w:ascii="Times New Roman" w:hAnsi="Times New Roman" w:cs="Times New Roman"/>
          <w:sz w:val="24"/>
          <w:szCs w:val="24"/>
          <w:lang w:val="en-GB"/>
        </w:rPr>
      </w:pPr>
    </w:p>
    <w:p w14:paraId="2B122C41" w14:textId="03969E84" w:rsidR="00E64CB8" w:rsidRPr="00C93715" w:rsidRDefault="00E64CB8" w:rsidP="00E64CB8">
      <w:pPr>
        <w:spacing w:after="0" w:line="480" w:lineRule="auto"/>
        <w:jc w:val="both"/>
        <w:rPr>
          <w:rFonts w:ascii="Times New Roman" w:hAnsi="Times New Roman" w:cs="Times New Roman"/>
          <w:sz w:val="24"/>
          <w:szCs w:val="24"/>
          <w:lang w:val="en-GB"/>
        </w:rPr>
      </w:pPr>
    </w:p>
    <w:p w14:paraId="444BF057" w14:textId="7E4478E5" w:rsidR="00E64CB8" w:rsidRPr="00C93715" w:rsidRDefault="00E64CB8" w:rsidP="00E64CB8">
      <w:pPr>
        <w:spacing w:after="0" w:line="480" w:lineRule="auto"/>
        <w:jc w:val="both"/>
        <w:rPr>
          <w:rFonts w:ascii="Times New Roman" w:hAnsi="Times New Roman" w:cs="Times New Roman"/>
          <w:sz w:val="24"/>
          <w:szCs w:val="24"/>
          <w:lang w:val="en-GB"/>
        </w:rPr>
      </w:pPr>
    </w:p>
    <w:p w14:paraId="23DEDD42" w14:textId="2638DBA7" w:rsidR="00E64CB8" w:rsidRPr="00C93715" w:rsidRDefault="00E64CB8" w:rsidP="00E64CB8">
      <w:pPr>
        <w:spacing w:after="0" w:line="480" w:lineRule="auto"/>
        <w:jc w:val="both"/>
        <w:rPr>
          <w:rFonts w:ascii="Times New Roman" w:hAnsi="Times New Roman" w:cs="Times New Roman"/>
          <w:sz w:val="24"/>
          <w:szCs w:val="24"/>
          <w:lang w:val="en-GB"/>
        </w:rPr>
      </w:pPr>
    </w:p>
    <w:p w14:paraId="6E4F5CB3" w14:textId="2B09F1B0" w:rsidR="00E64CB8" w:rsidRPr="00C93715" w:rsidRDefault="00E64CB8" w:rsidP="00E64CB8">
      <w:pPr>
        <w:spacing w:after="0" w:line="480" w:lineRule="auto"/>
        <w:jc w:val="both"/>
        <w:rPr>
          <w:rFonts w:ascii="Times New Roman" w:hAnsi="Times New Roman" w:cs="Times New Roman"/>
          <w:sz w:val="24"/>
          <w:szCs w:val="24"/>
          <w:lang w:val="en-GB"/>
        </w:rPr>
      </w:pPr>
    </w:p>
    <w:p w14:paraId="3789AECD" w14:textId="1BE5F34A" w:rsidR="00E64CB8" w:rsidRPr="00C93715" w:rsidRDefault="00E64CB8" w:rsidP="00E64CB8">
      <w:pPr>
        <w:spacing w:after="0" w:line="480" w:lineRule="auto"/>
        <w:jc w:val="both"/>
        <w:rPr>
          <w:rFonts w:ascii="Times New Roman" w:hAnsi="Times New Roman" w:cs="Times New Roman"/>
          <w:sz w:val="24"/>
          <w:szCs w:val="24"/>
          <w:lang w:val="en-GB"/>
        </w:rPr>
      </w:pPr>
    </w:p>
    <w:p w14:paraId="5FB31ED8" w14:textId="5D6000D8" w:rsidR="00E64CB8" w:rsidRPr="00C93715" w:rsidRDefault="00E64CB8" w:rsidP="00E64CB8">
      <w:pPr>
        <w:spacing w:after="0" w:line="480" w:lineRule="auto"/>
        <w:jc w:val="both"/>
        <w:rPr>
          <w:rFonts w:ascii="Times New Roman" w:hAnsi="Times New Roman" w:cs="Times New Roman"/>
          <w:sz w:val="24"/>
          <w:szCs w:val="24"/>
          <w:lang w:val="en-GB"/>
        </w:rPr>
      </w:pPr>
    </w:p>
    <w:p w14:paraId="470D4C51" w14:textId="7FD779E9" w:rsidR="00E64CB8" w:rsidRPr="00C93715" w:rsidRDefault="00E64CB8" w:rsidP="00E64CB8">
      <w:pPr>
        <w:spacing w:after="0" w:line="480" w:lineRule="auto"/>
        <w:jc w:val="both"/>
        <w:rPr>
          <w:rFonts w:ascii="Times New Roman" w:hAnsi="Times New Roman" w:cs="Times New Roman"/>
          <w:sz w:val="24"/>
          <w:szCs w:val="24"/>
          <w:lang w:val="en-GB"/>
        </w:rPr>
      </w:pPr>
    </w:p>
    <w:p w14:paraId="086CE492" w14:textId="41A62DB7" w:rsidR="00E64CB8" w:rsidRPr="00C93715" w:rsidRDefault="00E64CB8" w:rsidP="00E64CB8">
      <w:pPr>
        <w:spacing w:after="0" w:line="480" w:lineRule="auto"/>
        <w:jc w:val="both"/>
        <w:rPr>
          <w:rFonts w:ascii="Times New Roman" w:hAnsi="Times New Roman" w:cs="Times New Roman"/>
          <w:sz w:val="24"/>
          <w:szCs w:val="24"/>
          <w:lang w:val="en-GB"/>
        </w:rPr>
      </w:pPr>
    </w:p>
    <w:p w14:paraId="1F349881" w14:textId="5B44D541" w:rsidR="00E64CB8" w:rsidRPr="00C93715" w:rsidRDefault="00E64CB8" w:rsidP="00E64CB8">
      <w:pPr>
        <w:spacing w:after="0" w:line="480" w:lineRule="auto"/>
        <w:jc w:val="both"/>
        <w:rPr>
          <w:rFonts w:ascii="Times New Roman" w:hAnsi="Times New Roman" w:cs="Times New Roman"/>
          <w:sz w:val="24"/>
          <w:szCs w:val="24"/>
          <w:lang w:val="en-GB"/>
        </w:rPr>
      </w:pPr>
    </w:p>
    <w:p w14:paraId="7AB5F899" w14:textId="0847CC38" w:rsidR="00E64CB8" w:rsidRPr="00C93715" w:rsidRDefault="00E64CB8" w:rsidP="00E64CB8">
      <w:pPr>
        <w:spacing w:after="0" w:line="480" w:lineRule="auto"/>
        <w:jc w:val="both"/>
        <w:rPr>
          <w:rFonts w:ascii="Times New Roman" w:hAnsi="Times New Roman" w:cs="Times New Roman"/>
          <w:sz w:val="24"/>
          <w:szCs w:val="24"/>
          <w:lang w:val="en-GB"/>
        </w:rPr>
      </w:pPr>
    </w:p>
    <w:p w14:paraId="4572244F" w14:textId="3DE670B4" w:rsidR="00E64CB8" w:rsidRPr="00C93715" w:rsidRDefault="00E64CB8" w:rsidP="00E64CB8">
      <w:pPr>
        <w:spacing w:after="0" w:line="480" w:lineRule="auto"/>
        <w:jc w:val="both"/>
        <w:rPr>
          <w:rFonts w:ascii="Times New Roman" w:hAnsi="Times New Roman" w:cs="Times New Roman"/>
          <w:sz w:val="24"/>
          <w:szCs w:val="24"/>
          <w:lang w:val="en-GB"/>
        </w:rPr>
      </w:pPr>
    </w:p>
    <w:p w14:paraId="4C7E74B1" w14:textId="608C13C8" w:rsidR="00E64CB8" w:rsidRPr="00C93715" w:rsidRDefault="00E64CB8" w:rsidP="00E64CB8">
      <w:pPr>
        <w:spacing w:after="0" w:line="480" w:lineRule="auto"/>
        <w:jc w:val="both"/>
        <w:rPr>
          <w:rFonts w:ascii="Times New Roman" w:hAnsi="Times New Roman" w:cs="Times New Roman"/>
          <w:sz w:val="24"/>
          <w:szCs w:val="24"/>
          <w:lang w:val="en-GB"/>
        </w:rPr>
      </w:pPr>
    </w:p>
    <w:p w14:paraId="78DFD763" w14:textId="3468AF14" w:rsidR="00E64CB8" w:rsidRPr="00C93715" w:rsidRDefault="00E64CB8" w:rsidP="00E64CB8">
      <w:pPr>
        <w:spacing w:after="0" w:line="480" w:lineRule="auto"/>
        <w:jc w:val="both"/>
        <w:rPr>
          <w:rFonts w:ascii="Times New Roman" w:hAnsi="Times New Roman" w:cs="Times New Roman"/>
          <w:sz w:val="24"/>
          <w:szCs w:val="24"/>
          <w:lang w:val="en-GB"/>
        </w:rPr>
      </w:pPr>
    </w:p>
    <w:p w14:paraId="2F115BC6" w14:textId="6C47EB4D" w:rsidR="00E64CB8" w:rsidRPr="00C93715" w:rsidRDefault="00E64CB8" w:rsidP="00E64CB8">
      <w:pPr>
        <w:spacing w:after="0" w:line="480" w:lineRule="auto"/>
        <w:jc w:val="both"/>
        <w:rPr>
          <w:rFonts w:ascii="Times New Roman" w:hAnsi="Times New Roman" w:cs="Times New Roman"/>
          <w:sz w:val="24"/>
          <w:szCs w:val="24"/>
          <w:lang w:val="en-GB"/>
        </w:rPr>
      </w:pPr>
    </w:p>
    <w:p w14:paraId="1E1AD1F3" w14:textId="382229B6" w:rsidR="00E64CB8" w:rsidRPr="00C93715" w:rsidRDefault="00E64CB8" w:rsidP="00E64CB8">
      <w:pPr>
        <w:spacing w:after="0" w:line="480" w:lineRule="auto"/>
        <w:jc w:val="both"/>
        <w:rPr>
          <w:rFonts w:ascii="Times New Roman" w:hAnsi="Times New Roman" w:cs="Times New Roman"/>
          <w:sz w:val="24"/>
          <w:szCs w:val="24"/>
          <w:lang w:val="en-GB"/>
        </w:rPr>
      </w:pPr>
    </w:p>
    <w:p w14:paraId="11A704E2" w14:textId="27BF34EB" w:rsidR="00E64CB8" w:rsidRPr="00C93715" w:rsidRDefault="00E64CB8" w:rsidP="00E64CB8">
      <w:pPr>
        <w:spacing w:after="0" w:line="480" w:lineRule="auto"/>
        <w:jc w:val="both"/>
        <w:rPr>
          <w:rFonts w:ascii="Times New Roman" w:hAnsi="Times New Roman" w:cs="Times New Roman"/>
          <w:sz w:val="24"/>
          <w:szCs w:val="24"/>
          <w:lang w:val="en-GB"/>
        </w:rPr>
      </w:pPr>
    </w:p>
    <w:p w14:paraId="6D5DD404" w14:textId="387628A6" w:rsidR="00E64CB8" w:rsidRPr="00C93715" w:rsidRDefault="00E64CB8" w:rsidP="00E64CB8">
      <w:pPr>
        <w:spacing w:after="0" w:line="480" w:lineRule="auto"/>
        <w:jc w:val="both"/>
        <w:rPr>
          <w:rFonts w:ascii="Times New Roman" w:hAnsi="Times New Roman" w:cs="Times New Roman"/>
          <w:sz w:val="24"/>
          <w:szCs w:val="24"/>
          <w:lang w:val="en-GB"/>
        </w:rPr>
      </w:pPr>
    </w:p>
    <w:p w14:paraId="28022D77" w14:textId="03CDEBCE" w:rsidR="00E64CB8" w:rsidRPr="00C93715" w:rsidRDefault="00E64CB8" w:rsidP="00E64CB8">
      <w:pPr>
        <w:spacing w:after="0" w:line="480" w:lineRule="auto"/>
        <w:jc w:val="both"/>
        <w:rPr>
          <w:rFonts w:ascii="Times New Roman" w:hAnsi="Times New Roman" w:cs="Times New Roman"/>
          <w:sz w:val="24"/>
          <w:szCs w:val="24"/>
          <w:lang w:val="en-GB"/>
        </w:rPr>
      </w:pPr>
    </w:p>
    <w:p w14:paraId="0DDBF12A" w14:textId="16CD312C" w:rsidR="00E64CB8" w:rsidRPr="00C93715" w:rsidRDefault="00E64CB8" w:rsidP="00E64CB8">
      <w:pPr>
        <w:spacing w:after="0" w:line="480" w:lineRule="auto"/>
        <w:jc w:val="both"/>
        <w:rPr>
          <w:rFonts w:ascii="Times New Roman" w:hAnsi="Times New Roman" w:cs="Times New Roman"/>
          <w:sz w:val="24"/>
          <w:szCs w:val="24"/>
          <w:lang w:val="en-GB"/>
        </w:rPr>
      </w:pPr>
    </w:p>
    <w:p w14:paraId="795407CD" w14:textId="2D4702CE" w:rsidR="00E64CB8" w:rsidRPr="00C93715" w:rsidRDefault="00E64CB8" w:rsidP="00E64CB8">
      <w:pPr>
        <w:spacing w:after="0" w:line="480" w:lineRule="auto"/>
        <w:jc w:val="both"/>
        <w:rPr>
          <w:rFonts w:ascii="Times New Roman" w:hAnsi="Times New Roman" w:cs="Times New Roman"/>
          <w:sz w:val="24"/>
          <w:szCs w:val="24"/>
          <w:lang w:val="en-GB"/>
        </w:rPr>
      </w:pPr>
      <w:r w:rsidRPr="00C93715">
        <w:rPr>
          <w:rFonts w:ascii="Times New Roman" w:hAnsi="Times New Roman" w:cs="Times New Roman"/>
          <w:noProof/>
          <w:sz w:val="24"/>
          <w:szCs w:val="24"/>
          <w:lang w:eastAsia="cs-CZ"/>
        </w:rPr>
        <w:drawing>
          <wp:inline distT="0" distB="0" distL="0" distR="0" wp14:anchorId="184366B0" wp14:editId="32D985F3">
            <wp:extent cx="5760000" cy="3096000"/>
            <wp:effectExtent l="0" t="0" r="0" b="9525"/>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1.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60000" cy="3096000"/>
                    </a:xfrm>
                    <a:prstGeom prst="rect">
                      <a:avLst/>
                    </a:prstGeom>
                  </pic:spPr>
                </pic:pic>
              </a:graphicData>
            </a:graphic>
          </wp:inline>
        </w:drawing>
      </w:r>
    </w:p>
    <w:p w14:paraId="6798D90D" w14:textId="49E3A7CB" w:rsidR="00E64CB8" w:rsidRPr="00C93715" w:rsidRDefault="00E64CB8" w:rsidP="00E64CB8">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Fig. 1</w:t>
      </w:r>
    </w:p>
    <w:p w14:paraId="3DA8EA84" w14:textId="60992D0D"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6F6234B2" w14:textId="50C1C95D"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3556CB41" w14:textId="47E985A8"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64B962E2" w14:textId="4BA44224"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778A4D4B" w14:textId="23C72769"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2A3FBAFE" w14:textId="443EB373"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34770B29" w14:textId="54B1D1CB"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44CA3A4E" w14:textId="2BCB57FB"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32FB04C3" w14:textId="259378C0"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258C36D7" w14:textId="5803B8B2"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21D16985" w14:textId="20F3A0A9"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3D6733AF" w14:textId="01589823"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3ED1185C" w14:textId="67D69B9A"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2F1C537D" w14:textId="41CDE79C"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133B2092" w14:textId="3256A375"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40C997D8" w14:textId="4E6E5158"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2910DE1E" w14:textId="14182FF6" w:rsidR="00E64CB8" w:rsidRPr="00C93715" w:rsidRDefault="00E64CB8" w:rsidP="00E64CB8">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noProof/>
          <w:color w:val="000000"/>
          <w:sz w:val="24"/>
          <w:szCs w:val="24"/>
          <w:lang w:eastAsia="cs-CZ"/>
        </w:rPr>
        <w:drawing>
          <wp:inline distT="0" distB="0" distL="0" distR="0" wp14:anchorId="00B315BF" wp14:editId="63506ADC">
            <wp:extent cx="5526000" cy="6663600"/>
            <wp:effectExtent l="0" t="0" r="0" b="4445"/>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2.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526000" cy="6663600"/>
                    </a:xfrm>
                    <a:prstGeom prst="rect">
                      <a:avLst/>
                    </a:prstGeom>
                  </pic:spPr>
                </pic:pic>
              </a:graphicData>
            </a:graphic>
          </wp:inline>
        </w:drawing>
      </w:r>
    </w:p>
    <w:p w14:paraId="50A25229" w14:textId="77777777"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7EF49F0B" w14:textId="26D32A40" w:rsidR="00E64CB8" w:rsidRPr="00C93715" w:rsidRDefault="00E64CB8" w:rsidP="00E64CB8">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Fig. 2</w:t>
      </w:r>
    </w:p>
    <w:p w14:paraId="0E08A65B" w14:textId="405F41B5"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216883CA" w14:textId="10D64615"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074B4037" w14:textId="7F24FB7F"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48D12BF3" w14:textId="29BE1203"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7BC5B50F" w14:textId="73293608"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0F0ACE6A" w14:textId="25FC21B7" w:rsidR="00E64CB8" w:rsidRPr="00C93715" w:rsidRDefault="00E64CB8" w:rsidP="00E64CB8">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noProof/>
          <w:color w:val="000000"/>
          <w:sz w:val="24"/>
          <w:szCs w:val="24"/>
          <w:lang w:eastAsia="cs-CZ"/>
        </w:rPr>
        <w:drawing>
          <wp:inline distT="0" distB="0" distL="0" distR="0" wp14:anchorId="5C1D5C9F" wp14:editId="6D568D43">
            <wp:extent cx="5760085" cy="4022090"/>
            <wp:effectExtent l="0" t="0" r="0" b="0"/>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3.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60085" cy="4022090"/>
                    </a:xfrm>
                    <a:prstGeom prst="rect">
                      <a:avLst/>
                    </a:prstGeom>
                  </pic:spPr>
                </pic:pic>
              </a:graphicData>
            </a:graphic>
          </wp:inline>
        </w:drawing>
      </w:r>
    </w:p>
    <w:p w14:paraId="54A628DE" w14:textId="297040F2" w:rsidR="00E64CB8" w:rsidRPr="00C93715" w:rsidRDefault="00E64CB8" w:rsidP="00E64CB8">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Fig. 3</w:t>
      </w:r>
    </w:p>
    <w:p w14:paraId="527857D5" w14:textId="4F126A8F"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108EC3DF" w14:textId="09972B0A"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075AC5C0" w14:textId="65003DD9"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555190D0" w14:textId="734BEEFA"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431BDA11" w14:textId="015D8B28"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7CB02876" w14:textId="7C26E5DB"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7B4D059B" w14:textId="4DC32048"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51BA5873" w14:textId="45F47F8D"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4FCE0C14" w14:textId="2A071F85"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6E5103A9" w14:textId="7E6B26CB"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6FBC3E71" w14:textId="213AE501"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6B702463" w14:textId="04B1515A"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218A9348" w14:textId="61494716"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7AD38983" w14:textId="1B1EE987" w:rsidR="00E64CB8" w:rsidRPr="00C93715" w:rsidRDefault="00E64CB8" w:rsidP="00E64CB8">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noProof/>
          <w:color w:val="000000"/>
          <w:sz w:val="24"/>
          <w:szCs w:val="24"/>
          <w:lang w:eastAsia="cs-CZ"/>
        </w:rPr>
        <w:drawing>
          <wp:inline distT="0" distB="0" distL="0" distR="0" wp14:anchorId="57BC567F" wp14:editId="2B93FB1D">
            <wp:extent cx="5760085" cy="4022090"/>
            <wp:effectExtent l="0" t="0" r="0" b="0"/>
            <wp:docPr id="13"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ure4.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760085" cy="4022090"/>
                    </a:xfrm>
                    <a:prstGeom prst="rect">
                      <a:avLst/>
                    </a:prstGeom>
                  </pic:spPr>
                </pic:pic>
              </a:graphicData>
            </a:graphic>
          </wp:inline>
        </w:drawing>
      </w:r>
    </w:p>
    <w:p w14:paraId="0BF1AC2C" w14:textId="6AB34620" w:rsidR="00E64CB8" w:rsidRPr="00C93715" w:rsidRDefault="00E64CB8" w:rsidP="00E64CB8">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color w:val="000000"/>
          <w:sz w:val="24"/>
          <w:szCs w:val="24"/>
        </w:rPr>
        <w:t>Fig. 4</w:t>
      </w:r>
    </w:p>
    <w:p w14:paraId="7A962345" w14:textId="61A36E07"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55C0FF73" w14:textId="2F363C27"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4EAE6EDF" w14:textId="678EEE6B"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715D5BB4" w14:textId="4C1A10CD"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1F035799" w14:textId="514F30B3"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660C1D8A" w14:textId="4613CCE0"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00A7863F" w14:textId="54C9F93E"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636BA340" w14:textId="06BF1C41"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6CABAC5F" w14:textId="6365326C"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3C4C420F" w14:textId="3F3776E2"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4DD893FE" w14:textId="3D66F58D"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31E6F8C4" w14:textId="229B8FF0"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44ED9F03" w14:textId="0622E1BF"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033B20A7" w14:textId="0A25205F" w:rsidR="00E64CB8" w:rsidRPr="00C93715" w:rsidRDefault="00E64CB8" w:rsidP="00E64CB8">
      <w:pPr>
        <w:adjustRightInd w:val="0"/>
        <w:spacing w:after="0" w:line="480" w:lineRule="auto"/>
        <w:rPr>
          <w:rFonts w:ascii="Times New Roman" w:hAnsi="Times New Roman" w:cs="Times New Roman"/>
          <w:color w:val="000000"/>
          <w:sz w:val="24"/>
          <w:szCs w:val="24"/>
        </w:rPr>
      </w:pPr>
    </w:p>
    <w:p w14:paraId="4D579BD3" w14:textId="4DF93310" w:rsidR="00E64CB8" w:rsidRPr="00C93715" w:rsidRDefault="00583CBE" w:rsidP="00E64CB8">
      <w:pPr>
        <w:adjustRightInd w:val="0"/>
        <w:spacing w:after="0" w:line="480" w:lineRule="auto"/>
        <w:rPr>
          <w:rFonts w:ascii="Times New Roman" w:hAnsi="Times New Roman" w:cs="Times New Roman"/>
          <w:color w:val="000000"/>
          <w:sz w:val="24"/>
          <w:szCs w:val="24"/>
        </w:rPr>
      </w:pPr>
      <w:r w:rsidRPr="00C93715">
        <w:rPr>
          <w:noProof/>
          <w:lang w:eastAsia="cs-CZ"/>
        </w:rPr>
        <w:drawing>
          <wp:inline distT="0" distB="0" distL="0" distR="0" wp14:anchorId="13420B2F" wp14:editId="67B3C32B">
            <wp:extent cx="4248150" cy="2372990"/>
            <wp:effectExtent l="0" t="0" r="0" b="8890"/>
            <wp:docPr id="15" name="Obráze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5.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265428" cy="2382642"/>
                    </a:xfrm>
                    <a:prstGeom prst="rect">
                      <a:avLst/>
                    </a:prstGeom>
                  </pic:spPr>
                </pic:pic>
              </a:graphicData>
            </a:graphic>
          </wp:inline>
        </w:drawing>
      </w:r>
    </w:p>
    <w:p w14:paraId="47FDB0B9" w14:textId="5755B925" w:rsidR="00583CBE" w:rsidRPr="00C93715" w:rsidRDefault="00583CBE" w:rsidP="00583CBE">
      <w:pPr>
        <w:pStyle w:val="Titulek"/>
        <w:spacing w:line="480" w:lineRule="auto"/>
        <w:ind w:left="0"/>
        <w:jc w:val="both"/>
      </w:pPr>
      <w:r w:rsidRPr="00C93715">
        <w:t xml:space="preserve">Fig.5 </w:t>
      </w:r>
    </w:p>
    <w:p w14:paraId="6C28D928" w14:textId="63B973BD"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5C9A0747" w14:textId="4313609C"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596E1C02" w14:textId="3176716E"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27EA4CFF" w14:textId="1C979590"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7E517FB6" w14:textId="0EC509A2"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380F4B51" w14:textId="52558912"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3678537A" w14:textId="6F1059B9"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614F0A96" w14:textId="29997DAD"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00772234" w14:textId="0FA59147"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5DC30EAF" w14:textId="37FF3E81"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560D9D8C" w14:textId="6197F69B"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1DDC8BB3" w14:textId="51E902D4"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731E5C60" w14:textId="22C5207B"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7F7BE3A6" w14:textId="4EBECA70"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0868F7B8" w14:textId="445B98FC"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0908CF05" w14:textId="5996DE7B"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0BE1EBAE" w14:textId="24B6F813"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239445DD" w14:textId="77777777" w:rsidR="00583CBE" w:rsidRPr="00C93715" w:rsidRDefault="00583CBE" w:rsidP="00583CBE">
      <w:pPr>
        <w:spacing w:line="480" w:lineRule="auto"/>
      </w:pPr>
      <w:r w:rsidRPr="00C93715">
        <w:rPr>
          <w:noProof/>
          <w:lang w:eastAsia="cs-CZ"/>
        </w:rPr>
        <w:drawing>
          <wp:inline distT="0" distB="0" distL="0" distR="0" wp14:anchorId="2A41383A" wp14:editId="2316DA98">
            <wp:extent cx="4295955" cy="2399694"/>
            <wp:effectExtent l="0" t="0" r="9525" b="635"/>
            <wp:docPr id="16"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298552" cy="2401145"/>
                    </a:xfrm>
                    <a:prstGeom prst="rect">
                      <a:avLst/>
                    </a:prstGeom>
                  </pic:spPr>
                </pic:pic>
              </a:graphicData>
            </a:graphic>
          </wp:inline>
        </w:drawing>
      </w:r>
    </w:p>
    <w:p w14:paraId="0A48E9E2" w14:textId="759C5D8D" w:rsidR="00583CBE" w:rsidRPr="00C93715" w:rsidRDefault="00583CBE" w:rsidP="00583CBE">
      <w:pPr>
        <w:pStyle w:val="Titulek"/>
        <w:spacing w:line="480" w:lineRule="auto"/>
        <w:ind w:left="0"/>
        <w:jc w:val="both"/>
      </w:pPr>
      <w:r w:rsidRPr="00C93715">
        <w:t xml:space="preserve">Fig.6 </w:t>
      </w:r>
    </w:p>
    <w:p w14:paraId="1A57AA26" w14:textId="640D70F2"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72B2E461" w14:textId="2F4F4110"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0E7FC6A1" w14:textId="67905CFA"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284BC042" w14:textId="0D60B94A"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52B0F77E" w14:textId="25253556"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1F7BEEB9" w14:textId="081A4122"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72415797" w14:textId="3380E718"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732E64F9" w14:textId="4BE0DC46"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0C6F3B41" w14:textId="0CB79E61"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7B43A8DB" w14:textId="48233185"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092F9B74" w14:textId="60471AFC"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22E32079" w14:textId="39F9E115"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423CBC2B" w14:textId="5F93A017"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3D716E4B" w14:textId="14F07747"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681C9437" w14:textId="0582D674"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0769E501" w14:textId="01CD88A7"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45001661" w14:textId="7F81E331" w:rsidR="00583CBE" w:rsidRPr="00C93715" w:rsidRDefault="00583CBE" w:rsidP="00E64CB8">
      <w:pPr>
        <w:adjustRightInd w:val="0"/>
        <w:spacing w:after="0" w:line="480" w:lineRule="auto"/>
        <w:rPr>
          <w:rFonts w:ascii="Times New Roman" w:hAnsi="Times New Roman" w:cs="Times New Roman"/>
          <w:color w:val="000000"/>
          <w:sz w:val="24"/>
          <w:szCs w:val="24"/>
        </w:rPr>
      </w:pPr>
    </w:p>
    <w:p w14:paraId="6B4D464B" w14:textId="77777777" w:rsidR="00583CBE" w:rsidRPr="00C93715" w:rsidRDefault="00583CBE" w:rsidP="00583CBE">
      <w:pPr>
        <w:spacing w:after="0" w:line="480" w:lineRule="auto"/>
        <w:jc w:val="both"/>
        <w:rPr>
          <w:rFonts w:ascii="Times New Roman" w:hAnsi="Times New Roman" w:cs="Times New Roman"/>
          <w:sz w:val="24"/>
          <w:szCs w:val="24"/>
          <w:lang w:val="en-US"/>
        </w:rPr>
      </w:pPr>
      <w:r w:rsidRPr="00C93715">
        <w:rPr>
          <w:rFonts w:ascii="Times New Roman" w:hAnsi="Times New Roman" w:cs="Times New Roman"/>
          <w:noProof/>
          <w:sz w:val="24"/>
          <w:szCs w:val="24"/>
          <w:lang w:eastAsia="cs-CZ"/>
        </w:rPr>
        <w:drawing>
          <wp:inline distT="0" distB="0" distL="0" distR="0" wp14:anchorId="118DD587" wp14:editId="09454675">
            <wp:extent cx="5760720" cy="2343150"/>
            <wp:effectExtent l="0" t="0" r="0" b="0"/>
            <wp:docPr id="17" name="Obráze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7.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60720" cy="2343150"/>
                    </a:xfrm>
                    <a:prstGeom prst="rect">
                      <a:avLst/>
                    </a:prstGeom>
                  </pic:spPr>
                </pic:pic>
              </a:graphicData>
            </a:graphic>
          </wp:inline>
        </w:drawing>
      </w:r>
    </w:p>
    <w:p w14:paraId="395C83A9" w14:textId="0E8EA648" w:rsidR="00583CBE" w:rsidRPr="00E64CB8" w:rsidRDefault="00583CBE" w:rsidP="00583CBE">
      <w:pPr>
        <w:adjustRightInd w:val="0"/>
        <w:spacing w:after="0" w:line="480" w:lineRule="auto"/>
        <w:rPr>
          <w:rFonts w:ascii="Times New Roman" w:hAnsi="Times New Roman" w:cs="Times New Roman"/>
          <w:color w:val="000000"/>
          <w:sz w:val="24"/>
          <w:szCs w:val="24"/>
        </w:rPr>
      </w:pPr>
      <w:r w:rsidRPr="00C93715">
        <w:rPr>
          <w:rFonts w:ascii="Times New Roman" w:hAnsi="Times New Roman" w:cs="Times New Roman"/>
          <w:sz w:val="24"/>
          <w:szCs w:val="24"/>
          <w:lang w:val="en-US"/>
        </w:rPr>
        <w:t>Fig. 7</w:t>
      </w:r>
    </w:p>
    <w:sectPr w:rsidR="00583CBE" w:rsidRPr="00E64CB8" w:rsidSect="004635C0">
      <w:footerReference w:type="default" r:id="rId23"/>
      <w:pgSz w:w="11906" w:h="16838"/>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5DB8AF" w14:textId="77777777" w:rsidR="006267CB" w:rsidRDefault="006267CB" w:rsidP="004635C0">
      <w:pPr>
        <w:spacing w:after="0" w:line="240" w:lineRule="auto"/>
      </w:pPr>
      <w:r>
        <w:separator/>
      </w:r>
    </w:p>
  </w:endnote>
  <w:endnote w:type="continuationSeparator" w:id="0">
    <w:p w14:paraId="31ACD848" w14:textId="77777777" w:rsidR="006267CB" w:rsidRDefault="006267CB" w:rsidP="004635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2769864"/>
      <w:docPartObj>
        <w:docPartGallery w:val="Page Numbers (Bottom of Page)"/>
        <w:docPartUnique/>
      </w:docPartObj>
    </w:sdtPr>
    <w:sdtEndPr/>
    <w:sdtContent>
      <w:p w14:paraId="01E84200" w14:textId="18DD4C22" w:rsidR="00D60A9E" w:rsidRDefault="00D60A9E">
        <w:pPr>
          <w:pStyle w:val="Zpat"/>
          <w:jc w:val="center"/>
        </w:pPr>
        <w:r>
          <w:fldChar w:fldCharType="begin"/>
        </w:r>
        <w:r>
          <w:instrText>PAGE   \* MERGEFORMAT</w:instrText>
        </w:r>
        <w:r>
          <w:fldChar w:fldCharType="separate"/>
        </w:r>
        <w:r w:rsidR="00C93715">
          <w:rPr>
            <w:noProof/>
          </w:rPr>
          <w:t>42</w:t>
        </w:r>
        <w:r>
          <w:fldChar w:fldCharType="end"/>
        </w:r>
      </w:p>
    </w:sdtContent>
  </w:sdt>
  <w:p w14:paraId="2A1213F9" w14:textId="77777777" w:rsidR="00D60A9E" w:rsidRDefault="00D60A9E">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AB1EEC" w14:textId="77777777" w:rsidR="006267CB" w:rsidRDefault="006267CB" w:rsidP="004635C0">
      <w:pPr>
        <w:spacing w:after="0" w:line="240" w:lineRule="auto"/>
      </w:pPr>
      <w:r>
        <w:separator/>
      </w:r>
    </w:p>
  </w:footnote>
  <w:footnote w:type="continuationSeparator" w:id="0">
    <w:p w14:paraId="35D92A09" w14:textId="77777777" w:rsidR="006267CB" w:rsidRDefault="006267CB" w:rsidP="004635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645B2D"/>
    <w:multiLevelType w:val="hybridMultilevel"/>
    <w:tmpl w:val="41F6E91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445063A7"/>
    <w:multiLevelType w:val="hybridMultilevel"/>
    <w:tmpl w:val="922AF75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6B073FDE"/>
    <w:multiLevelType w:val="hybridMultilevel"/>
    <w:tmpl w:val="E624A304"/>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76B251F2"/>
    <w:multiLevelType w:val="hybridMultilevel"/>
    <w:tmpl w:val="7A069EB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4AE5"/>
    <w:rsid w:val="00001606"/>
    <w:rsid w:val="000034E6"/>
    <w:rsid w:val="000148A4"/>
    <w:rsid w:val="0002141F"/>
    <w:rsid w:val="00024C30"/>
    <w:rsid w:val="0002525E"/>
    <w:rsid w:val="000261F5"/>
    <w:rsid w:val="00026A11"/>
    <w:rsid w:val="00030E85"/>
    <w:rsid w:val="00033498"/>
    <w:rsid w:val="00033662"/>
    <w:rsid w:val="00036A48"/>
    <w:rsid w:val="0004091C"/>
    <w:rsid w:val="0004228F"/>
    <w:rsid w:val="0004375A"/>
    <w:rsid w:val="0005656E"/>
    <w:rsid w:val="0005747D"/>
    <w:rsid w:val="00057A34"/>
    <w:rsid w:val="0008190A"/>
    <w:rsid w:val="000830FC"/>
    <w:rsid w:val="00086236"/>
    <w:rsid w:val="00090394"/>
    <w:rsid w:val="000933E3"/>
    <w:rsid w:val="00094EDA"/>
    <w:rsid w:val="00096FE5"/>
    <w:rsid w:val="00097C35"/>
    <w:rsid w:val="000A456E"/>
    <w:rsid w:val="000B0375"/>
    <w:rsid w:val="000B5C26"/>
    <w:rsid w:val="000D182A"/>
    <w:rsid w:val="000D39B6"/>
    <w:rsid w:val="000D7564"/>
    <w:rsid w:val="000E1513"/>
    <w:rsid w:val="000F176E"/>
    <w:rsid w:val="000F4ADF"/>
    <w:rsid w:val="000F5B7C"/>
    <w:rsid w:val="00115AA3"/>
    <w:rsid w:val="00123F92"/>
    <w:rsid w:val="001316C4"/>
    <w:rsid w:val="00132BCE"/>
    <w:rsid w:val="00134F8A"/>
    <w:rsid w:val="0015004C"/>
    <w:rsid w:val="001641EA"/>
    <w:rsid w:val="00177F44"/>
    <w:rsid w:val="001804ED"/>
    <w:rsid w:val="00187794"/>
    <w:rsid w:val="001957BD"/>
    <w:rsid w:val="001A03B0"/>
    <w:rsid w:val="001A08D5"/>
    <w:rsid w:val="001A36BA"/>
    <w:rsid w:val="001A5BA7"/>
    <w:rsid w:val="001A77FE"/>
    <w:rsid w:val="001B0FCB"/>
    <w:rsid w:val="001B110D"/>
    <w:rsid w:val="001B3407"/>
    <w:rsid w:val="001B4F5A"/>
    <w:rsid w:val="001C0387"/>
    <w:rsid w:val="001C16B7"/>
    <w:rsid w:val="001C32F4"/>
    <w:rsid w:val="001D4140"/>
    <w:rsid w:val="001D7BB7"/>
    <w:rsid w:val="001E0632"/>
    <w:rsid w:val="001E106B"/>
    <w:rsid w:val="001E19DF"/>
    <w:rsid w:val="001E1A50"/>
    <w:rsid w:val="001E4083"/>
    <w:rsid w:val="001E59E7"/>
    <w:rsid w:val="001F29A1"/>
    <w:rsid w:val="0020004F"/>
    <w:rsid w:val="00204F9B"/>
    <w:rsid w:val="00205BDE"/>
    <w:rsid w:val="002124AD"/>
    <w:rsid w:val="002171CE"/>
    <w:rsid w:val="00217961"/>
    <w:rsid w:val="00225CFD"/>
    <w:rsid w:val="00226181"/>
    <w:rsid w:val="00227800"/>
    <w:rsid w:val="00232BF5"/>
    <w:rsid w:val="00236E02"/>
    <w:rsid w:val="002427C8"/>
    <w:rsid w:val="00253A82"/>
    <w:rsid w:val="002558C3"/>
    <w:rsid w:val="00264002"/>
    <w:rsid w:val="00265922"/>
    <w:rsid w:val="00267D51"/>
    <w:rsid w:val="002753E8"/>
    <w:rsid w:val="00275B2E"/>
    <w:rsid w:val="00276042"/>
    <w:rsid w:val="002777C7"/>
    <w:rsid w:val="00284AB0"/>
    <w:rsid w:val="0028521B"/>
    <w:rsid w:val="002A1305"/>
    <w:rsid w:val="002A2BC3"/>
    <w:rsid w:val="002A3C97"/>
    <w:rsid w:val="002B2B3C"/>
    <w:rsid w:val="002B5E1A"/>
    <w:rsid w:val="002C0078"/>
    <w:rsid w:val="002C1954"/>
    <w:rsid w:val="002C215D"/>
    <w:rsid w:val="002C59AF"/>
    <w:rsid w:val="002C7C03"/>
    <w:rsid w:val="002D279C"/>
    <w:rsid w:val="002D4B4F"/>
    <w:rsid w:val="002D5AD1"/>
    <w:rsid w:val="002D6959"/>
    <w:rsid w:val="002E0D07"/>
    <w:rsid w:val="002E3BD6"/>
    <w:rsid w:val="002F7218"/>
    <w:rsid w:val="003127D5"/>
    <w:rsid w:val="003141F2"/>
    <w:rsid w:val="003158ED"/>
    <w:rsid w:val="00324332"/>
    <w:rsid w:val="00324542"/>
    <w:rsid w:val="00325645"/>
    <w:rsid w:val="00325BE0"/>
    <w:rsid w:val="0032785A"/>
    <w:rsid w:val="00331CE7"/>
    <w:rsid w:val="003336D6"/>
    <w:rsid w:val="00333856"/>
    <w:rsid w:val="003360C3"/>
    <w:rsid w:val="00346A3C"/>
    <w:rsid w:val="00346FF3"/>
    <w:rsid w:val="0034791D"/>
    <w:rsid w:val="00351827"/>
    <w:rsid w:val="00353907"/>
    <w:rsid w:val="00363234"/>
    <w:rsid w:val="0037007C"/>
    <w:rsid w:val="00370B9A"/>
    <w:rsid w:val="00373774"/>
    <w:rsid w:val="00374896"/>
    <w:rsid w:val="00380989"/>
    <w:rsid w:val="0038475B"/>
    <w:rsid w:val="00384D15"/>
    <w:rsid w:val="00385D88"/>
    <w:rsid w:val="003869DA"/>
    <w:rsid w:val="00387CB9"/>
    <w:rsid w:val="003965B1"/>
    <w:rsid w:val="003A079E"/>
    <w:rsid w:val="003A0832"/>
    <w:rsid w:val="003A09BF"/>
    <w:rsid w:val="003A1358"/>
    <w:rsid w:val="003B0ED3"/>
    <w:rsid w:val="003C12B0"/>
    <w:rsid w:val="003C3A3B"/>
    <w:rsid w:val="003C3BCD"/>
    <w:rsid w:val="003D6F83"/>
    <w:rsid w:val="003E45B4"/>
    <w:rsid w:val="003E4CEF"/>
    <w:rsid w:val="003F1A23"/>
    <w:rsid w:val="003F3784"/>
    <w:rsid w:val="003F4DCF"/>
    <w:rsid w:val="003F59F0"/>
    <w:rsid w:val="003F6F72"/>
    <w:rsid w:val="004022FE"/>
    <w:rsid w:val="0040655C"/>
    <w:rsid w:val="0041217B"/>
    <w:rsid w:val="00415B11"/>
    <w:rsid w:val="00421204"/>
    <w:rsid w:val="00422138"/>
    <w:rsid w:val="004221CB"/>
    <w:rsid w:val="00431281"/>
    <w:rsid w:val="00433237"/>
    <w:rsid w:val="004369BE"/>
    <w:rsid w:val="0044374C"/>
    <w:rsid w:val="0044421F"/>
    <w:rsid w:val="004477AC"/>
    <w:rsid w:val="00454354"/>
    <w:rsid w:val="00455D97"/>
    <w:rsid w:val="004577D5"/>
    <w:rsid w:val="00460D3A"/>
    <w:rsid w:val="004635C0"/>
    <w:rsid w:val="00466E1F"/>
    <w:rsid w:val="0047191B"/>
    <w:rsid w:val="00471E2C"/>
    <w:rsid w:val="004817E1"/>
    <w:rsid w:val="0048322C"/>
    <w:rsid w:val="00483CE8"/>
    <w:rsid w:val="0048687D"/>
    <w:rsid w:val="004936F2"/>
    <w:rsid w:val="00494F3A"/>
    <w:rsid w:val="004A688A"/>
    <w:rsid w:val="004C369B"/>
    <w:rsid w:val="004C5694"/>
    <w:rsid w:val="004D1813"/>
    <w:rsid w:val="004D29EC"/>
    <w:rsid w:val="004D331B"/>
    <w:rsid w:val="004D43EE"/>
    <w:rsid w:val="004E1448"/>
    <w:rsid w:val="004E1DCA"/>
    <w:rsid w:val="004E7518"/>
    <w:rsid w:val="004E7A7B"/>
    <w:rsid w:val="004F06EE"/>
    <w:rsid w:val="004F1023"/>
    <w:rsid w:val="004F75E3"/>
    <w:rsid w:val="00504E8D"/>
    <w:rsid w:val="0050742E"/>
    <w:rsid w:val="0051505E"/>
    <w:rsid w:val="00521E20"/>
    <w:rsid w:val="00522F0E"/>
    <w:rsid w:val="00523121"/>
    <w:rsid w:val="00523D07"/>
    <w:rsid w:val="00525E35"/>
    <w:rsid w:val="00530C21"/>
    <w:rsid w:val="0053476A"/>
    <w:rsid w:val="0054225F"/>
    <w:rsid w:val="005451A8"/>
    <w:rsid w:val="00555CD5"/>
    <w:rsid w:val="00562AA9"/>
    <w:rsid w:val="0056433D"/>
    <w:rsid w:val="005668DB"/>
    <w:rsid w:val="00574EA6"/>
    <w:rsid w:val="00583CBE"/>
    <w:rsid w:val="00592AFC"/>
    <w:rsid w:val="005A2E91"/>
    <w:rsid w:val="005A3AF8"/>
    <w:rsid w:val="005A4FD0"/>
    <w:rsid w:val="005A7155"/>
    <w:rsid w:val="005B5ABF"/>
    <w:rsid w:val="005C3C91"/>
    <w:rsid w:val="005D3B42"/>
    <w:rsid w:val="005D6698"/>
    <w:rsid w:val="005D79B6"/>
    <w:rsid w:val="005E3FF2"/>
    <w:rsid w:val="005E5917"/>
    <w:rsid w:val="005F385A"/>
    <w:rsid w:val="005F7F3B"/>
    <w:rsid w:val="00602428"/>
    <w:rsid w:val="006036A5"/>
    <w:rsid w:val="00603D42"/>
    <w:rsid w:val="00603FDC"/>
    <w:rsid w:val="00606731"/>
    <w:rsid w:val="00606A64"/>
    <w:rsid w:val="00607739"/>
    <w:rsid w:val="0061706B"/>
    <w:rsid w:val="00617133"/>
    <w:rsid w:val="00622098"/>
    <w:rsid w:val="006230D5"/>
    <w:rsid w:val="006237BF"/>
    <w:rsid w:val="00623D71"/>
    <w:rsid w:val="00624DFB"/>
    <w:rsid w:val="006267CB"/>
    <w:rsid w:val="00630A37"/>
    <w:rsid w:val="006314EF"/>
    <w:rsid w:val="00634030"/>
    <w:rsid w:val="00637337"/>
    <w:rsid w:val="006376C2"/>
    <w:rsid w:val="00640B43"/>
    <w:rsid w:val="00641B8B"/>
    <w:rsid w:val="006423A8"/>
    <w:rsid w:val="0064371A"/>
    <w:rsid w:val="0064533D"/>
    <w:rsid w:val="006455F2"/>
    <w:rsid w:val="00650251"/>
    <w:rsid w:val="00653877"/>
    <w:rsid w:val="00654BDC"/>
    <w:rsid w:val="00657034"/>
    <w:rsid w:val="006700D9"/>
    <w:rsid w:val="00670C26"/>
    <w:rsid w:val="00671440"/>
    <w:rsid w:val="0067192A"/>
    <w:rsid w:val="0067281B"/>
    <w:rsid w:val="006851D7"/>
    <w:rsid w:val="00686410"/>
    <w:rsid w:val="00692FE4"/>
    <w:rsid w:val="0069448E"/>
    <w:rsid w:val="00697EC4"/>
    <w:rsid w:val="006A0706"/>
    <w:rsid w:val="006B2AEA"/>
    <w:rsid w:val="006B5B15"/>
    <w:rsid w:val="006C01A3"/>
    <w:rsid w:val="006C439E"/>
    <w:rsid w:val="006C5BB0"/>
    <w:rsid w:val="006D4277"/>
    <w:rsid w:val="006D5BCB"/>
    <w:rsid w:val="006E4835"/>
    <w:rsid w:val="006E68CD"/>
    <w:rsid w:val="006E7EFE"/>
    <w:rsid w:val="006F471A"/>
    <w:rsid w:val="006F4ABD"/>
    <w:rsid w:val="006F632F"/>
    <w:rsid w:val="00705096"/>
    <w:rsid w:val="00713CFE"/>
    <w:rsid w:val="00715A23"/>
    <w:rsid w:val="0071672A"/>
    <w:rsid w:val="007170E7"/>
    <w:rsid w:val="00725317"/>
    <w:rsid w:val="007253B4"/>
    <w:rsid w:val="00733A66"/>
    <w:rsid w:val="0073618A"/>
    <w:rsid w:val="00737C98"/>
    <w:rsid w:val="00740EED"/>
    <w:rsid w:val="00741CBB"/>
    <w:rsid w:val="0074486A"/>
    <w:rsid w:val="00745706"/>
    <w:rsid w:val="00745E71"/>
    <w:rsid w:val="007509C1"/>
    <w:rsid w:val="00750C35"/>
    <w:rsid w:val="00754AE5"/>
    <w:rsid w:val="00754FF4"/>
    <w:rsid w:val="00766409"/>
    <w:rsid w:val="0077003E"/>
    <w:rsid w:val="00771516"/>
    <w:rsid w:val="0077534D"/>
    <w:rsid w:val="00782DD4"/>
    <w:rsid w:val="00784DDD"/>
    <w:rsid w:val="00786F84"/>
    <w:rsid w:val="00790CC2"/>
    <w:rsid w:val="00793E53"/>
    <w:rsid w:val="00795983"/>
    <w:rsid w:val="007961D4"/>
    <w:rsid w:val="0079624E"/>
    <w:rsid w:val="00797A68"/>
    <w:rsid w:val="007A29C0"/>
    <w:rsid w:val="007A36DE"/>
    <w:rsid w:val="007A5487"/>
    <w:rsid w:val="007A5847"/>
    <w:rsid w:val="007B7209"/>
    <w:rsid w:val="007C54EF"/>
    <w:rsid w:val="007C696E"/>
    <w:rsid w:val="007C75B6"/>
    <w:rsid w:val="007D01CB"/>
    <w:rsid w:val="007D094C"/>
    <w:rsid w:val="007D0CB2"/>
    <w:rsid w:val="007D5723"/>
    <w:rsid w:val="007E1113"/>
    <w:rsid w:val="007E1FC9"/>
    <w:rsid w:val="007E216C"/>
    <w:rsid w:val="007E2C73"/>
    <w:rsid w:val="007E3162"/>
    <w:rsid w:val="007E78A6"/>
    <w:rsid w:val="007F1F85"/>
    <w:rsid w:val="00801B11"/>
    <w:rsid w:val="00804C2C"/>
    <w:rsid w:val="008102B0"/>
    <w:rsid w:val="0081039F"/>
    <w:rsid w:val="0081202F"/>
    <w:rsid w:val="008143E7"/>
    <w:rsid w:val="00815846"/>
    <w:rsid w:val="008211B9"/>
    <w:rsid w:val="00824D92"/>
    <w:rsid w:val="00831213"/>
    <w:rsid w:val="00832275"/>
    <w:rsid w:val="0083541E"/>
    <w:rsid w:val="00836508"/>
    <w:rsid w:val="00847D29"/>
    <w:rsid w:val="00852956"/>
    <w:rsid w:val="00852CA5"/>
    <w:rsid w:val="00860067"/>
    <w:rsid w:val="00860A9B"/>
    <w:rsid w:val="008621F2"/>
    <w:rsid w:val="0086271E"/>
    <w:rsid w:val="00863D4C"/>
    <w:rsid w:val="008764AE"/>
    <w:rsid w:val="0088489D"/>
    <w:rsid w:val="00886065"/>
    <w:rsid w:val="008929BC"/>
    <w:rsid w:val="00893A0C"/>
    <w:rsid w:val="00896FC0"/>
    <w:rsid w:val="008A0DFC"/>
    <w:rsid w:val="008A3A76"/>
    <w:rsid w:val="008B3314"/>
    <w:rsid w:val="008C1019"/>
    <w:rsid w:val="008C15F4"/>
    <w:rsid w:val="008D26FB"/>
    <w:rsid w:val="008D61E7"/>
    <w:rsid w:val="008E3A81"/>
    <w:rsid w:val="008E5DB8"/>
    <w:rsid w:val="008F0CE4"/>
    <w:rsid w:val="008F1491"/>
    <w:rsid w:val="008F379B"/>
    <w:rsid w:val="008F7F23"/>
    <w:rsid w:val="009024D1"/>
    <w:rsid w:val="00903770"/>
    <w:rsid w:val="00904E8D"/>
    <w:rsid w:val="009074CA"/>
    <w:rsid w:val="009157CE"/>
    <w:rsid w:val="00921DDA"/>
    <w:rsid w:val="00922567"/>
    <w:rsid w:val="00930AFD"/>
    <w:rsid w:val="00931BB2"/>
    <w:rsid w:val="00936287"/>
    <w:rsid w:val="00942237"/>
    <w:rsid w:val="009426D3"/>
    <w:rsid w:val="009453EE"/>
    <w:rsid w:val="00946F19"/>
    <w:rsid w:val="00951049"/>
    <w:rsid w:val="009519E4"/>
    <w:rsid w:val="009554CE"/>
    <w:rsid w:val="00956FC2"/>
    <w:rsid w:val="00960475"/>
    <w:rsid w:val="00960489"/>
    <w:rsid w:val="00961B66"/>
    <w:rsid w:val="009625D8"/>
    <w:rsid w:val="00963204"/>
    <w:rsid w:val="009730CE"/>
    <w:rsid w:val="0097442E"/>
    <w:rsid w:val="009778F0"/>
    <w:rsid w:val="00990DBC"/>
    <w:rsid w:val="00993B2C"/>
    <w:rsid w:val="00994A77"/>
    <w:rsid w:val="009975D1"/>
    <w:rsid w:val="009978E6"/>
    <w:rsid w:val="00997B12"/>
    <w:rsid w:val="009A18C1"/>
    <w:rsid w:val="009A2F8E"/>
    <w:rsid w:val="009A42E1"/>
    <w:rsid w:val="009A5105"/>
    <w:rsid w:val="009A71BF"/>
    <w:rsid w:val="009A7565"/>
    <w:rsid w:val="009C596B"/>
    <w:rsid w:val="009D4791"/>
    <w:rsid w:val="009D78DA"/>
    <w:rsid w:val="009E696D"/>
    <w:rsid w:val="009F3AC8"/>
    <w:rsid w:val="00A01E50"/>
    <w:rsid w:val="00A020F3"/>
    <w:rsid w:val="00A04AE5"/>
    <w:rsid w:val="00A06FD7"/>
    <w:rsid w:val="00A07E1A"/>
    <w:rsid w:val="00A2323E"/>
    <w:rsid w:val="00A23C93"/>
    <w:rsid w:val="00A266A6"/>
    <w:rsid w:val="00A451F4"/>
    <w:rsid w:val="00A4565B"/>
    <w:rsid w:val="00A5584D"/>
    <w:rsid w:val="00A61781"/>
    <w:rsid w:val="00A6411F"/>
    <w:rsid w:val="00A70179"/>
    <w:rsid w:val="00A70FAC"/>
    <w:rsid w:val="00A7556B"/>
    <w:rsid w:val="00A77D49"/>
    <w:rsid w:val="00A8688A"/>
    <w:rsid w:val="00A86B22"/>
    <w:rsid w:val="00A87A4F"/>
    <w:rsid w:val="00A90A34"/>
    <w:rsid w:val="00A922C6"/>
    <w:rsid w:val="00AA24C9"/>
    <w:rsid w:val="00AA2C2E"/>
    <w:rsid w:val="00AA3D48"/>
    <w:rsid w:val="00AB1AA1"/>
    <w:rsid w:val="00AB4422"/>
    <w:rsid w:val="00AC000D"/>
    <w:rsid w:val="00AC2186"/>
    <w:rsid w:val="00AC3824"/>
    <w:rsid w:val="00AD3729"/>
    <w:rsid w:val="00AE349E"/>
    <w:rsid w:val="00AE38CB"/>
    <w:rsid w:val="00AE69B9"/>
    <w:rsid w:val="00B0204F"/>
    <w:rsid w:val="00B031E9"/>
    <w:rsid w:val="00B119FC"/>
    <w:rsid w:val="00B16461"/>
    <w:rsid w:val="00B201D7"/>
    <w:rsid w:val="00B24E13"/>
    <w:rsid w:val="00B25D94"/>
    <w:rsid w:val="00B3222D"/>
    <w:rsid w:val="00B36A9E"/>
    <w:rsid w:val="00B376F8"/>
    <w:rsid w:val="00B425CF"/>
    <w:rsid w:val="00B43D3E"/>
    <w:rsid w:val="00B46A63"/>
    <w:rsid w:val="00B505CA"/>
    <w:rsid w:val="00B5132C"/>
    <w:rsid w:val="00B53901"/>
    <w:rsid w:val="00B55EDC"/>
    <w:rsid w:val="00B7209E"/>
    <w:rsid w:val="00B765F5"/>
    <w:rsid w:val="00B76BF3"/>
    <w:rsid w:val="00B822DB"/>
    <w:rsid w:val="00B8538C"/>
    <w:rsid w:val="00B8588B"/>
    <w:rsid w:val="00B95639"/>
    <w:rsid w:val="00B95788"/>
    <w:rsid w:val="00BA0861"/>
    <w:rsid w:val="00BA1DCC"/>
    <w:rsid w:val="00BA4A01"/>
    <w:rsid w:val="00BA6074"/>
    <w:rsid w:val="00BA65D6"/>
    <w:rsid w:val="00BA7347"/>
    <w:rsid w:val="00BB16A8"/>
    <w:rsid w:val="00BB3BEE"/>
    <w:rsid w:val="00BC2E39"/>
    <w:rsid w:val="00BC33EF"/>
    <w:rsid w:val="00BC50B2"/>
    <w:rsid w:val="00BD1F58"/>
    <w:rsid w:val="00BD7A75"/>
    <w:rsid w:val="00BE1714"/>
    <w:rsid w:val="00BE1DB8"/>
    <w:rsid w:val="00BE2CFD"/>
    <w:rsid w:val="00BF2ADB"/>
    <w:rsid w:val="00BF2D83"/>
    <w:rsid w:val="00BF42B3"/>
    <w:rsid w:val="00C06E26"/>
    <w:rsid w:val="00C10626"/>
    <w:rsid w:val="00C141F1"/>
    <w:rsid w:val="00C16F91"/>
    <w:rsid w:val="00C25877"/>
    <w:rsid w:val="00C261EF"/>
    <w:rsid w:val="00C37A1E"/>
    <w:rsid w:val="00C40171"/>
    <w:rsid w:val="00C4467E"/>
    <w:rsid w:val="00C46E23"/>
    <w:rsid w:val="00C50C6F"/>
    <w:rsid w:val="00C55969"/>
    <w:rsid w:val="00C64EAA"/>
    <w:rsid w:val="00C710A8"/>
    <w:rsid w:val="00C81B4A"/>
    <w:rsid w:val="00C82EC1"/>
    <w:rsid w:val="00C8635D"/>
    <w:rsid w:val="00C93715"/>
    <w:rsid w:val="00CA05BB"/>
    <w:rsid w:val="00CA49AB"/>
    <w:rsid w:val="00CB28FD"/>
    <w:rsid w:val="00CB3336"/>
    <w:rsid w:val="00CB588C"/>
    <w:rsid w:val="00CB7A78"/>
    <w:rsid w:val="00CC2E8A"/>
    <w:rsid w:val="00CC6E6A"/>
    <w:rsid w:val="00CC7481"/>
    <w:rsid w:val="00CC75E5"/>
    <w:rsid w:val="00CD0A49"/>
    <w:rsid w:val="00CD2EFC"/>
    <w:rsid w:val="00CD5296"/>
    <w:rsid w:val="00CE6BEA"/>
    <w:rsid w:val="00CF2230"/>
    <w:rsid w:val="00CF396B"/>
    <w:rsid w:val="00CF54F7"/>
    <w:rsid w:val="00CF5F27"/>
    <w:rsid w:val="00D01EBB"/>
    <w:rsid w:val="00D0278B"/>
    <w:rsid w:val="00D04614"/>
    <w:rsid w:val="00D05474"/>
    <w:rsid w:val="00D069EE"/>
    <w:rsid w:val="00D1449F"/>
    <w:rsid w:val="00D164E5"/>
    <w:rsid w:val="00D17053"/>
    <w:rsid w:val="00D2322B"/>
    <w:rsid w:val="00D26C36"/>
    <w:rsid w:val="00D27198"/>
    <w:rsid w:val="00D34B4B"/>
    <w:rsid w:val="00D34CF4"/>
    <w:rsid w:val="00D37A23"/>
    <w:rsid w:val="00D40D90"/>
    <w:rsid w:val="00D440FF"/>
    <w:rsid w:val="00D447DB"/>
    <w:rsid w:val="00D47185"/>
    <w:rsid w:val="00D473A1"/>
    <w:rsid w:val="00D52EC4"/>
    <w:rsid w:val="00D60A9E"/>
    <w:rsid w:val="00D63A0E"/>
    <w:rsid w:val="00D64DB5"/>
    <w:rsid w:val="00D67937"/>
    <w:rsid w:val="00D72C7A"/>
    <w:rsid w:val="00D80550"/>
    <w:rsid w:val="00D813E2"/>
    <w:rsid w:val="00D81F38"/>
    <w:rsid w:val="00D86D1B"/>
    <w:rsid w:val="00D871B2"/>
    <w:rsid w:val="00D92743"/>
    <w:rsid w:val="00DA096B"/>
    <w:rsid w:val="00DA4B36"/>
    <w:rsid w:val="00DB469B"/>
    <w:rsid w:val="00DC05B2"/>
    <w:rsid w:val="00DC467C"/>
    <w:rsid w:val="00DF470C"/>
    <w:rsid w:val="00DF6667"/>
    <w:rsid w:val="00DF6E1A"/>
    <w:rsid w:val="00E060D4"/>
    <w:rsid w:val="00E07E2C"/>
    <w:rsid w:val="00E11124"/>
    <w:rsid w:val="00E11129"/>
    <w:rsid w:val="00E20B9F"/>
    <w:rsid w:val="00E25408"/>
    <w:rsid w:val="00E2705F"/>
    <w:rsid w:val="00E27D40"/>
    <w:rsid w:val="00E341FE"/>
    <w:rsid w:val="00E34281"/>
    <w:rsid w:val="00E36D8B"/>
    <w:rsid w:val="00E4008F"/>
    <w:rsid w:val="00E4638E"/>
    <w:rsid w:val="00E4644C"/>
    <w:rsid w:val="00E47178"/>
    <w:rsid w:val="00E51406"/>
    <w:rsid w:val="00E5568B"/>
    <w:rsid w:val="00E57CC1"/>
    <w:rsid w:val="00E6244A"/>
    <w:rsid w:val="00E64CB8"/>
    <w:rsid w:val="00E705DD"/>
    <w:rsid w:val="00E7168E"/>
    <w:rsid w:val="00E738FE"/>
    <w:rsid w:val="00E74BCB"/>
    <w:rsid w:val="00E75E7A"/>
    <w:rsid w:val="00E83C46"/>
    <w:rsid w:val="00E84181"/>
    <w:rsid w:val="00E848CA"/>
    <w:rsid w:val="00E85F2D"/>
    <w:rsid w:val="00E87896"/>
    <w:rsid w:val="00E9123F"/>
    <w:rsid w:val="00E93DA9"/>
    <w:rsid w:val="00E942A1"/>
    <w:rsid w:val="00E95C05"/>
    <w:rsid w:val="00EA2A95"/>
    <w:rsid w:val="00EA33C1"/>
    <w:rsid w:val="00EB1839"/>
    <w:rsid w:val="00EB4303"/>
    <w:rsid w:val="00EC106B"/>
    <w:rsid w:val="00EC64FC"/>
    <w:rsid w:val="00EC71EA"/>
    <w:rsid w:val="00ED4D0C"/>
    <w:rsid w:val="00EE63EF"/>
    <w:rsid w:val="00EF0381"/>
    <w:rsid w:val="00EF0EB5"/>
    <w:rsid w:val="00EF5DB0"/>
    <w:rsid w:val="00EF625D"/>
    <w:rsid w:val="00F013BA"/>
    <w:rsid w:val="00F02059"/>
    <w:rsid w:val="00F03332"/>
    <w:rsid w:val="00F0351F"/>
    <w:rsid w:val="00F062F9"/>
    <w:rsid w:val="00F0760F"/>
    <w:rsid w:val="00F228A9"/>
    <w:rsid w:val="00F2583D"/>
    <w:rsid w:val="00F32959"/>
    <w:rsid w:val="00F3484A"/>
    <w:rsid w:val="00F36CED"/>
    <w:rsid w:val="00F43289"/>
    <w:rsid w:val="00F43D29"/>
    <w:rsid w:val="00F511CC"/>
    <w:rsid w:val="00F51D2F"/>
    <w:rsid w:val="00F5312C"/>
    <w:rsid w:val="00F64EDB"/>
    <w:rsid w:val="00F652BC"/>
    <w:rsid w:val="00F77D05"/>
    <w:rsid w:val="00F807A4"/>
    <w:rsid w:val="00F8365A"/>
    <w:rsid w:val="00F908B8"/>
    <w:rsid w:val="00F94E34"/>
    <w:rsid w:val="00F957A7"/>
    <w:rsid w:val="00FA007F"/>
    <w:rsid w:val="00FA0A8C"/>
    <w:rsid w:val="00FB42D8"/>
    <w:rsid w:val="00FB6B48"/>
    <w:rsid w:val="00FC6D61"/>
    <w:rsid w:val="00FC7FBC"/>
    <w:rsid w:val="00FD0903"/>
    <w:rsid w:val="00FD1698"/>
    <w:rsid w:val="00FD271D"/>
    <w:rsid w:val="00FE1689"/>
    <w:rsid w:val="00FE3A74"/>
    <w:rsid w:val="00FE3C9F"/>
    <w:rsid w:val="00FE42AB"/>
    <w:rsid w:val="00FE475B"/>
    <w:rsid w:val="00FF15A6"/>
    <w:rsid w:val="00FF267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9616F75"/>
  <w15:docId w15:val="{6FEC3F94-78C3-4291-B8A5-C46A3DEF10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before="120" w:line="360" w:lineRule="auto"/>
        <w:ind w:left="284" w:hanging="284"/>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A04AE5"/>
    <w:pPr>
      <w:spacing w:before="0" w:after="160" w:line="259" w:lineRule="auto"/>
      <w:ind w:left="0" w:firstLine="0"/>
      <w:jc w:val="left"/>
    </w:pPr>
  </w:style>
  <w:style w:type="paragraph" w:styleId="Nadpis3">
    <w:name w:val="heading 3"/>
    <w:basedOn w:val="Normln"/>
    <w:next w:val="Normln"/>
    <w:link w:val="Nadpis3Char"/>
    <w:uiPriority w:val="9"/>
    <w:semiHidden/>
    <w:unhideWhenUsed/>
    <w:qFormat/>
    <w:rsid w:val="00863D4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citation">
    <w:name w:val="citation"/>
    <w:rsid w:val="00A04AE5"/>
  </w:style>
  <w:style w:type="paragraph" w:styleId="Textvysvtlivek">
    <w:name w:val="endnote text"/>
    <w:basedOn w:val="Normln"/>
    <w:link w:val="TextvysvtlivekChar"/>
    <w:uiPriority w:val="99"/>
    <w:unhideWhenUsed/>
    <w:rsid w:val="00A04AE5"/>
    <w:pPr>
      <w:spacing w:after="0" w:line="240" w:lineRule="auto"/>
    </w:pPr>
    <w:rPr>
      <w:rFonts w:ascii="Times New Roman" w:eastAsia="Times New Roman" w:hAnsi="Times New Roman" w:cs="Times New Roman"/>
      <w:sz w:val="20"/>
      <w:szCs w:val="20"/>
      <w:lang w:eastAsia="cs-CZ"/>
    </w:rPr>
  </w:style>
  <w:style w:type="character" w:customStyle="1" w:styleId="TextvysvtlivekChar">
    <w:name w:val="Text vysvětlivek Char"/>
    <w:basedOn w:val="Standardnpsmoodstavce"/>
    <w:link w:val="Textvysvtlivek"/>
    <w:uiPriority w:val="99"/>
    <w:rsid w:val="00A04AE5"/>
    <w:rPr>
      <w:rFonts w:ascii="Times New Roman" w:eastAsia="Times New Roman" w:hAnsi="Times New Roman" w:cs="Times New Roman"/>
      <w:sz w:val="20"/>
      <w:szCs w:val="20"/>
      <w:lang w:eastAsia="cs-CZ"/>
    </w:rPr>
  </w:style>
  <w:style w:type="character" w:customStyle="1" w:styleId="apple-converted-space">
    <w:name w:val="apple-converted-space"/>
    <w:basedOn w:val="Standardnpsmoodstavce"/>
    <w:rsid w:val="00A04AE5"/>
  </w:style>
  <w:style w:type="character" w:styleId="Zdraznn">
    <w:name w:val="Emphasis"/>
    <w:basedOn w:val="Standardnpsmoodstavce"/>
    <w:uiPriority w:val="20"/>
    <w:qFormat/>
    <w:rsid w:val="00A04AE5"/>
    <w:rPr>
      <w:i/>
      <w:iCs/>
    </w:rPr>
  </w:style>
  <w:style w:type="character" w:customStyle="1" w:styleId="hlfld-title2">
    <w:name w:val="hlfld-title2"/>
    <w:basedOn w:val="Standardnpsmoodstavce"/>
    <w:rsid w:val="00A04AE5"/>
  </w:style>
  <w:style w:type="paragraph" w:styleId="Normlnweb">
    <w:name w:val="Normal (Web)"/>
    <w:basedOn w:val="Normln"/>
    <w:uiPriority w:val="99"/>
    <w:unhideWhenUsed/>
    <w:rsid w:val="00A04AE5"/>
    <w:pPr>
      <w:spacing w:before="100" w:beforeAutospacing="1" w:after="100" w:afterAutospacing="1" w:line="240" w:lineRule="auto"/>
    </w:pPr>
    <w:rPr>
      <w:rFonts w:ascii="Times New Roman" w:eastAsia="Times New Roman" w:hAnsi="Times New Roman" w:cs="Times New Roman"/>
      <w:sz w:val="24"/>
      <w:szCs w:val="24"/>
      <w:lang w:eastAsia="cs-CZ"/>
    </w:rPr>
  </w:style>
  <w:style w:type="character" w:styleId="Odkaznakoment">
    <w:name w:val="annotation reference"/>
    <w:basedOn w:val="Standardnpsmoodstavce"/>
    <w:uiPriority w:val="99"/>
    <w:semiHidden/>
    <w:unhideWhenUsed/>
    <w:rsid w:val="00E93DA9"/>
    <w:rPr>
      <w:sz w:val="16"/>
      <w:szCs w:val="16"/>
    </w:rPr>
  </w:style>
  <w:style w:type="paragraph" w:styleId="Textkomente">
    <w:name w:val="annotation text"/>
    <w:basedOn w:val="Normln"/>
    <w:link w:val="TextkomenteChar"/>
    <w:uiPriority w:val="99"/>
    <w:semiHidden/>
    <w:unhideWhenUsed/>
    <w:rsid w:val="00E93DA9"/>
    <w:pPr>
      <w:spacing w:line="240" w:lineRule="auto"/>
    </w:pPr>
    <w:rPr>
      <w:sz w:val="20"/>
      <w:szCs w:val="20"/>
    </w:rPr>
  </w:style>
  <w:style w:type="character" w:customStyle="1" w:styleId="TextkomenteChar">
    <w:name w:val="Text komentáře Char"/>
    <w:basedOn w:val="Standardnpsmoodstavce"/>
    <w:link w:val="Textkomente"/>
    <w:uiPriority w:val="99"/>
    <w:semiHidden/>
    <w:rsid w:val="00E93DA9"/>
    <w:rPr>
      <w:sz w:val="20"/>
      <w:szCs w:val="20"/>
    </w:rPr>
  </w:style>
  <w:style w:type="paragraph" w:styleId="Pedmtkomente">
    <w:name w:val="annotation subject"/>
    <w:basedOn w:val="Textkomente"/>
    <w:next w:val="Textkomente"/>
    <w:link w:val="PedmtkomenteChar"/>
    <w:uiPriority w:val="99"/>
    <w:semiHidden/>
    <w:unhideWhenUsed/>
    <w:rsid w:val="00E93DA9"/>
    <w:rPr>
      <w:b/>
      <w:bCs/>
    </w:rPr>
  </w:style>
  <w:style w:type="character" w:customStyle="1" w:styleId="PedmtkomenteChar">
    <w:name w:val="Předmět komentáře Char"/>
    <w:basedOn w:val="TextkomenteChar"/>
    <w:link w:val="Pedmtkomente"/>
    <w:uiPriority w:val="99"/>
    <w:semiHidden/>
    <w:rsid w:val="00E93DA9"/>
    <w:rPr>
      <w:b/>
      <w:bCs/>
      <w:sz w:val="20"/>
      <w:szCs w:val="20"/>
    </w:rPr>
  </w:style>
  <w:style w:type="paragraph" w:styleId="Textbubliny">
    <w:name w:val="Balloon Text"/>
    <w:basedOn w:val="Normln"/>
    <w:link w:val="TextbublinyChar"/>
    <w:uiPriority w:val="99"/>
    <w:semiHidden/>
    <w:unhideWhenUsed/>
    <w:rsid w:val="00E93DA9"/>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E93DA9"/>
    <w:rPr>
      <w:rFonts w:ascii="Segoe UI" w:hAnsi="Segoe UI" w:cs="Segoe UI"/>
      <w:sz w:val="18"/>
      <w:szCs w:val="18"/>
    </w:rPr>
  </w:style>
  <w:style w:type="table" w:styleId="Mkatabulky">
    <w:name w:val="Table Grid"/>
    <w:basedOn w:val="Normlntabulka"/>
    <w:uiPriority w:val="59"/>
    <w:rsid w:val="00B7209E"/>
    <w:pPr>
      <w:spacing w:before="0" w:line="240" w:lineRule="auto"/>
      <w:ind w:left="0"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rsid w:val="00607739"/>
    <w:rPr>
      <w:color w:val="0000FF"/>
      <w:u w:val="single"/>
    </w:rPr>
  </w:style>
  <w:style w:type="paragraph" w:customStyle="1" w:styleId="TTPAddress">
    <w:name w:val="TTP Address"/>
    <w:basedOn w:val="Normln"/>
    <w:next w:val="Normln"/>
    <w:rsid w:val="00607739"/>
    <w:pPr>
      <w:autoSpaceDE w:val="0"/>
      <w:autoSpaceDN w:val="0"/>
      <w:spacing w:before="120" w:after="0" w:line="240" w:lineRule="auto"/>
      <w:jc w:val="center"/>
    </w:pPr>
    <w:rPr>
      <w:rFonts w:ascii="Arial" w:eastAsia="Times New Roman" w:hAnsi="Arial" w:cs="Arial"/>
      <w:lang w:val="en-US"/>
    </w:rPr>
  </w:style>
  <w:style w:type="table" w:customStyle="1" w:styleId="Mkatabulky1">
    <w:name w:val="Mřížka tabulky1"/>
    <w:basedOn w:val="Normlntabulka"/>
    <w:next w:val="Mkatabulky"/>
    <w:uiPriority w:val="59"/>
    <w:rsid w:val="003A09BF"/>
    <w:pPr>
      <w:spacing w:before="0" w:line="240" w:lineRule="auto"/>
      <w:ind w:left="0"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basedOn w:val="Standardnpsmoodstavce"/>
    <w:link w:val="Nadpis3"/>
    <w:uiPriority w:val="9"/>
    <w:semiHidden/>
    <w:rsid w:val="00863D4C"/>
    <w:rPr>
      <w:rFonts w:asciiTheme="majorHAnsi" w:eastAsiaTheme="majorEastAsia" w:hAnsiTheme="majorHAnsi" w:cstheme="majorBidi"/>
      <w:color w:val="243F60" w:themeColor="accent1" w:themeShade="7F"/>
      <w:sz w:val="24"/>
      <w:szCs w:val="24"/>
    </w:rPr>
  </w:style>
  <w:style w:type="paragraph" w:styleId="Titulek">
    <w:name w:val="caption"/>
    <w:aliases w:val="Obrázek"/>
    <w:basedOn w:val="Normln"/>
    <w:next w:val="Normln"/>
    <w:qFormat/>
    <w:rsid w:val="00EB4303"/>
    <w:pPr>
      <w:tabs>
        <w:tab w:val="right" w:pos="709"/>
        <w:tab w:val="left" w:pos="851"/>
      </w:tabs>
      <w:suppressAutoHyphens/>
      <w:spacing w:before="60" w:after="60" w:line="360" w:lineRule="auto"/>
      <w:ind w:left="851"/>
      <w:jc w:val="center"/>
    </w:pPr>
    <w:rPr>
      <w:rFonts w:ascii="Times New Roman" w:eastAsia="Times New Roman" w:hAnsi="Times New Roman" w:cs="Times New Roman"/>
      <w:sz w:val="24"/>
      <w:szCs w:val="24"/>
      <w:lang w:eastAsia="cs-CZ"/>
    </w:rPr>
  </w:style>
  <w:style w:type="paragraph" w:styleId="Zhlav">
    <w:name w:val="header"/>
    <w:basedOn w:val="Normln"/>
    <w:link w:val="ZhlavChar"/>
    <w:uiPriority w:val="99"/>
    <w:unhideWhenUsed/>
    <w:rsid w:val="004635C0"/>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4635C0"/>
  </w:style>
  <w:style w:type="paragraph" w:styleId="Zpat">
    <w:name w:val="footer"/>
    <w:basedOn w:val="Normln"/>
    <w:link w:val="ZpatChar"/>
    <w:uiPriority w:val="99"/>
    <w:unhideWhenUsed/>
    <w:rsid w:val="004635C0"/>
    <w:pPr>
      <w:tabs>
        <w:tab w:val="center" w:pos="4536"/>
        <w:tab w:val="right" w:pos="9072"/>
      </w:tabs>
      <w:spacing w:after="0" w:line="240" w:lineRule="auto"/>
    </w:pPr>
  </w:style>
  <w:style w:type="character" w:customStyle="1" w:styleId="ZpatChar">
    <w:name w:val="Zápatí Char"/>
    <w:basedOn w:val="Standardnpsmoodstavce"/>
    <w:link w:val="Zpat"/>
    <w:uiPriority w:val="99"/>
    <w:rsid w:val="004635C0"/>
  </w:style>
  <w:style w:type="paragraph" w:styleId="Odstavecseseznamem">
    <w:name w:val="List Paragraph"/>
    <w:basedOn w:val="Normln"/>
    <w:uiPriority w:val="34"/>
    <w:qFormat/>
    <w:rsid w:val="008E3A8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266717">
      <w:bodyDiv w:val="1"/>
      <w:marLeft w:val="0"/>
      <w:marRight w:val="0"/>
      <w:marTop w:val="0"/>
      <w:marBottom w:val="0"/>
      <w:divBdr>
        <w:top w:val="none" w:sz="0" w:space="0" w:color="auto"/>
        <w:left w:val="none" w:sz="0" w:space="0" w:color="auto"/>
        <w:bottom w:val="none" w:sz="0" w:space="0" w:color="auto"/>
        <w:right w:val="none" w:sz="0" w:space="0" w:color="auto"/>
      </w:divBdr>
    </w:div>
    <w:div w:id="1259607057">
      <w:bodyDiv w:val="1"/>
      <w:marLeft w:val="0"/>
      <w:marRight w:val="0"/>
      <w:marTop w:val="0"/>
      <w:marBottom w:val="0"/>
      <w:divBdr>
        <w:top w:val="none" w:sz="0" w:space="0" w:color="auto"/>
        <w:left w:val="none" w:sz="0" w:space="0" w:color="auto"/>
        <w:bottom w:val="none" w:sz="0" w:space="0" w:color="auto"/>
        <w:right w:val="none" w:sz="0" w:space="0" w:color="auto"/>
      </w:divBdr>
    </w:div>
    <w:div w:id="1775442647">
      <w:bodyDiv w:val="1"/>
      <w:marLeft w:val="0"/>
      <w:marRight w:val="0"/>
      <w:marTop w:val="0"/>
      <w:marBottom w:val="0"/>
      <w:divBdr>
        <w:top w:val="none" w:sz="0" w:space="0" w:color="auto"/>
        <w:left w:val="none" w:sz="0" w:space="0" w:color="auto"/>
        <w:bottom w:val="none" w:sz="0" w:space="0" w:color="auto"/>
        <w:right w:val="none" w:sz="0" w:space="0" w:color="auto"/>
      </w:divBdr>
      <w:divsChild>
        <w:div w:id="1061561072">
          <w:marLeft w:val="0"/>
          <w:marRight w:val="0"/>
          <w:marTop w:val="0"/>
          <w:marBottom w:val="0"/>
          <w:divBdr>
            <w:top w:val="none" w:sz="0" w:space="0" w:color="auto"/>
            <w:left w:val="none" w:sz="0" w:space="0" w:color="auto"/>
            <w:bottom w:val="none" w:sz="0" w:space="0" w:color="auto"/>
            <w:right w:val="none" w:sz="0" w:space="0" w:color="auto"/>
          </w:divBdr>
          <w:divsChild>
            <w:div w:id="1976640499">
              <w:marLeft w:val="0"/>
              <w:marRight w:val="0"/>
              <w:marTop w:val="0"/>
              <w:marBottom w:val="0"/>
              <w:divBdr>
                <w:top w:val="none" w:sz="0" w:space="0" w:color="auto"/>
                <w:left w:val="none" w:sz="0" w:space="0" w:color="auto"/>
                <w:bottom w:val="none" w:sz="0" w:space="0" w:color="auto"/>
                <w:right w:val="none" w:sz="0" w:space="0" w:color="auto"/>
              </w:divBdr>
              <w:divsChild>
                <w:div w:id="1161044253">
                  <w:marLeft w:val="0"/>
                  <w:marRight w:val="0"/>
                  <w:marTop w:val="0"/>
                  <w:marBottom w:val="0"/>
                  <w:divBdr>
                    <w:top w:val="none" w:sz="0" w:space="0" w:color="auto"/>
                    <w:left w:val="none" w:sz="0" w:space="0" w:color="auto"/>
                    <w:bottom w:val="none" w:sz="0" w:space="0" w:color="auto"/>
                    <w:right w:val="none" w:sz="0" w:space="0" w:color="auto"/>
                  </w:divBdr>
                  <w:divsChild>
                    <w:div w:id="905457375">
                      <w:marLeft w:val="0"/>
                      <w:marRight w:val="0"/>
                      <w:marTop w:val="0"/>
                      <w:marBottom w:val="0"/>
                      <w:divBdr>
                        <w:top w:val="none" w:sz="0" w:space="0" w:color="auto"/>
                        <w:left w:val="none" w:sz="0" w:space="0" w:color="auto"/>
                        <w:bottom w:val="none" w:sz="0" w:space="0" w:color="auto"/>
                        <w:right w:val="none" w:sz="0" w:space="0" w:color="auto"/>
                      </w:divBdr>
                      <w:divsChild>
                        <w:div w:id="1037315530">
                          <w:marLeft w:val="0"/>
                          <w:marRight w:val="0"/>
                          <w:marTop w:val="0"/>
                          <w:marBottom w:val="0"/>
                          <w:divBdr>
                            <w:top w:val="none" w:sz="0" w:space="0" w:color="auto"/>
                            <w:left w:val="none" w:sz="0" w:space="0" w:color="auto"/>
                            <w:bottom w:val="none" w:sz="0" w:space="0" w:color="auto"/>
                            <w:right w:val="none" w:sz="0" w:space="0" w:color="auto"/>
                          </w:divBdr>
                          <w:divsChild>
                            <w:div w:id="2128154910">
                              <w:marLeft w:val="0"/>
                              <w:marRight w:val="0"/>
                              <w:marTop w:val="0"/>
                              <w:marBottom w:val="0"/>
                              <w:divBdr>
                                <w:top w:val="none" w:sz="0" w:space="0" w:color="auto"/>
                                <w:left w:val="none" w:sz="0" w:space="0" w:color="auto"/>
                                <w:bottom w:val="none" w:sz="0" w:space="0" w:color="auto"/>
                                <w:right w:val="none" w:sz="0" w:space="0" w:color="auto"/>
                              </w:divBdr>
                              <w:divsChild>
                                <w:div w:id="1165509760">
                                  <w:marLeft w:val="0"/>
                                  <w:marRight w:val="0"/>
                                  <w:marTop w:val="0"/>
                                  <w:marBottom w:val="0"/>
                                  <w:divBdr>
                                    <w:top w:val="none" w:sz="0" w:space="0" w:color="auto"/>
                                    <w:left w:val="none" w:sz="0" w:space="0" w:color="auto"/>
                                    <w:bottom w:val="none" w:sz="0" w:space="0" w:color="auto"/>
                                    <w:right w:val="none" w:sz="0" w:space="0" w:color="auto"/>
                                  </w:divBdr>
                                  <w:divsChild>
                                    <w:div w:id="1442336251">
                                      <w:marLeft w:val="60"/>
                                      <w:marRight w:val="0"/>
                                      <w:marTop w:val="0"/>
                                      <w:marBottom w:val="0"/>
                                      <w:divBdr>
                                        <w:top w:val="none" w:sz="0" w:space="0" w:color="auto"/>
                                        <w:left w:val="none" w:sz="0" w:space="0" w:color="auto"/>
                                        <w:bottom w:val="none" w:sz="0" w:space="0" w:color="auto"/>
                                        <w:right w:val="none" w:sz="0" w:space="0" w:color="auto"/>
                                      </w:divBdr>
                                      <w:divsChild>
                                        <w:div w:id="1417093508">
                                          <w:marLeft w:val="0"/>
                                          <w:marRight w:val="0"/>
                                          <w:marTop w:val="0"/>
                                          <w:marBottom w:val="0"/>
                                          <w:divBdr>
                                            <w:top w:val="none" w:sz="0" w:space="0" w:color="auto"/>
                                            <w:left w:val="none" w:sz="0" w:space="0" w:color="auto"/>
                                            <w:bottom w:val="none" w:sz="0" w:space="0" w:color="auto"/>
                                            <w:right w:val="none" w:sz="0" w:space="0" w:color="auto"/>
                                          </w:divBdr>
                                          <w:divsChild>
                                            <w:div w:id="1011643302">
                                              <w:marLeft w:val="0"/>
                                              <w:marRight w:val="0"/>
                                              <w:marTop w:val="0"/>
                                              <w:marBottom w:val="120"/>
                                              <w:divBdr>
                                                <w:top w:val="single" w:sz="6" w:space="0" w:color="F5F5F5"/>
                                                <w:left w:val="single" w:sz="6" w:space="0" w:color="F5F5F5"/>
                                                <w:bottom w:val="single" w:sz="6" w:space="0" w:color="F5F5F5"/>
                                                <w:right w:val="single" w:sz="6" w:space="0" w:color="F5F5F5"/>
                                              </w:divBdr>
                                              <w:divsChild>
                                                <w:div w:id="82579285">
                                                  <w:marLeft w:val="0"/>
                                                  <w:marRight w:val="0"/>
                                                  <w:marTop w:val="0"/>
                                                  <w:marBottom w:val="0"/>
                                                  <w:divBdr>
                                                    <w:top w:val="none" w:sz="0" w:space="0" w:color="auto"/>
                                                    <w:left w:val="none" w:sz="0" w:space="0" w:color="auto"/>
                                                    <w:bottom w:val="none" w:sz="0" w:space="0" w:color="auto"/>
                                                    <w:right w:val="none" w:sz="0" w:space="0" w:color="auto"/>
                                                  </w:divBdr>
                                                  <w:divsChild>
                                                    <w:div w:id="772747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na.machotova@upce.cz" TargetMode="External"/><Relationship Id="rId13" Type="http://schemas.openxmlformats.org/officeDocument/2006/relationships/image" Target="media/image5.jpeg"/><Relationship Id="rId18" Type="http://schemas.openxmlformats.org/officeDocument/2006/relationships/hyperlink" Target="http://www.google.com/search?tbo=p&amp;tbm=pts&amp;hl=en&amp;q=ininventor:%22Hui+Liu%22" TargetMode="Externa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www.google.com/search?tbo=p&amp;tbm=pts&amp;hl=en&amp;q=ininventor:%22Tingke+Zhang%22"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google.com/search?tbo=p&amp;tbm=pts&amp;hl=en&amp;q=ininventor:%22Jianming+Xu%22" TargetMode="External"/><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1.jpe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E10E50-E922-43BF-9B94-F2BCF16F73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42</Pages>
  <Words>7581</Words>
  <Characters>44732</Characters>
  <Application>Microsoft Office Word</Application>
  <DocSecurity>0</DocSecurity>
  <Lines>372</Lines>
  <Paragraphs>104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52209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Píďa</dc:creator>
  <cp:lastModifiedBy>Machotova Jana</cp:lastModifiedBy>
  <cp:revision>8</cp:revision>
  <dcterms:created xsi:type="dcterms:W3CDTF">2018-01-11T10:40:00Z</dcterms:created>
  <dcterms:modified xsi:type="dcterms:W3CDTF">2018-11-22T12:44:00Z</dcterms:modified>
</cp:coreProperties>
</file>