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7F" w:rsidRDefault="00CD287F" w:rsidP="00CD287F">
      <w:pPr>
        <w:pStyle w:val="Nadpis1"/>
      </w:pPr>
      <w:r>
        <w:t xml:space="preserve">                              Posudek bakalářské práce  </w:t>
      </w:r>
    </w:p>
    <w:p w:rsidR="00CD287F" w:rsidRDefault="00CD287F" w:rsidP="00CD287F">
      <w:pPr>
        <w:pStyle w:val="Nadpis1"/>
      </w:pPr>
    </w:p>
    <w:p w:rsidR="00CD287F" w:rsidRDefault="00CD287F" w:rsidP="00CD287F">
      <w:pPr>
        <w:pStyle w:val="Nadpis1"/>
      </w:pPr>
      <w:r>
        <w:t xml:space="preserve">                     Univerzita Pardubice - Fakulta filozofická</w:t>
      </w:r>
    </w:p>
    <w:p w:rsidR="00CD287F" w:rsidRDefault="00CD287F" w:rsidP="00CD287F">
      <w:pPr>
        <w:rPr>
          <w:sz w:val="28"/>
        </w:rPr>
      </w:pPr>
    </w:p>
    <w:p w:rsidR="00CD287F" w:rsidRDefault="00CD287F" w:rsidP="00CD287F">
      <w:pPr>
        <w:rPr>
          <w:sz w:val="28"/>
        </w:rPr>
      </w:pPr>
      <w:r>
        <w:rPr>
          <w:sz w:val="28"/>
        </w:rPr>
        <w:t xml:space="preserve">Autor práce: Terezie </w:t>
      </w:r>
      <w:proofErr w:type="spellStart"/>
      <w:r>
        <w:rPr>
          <w:sz w:val="28"/>
        </w:rPr>
        <w:t>Vohralíková</w:t>
      </w:r>
      <w:proofErr w:type="spellEnd"/>
      <w:r>
        <w:rPr>
          <w:sz w:val="28"/>
        </w:rPr>
        <w:t xml:space="preserve">- Poutní místo Kostelní Vydří: od baroka </w:t>
      </w:r>
    </w:p>
    <w:p w:rsidR="00CD287F" w:rsidRDefault="00CD287F" w:rsidP="00CD287F">
      <w:pPr>
        <w:rPr>
          <w:sz w:val="28"/>
        </w:rPr>
      </w:pPr>
      <w:r>
        <w:rPr>
          <w:sz w:val="28"/>
        </w:rPr>
        <w:t>do současnosti</w:t>
      </w:r>
    </w:p>
    <w:p w:rsidR="004F0403" w:rsidRDefault="004F0403" w:rsidP="00CD287F">
      <w:pPr>
        <w:rPr>
          <w:sz w:val="28"/>
        </w:rPr>
      </w:pPr>
    </w:p>
    <w:p w:rsidR="00CD287F" w:rsidRDefault="00CD287F" w:rsidP="00CD287F">
      <w:pPr>
        <w:rPr>
          <w:sz w:val="28"/>
        </w:rPr>
      </w:pPr>
      <w:r>
        <w:rPr>
          <w:sz w:val="28"/>
        </w:rPr>
        <w:t xml:space="preserve">Vedoucí práce: Mgr. Pavel </w:t>
      </w:r>
      <w:proofErr w:type="spellStart"/>
      <w:r>
        <w:rPr>
          <w:sz w:val="28"/>
        </w:rPr>
        <w:t>Panoch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Ph.D</w:t>
      </w:r>
      <w:proofErr w:type="spellEnd"/>
      <w:r>
        <w:rPr>
          <w:sz w:val="28"/>
        </w:rPr>
        <w:t>.</w:t>
      </w:r>
    </w:p>
    <w:p w:rsidR="00CD287F" w:rsidRDefault="00CD287F" w:rsidP="00CD287F">
      <w:pPr>
        <w:rPr>
          <w:sz w:val="28"/>
        </w:rPr>
      </w:pPr>
      <w:r>
        <w:rPr>
          <w:sz w:val="28"/>
        </w:rPr>
        <w:t xml:space="preserve">                                                  </w:t>
      </w:r>
    </w:p>
    <w:p w:rsidR="00BE69B3" w:rsidRDefault="000F11E3" w:rsidP="001D18BD">
      <w:pPr>
        <w:spacing w:line="360" w:lineRule="auto"/>
      </w:pPr>
      <w:r>
        <w:t xml:space="preserve">  </w:t>
      </w:r>
      <w:r w:rsidR="00343081">
        <w:t xml:space="preserve">    </w:t>
      </w:r>
    </w:p>
    <w:p w:rsidR="00FA0D64" w:rsidRDefault="00BE69B3" w:rsidP="001D18BD">
      <w:pPr>
        <w:spacing w:line="360" w:lineRule="auto"/>
      </w:pPr>
      <w:r>
        <w:t xml:space="preserve">      </w:t>
      </w:r>
      <w:r w:rsidR="00343081">
        <w:t xml:space="preserve"> </w:t>
      </w:r>
      <w:r w:rsidR="001D18BD">
        <w:t>B</w:t>
      </w:r>
      <w:r w:rsidR="004256F6">
        <w:t>akalářská práce se zaměřila na vznik, počátky</w:t>
      </w:r>
      <w:r w:rsidR="00343081">
        <w:t xml:space="preserve"> a</w:t>
      </w:r>
      <w:r w:rsidR="004256F6">
        <w:t xml:space="preserve"> vývoj poutního místa Kostelní Vydří</w:t>
      </w:r>
      <w:r w:rsidR="000F11E3">
        <w:t xml:space="preserve"> </w:t>
      </w:r>
      <w:r w:rsidR="00343081">
        <w:t>od baroka do současnosti a sledovala jeho proměny v širších kulturně historických souvislostech. Autorka věnova</w:t>
      </w:r>
      <w:r w:rsidR="003B65F9">
        <w:t>la značnou pozornost dějinám řádu karmelitánů, barokní ikonografii, kultu mariánských obrazů a jejich vztahu ke Kostelnímu Vydří.</w:t>
      </w:r>
      <w:r w:rsidR="00343081">
        <w:t xml:space="preserve"> </w:t>
      </w:r>
      <w:r w:rsidR="00637F13">
        <w:t>Struktura práce má jasnou a logickou výstavbu</w:t>
      </w:r>
      <w:r w:rsidR="00A6756D">
        <w:t xml:space="preserve"> </w:t>
      </w:r>
      <w:r w:rsidR="00637F13">
        <w:t xml:space="preserve">založenou na několika základních </w:t>
      </w:r>
      <w:r w:rsidR="00496DA8">
        <w:t xml:space="preserve">kapitolách, které tvoří stavební kameny celého textu. Od </w:t>
      </w:r>
      <w:r w:rsidR="00637F13">
        <w:t>ch</w:t>
      </w:r>
      <w:r w:rsidR="00496DA8">
        <w:t>a</w:t>
      </w:r>
      <w:r w:rsidR="00637F13">
        <w:t>rakteristi</w:t>
      </w:r>
      <w:r w:rsidR="00496DA8">
        <w:t>ky</w:t>
      </w:r>
      <w:r w:rsidR="00637F13">
        <w:t xml:space="preserve"> regionu </w:t>
      </w:r>
      <w:proofErr w:type="spellStart"/>
      <w:r w:rsidR="00637F13">
        <w:t>Dačicka</w:t>
      </w:r>
      <w:proofErr w:type="spellEnd"/>
      <w:r w:rsidR="00496DA8">
        <w:t xml:space="preserve"> a karmelitánského řádu se dostává </w:t>
      </w:r>
      <w:r w:rsidR="000C0385">
        <w:t xml:space="preserve">autorka </w:t>
      </w:r>
      <w:r w:rsidR="00496DA8">
        <w:t xml:space="preserve">k založení a historii poutního místa, </w:t>
      </w:r>
      <w:r>
        <w:t>jehož proměny</w:t>
      </w:r>
      <w:r w:rsidR="00496DA8">
        <w:t xml:space="preserve"> podrobněji analyzuje </w:t>
      </w:r>
      <w:r w:rsidR="00FA0D64">
        <w:t xml:space="preserve">v jednotlivých časových obdobích </w:t>
      </w:r>
      <w:r w:rsidR="000C0385">
        <w:t>až do současnosti.</w:t>
      </w:r>
      <w:r w:rsidR="00496DA8">
        <w:t xml:space="preserve"> </w:t>
      </w:r>
      <w:proofErr w:type="spellStart"/>
      <w:proofErr w:type="gramStart"/>
      <w:r w:rsidR="00A6756D">
        <w:t>T.Vohralíková</w:t>
      </w:r>
      <w:proofErr w:type="spellEnd"/>
      <w:proofErr w:type="gramEnd"/>
      <w:r w:rsidR="00A6756D">
        <w:t xml:space="preserve"> prokázala znalost </w:t>
      </w:r>
      <w:r w:rsidR="009015F0">
        <w:t>uměleckohistorické a historické literatury</w:t>
      </w:r>
      <w:r w:rsidR="00A6756D">
        <w:t xml:space="preserve"> </w:t>
      </w:r>
      <w:r w:rsidR="009015F0">
        <w:t xml:space="preserve">a </w:t>
      </w:r>
      <w:r w:rsidR="00FA0D64">
        <w:t xml:space="preserve">zejména </w:t>
      </w:r>
      <w:r w:rsidR="009015F0">
        <w:t>využila</w:t>
      </w:r>
      <w:r w:rsidR="00A6756D">
        <w:t xml:space="preserve"> </w:t>
      </w:r>
      <w:r w:rsidR="008A7E8C">
        <w:t xml:space="preserve">důležitého </w:t>
      </w:r>
      <w:r w:rsidR="001D18BD">
        <w:t>písemného</w:t>
      </w:r>
      <w:r w:rsidR="008A7E8C">
        <w:t xml:space="preserve"> pramene-„ </w:t>
      </w:r>
      <w:proofErr w:type="spellStart"/>
      <w:r w:rsidR="008A7E8C">
        <w:t>vyderské</w:t>
      </w:r>
      <w:proofErr w:type="spellEnd"/>
      <w:r w:rsidR="008A7E8C">
        <w:t xml:space="preserve"> knihy zázraků“</w:t>
      </w:r>
      <w:r w:rsidR="000C0385">
        <w:t xml:space="preserve">. </w:t>
      </w:r>
      <w:r w:rsidR="00343081">
        <w:t xml:space="preserve"> </w:t>
      </w:r>
      <w:r w:rsidR="000C0385">
        <w:t>Právě rozbor textu tohoto díla a následná interpretace představují základní přínos</w:t>
      </w:r>
      <w:r w:rsidR="00343081">
        <w:t xml:space="preserve"> </w:t>
      </w:r>
      <w:r w:rsidR="001D18BD">
        <w:t xml:space="preserve">bakalářské práce. Výsledky výzkumu prezentuje </w:t>
      </w:r>
      <w:r w:rsidR="007E7C86">
        <w:t xml:space="preserve">autorka </w:t>
      </w:r>
      <w:r w:rsidR="001D18BD">
        <w:t xml:space="preserve">v grafických přílohách, v grafech a v tabulkách. </w:t>
      </w:r>
      <w:r w:rsidR="000F11E3">
        <w:t xml:space="preserve"> </w:t>
      </w:r>
    </w:p>
    <w:p w:rsidR="00163507" w:rsidRDefault="001D18BD" w:rsidP="00163507">
      <w:r>
        <w:t>Předložená p</w:t>
      </w:r>
      <w:r w:rsidR="00163507">
        <w:t>rác</w:t>
      </w:r>
      <w:r>
        <w:t>e</w:t>
      </w:r>
      <w:r w:rsidR="00163507">
        <w:t xml:space="preserve"> </w:t>
      </w:r>
      <w:r>
        <w:t xml:space="preserve">je velice kvalitní a </w:t>
      </w:r>
      <w:r w:rsidR="00163507">
        <w:t xml:space="preserve">doporučuji </w:t>
      </w:r>
      <w:r>
        <w:t xml:space="preserve">ji </w:t>
      </w:r>
      <w:r w:rsidR="00163507">
        <w:t xml:space="preserve">k obhajobě a hodnotím </w:t>
      </w:r>
      <w:r>
        <w:t xml:space="preserve">ji </w:t>
      </w:r>
      <w:r w:rsidR="00163507">
        <w:t>známkou výborně</w:t>
      </w:r>
      <w:r w:rsidR="00163507">
        <w:rPr>
          <w:b/>
          <w:bCs/>
        </w:rPr>
        <w:t>.</w:t>
      </w:r>
    </w:p>
    <w:p w:rsidR="00163507" w:rsidRDefault="00163507" w:rsidP="00163507">
      <w:r>
        <w:t xml:space="preserve"> </w:t>
      </w:r>
    </w:p>
    <w:p w:rsidR="00163507" w:rsidRDefault="00163507" w:rsidP="00163507">
      <w:r>
        <w:t>Oponentní posudek vypracoval: doc. PhDr. Vladimír Hrubý</w:t>
      </w:r>
    </w:p>
    <w:p w:rsidR="00163507" w:rsidRDefault="00163507" w:rsidP="00163507"/>
    <w:p w:rsidR="00163507" w:rsidRDefault="00163507" w:rsidP="00163507">
      <w:pPr>
        <w:rPr>
          <w:sz w:val="28"/>
        </w:rPr>
      </w:pPr>
      <w:r>
        <w:t xml:space="preserve">Pardubice </w:t>
      </w:r>
      <w:proofErr w:type="gramStart"/>
      <w:r>
        <w:t>1.8.2012</w:t>
      </w:r>
      <w:proofErr w:type="gramEnd"/>
    </w:p>
    <w:p w:rsidR="00163507" w:rsidRDefault="00163507" w:rsidP="00163507">
      <w:pPr>
        <w:rPr>
          <w:sz w:val="28"/>
        </w:rPr>
      </w:pPr>
    </w:p>
    <w:p w:rsidR="00163507" w:rsidRDefault="00163507" w:rsidP="00163507">
      <w:pPr>
        <w:rPr>
          <w:sz w:val="28"/>
        </w:rPr>
      </w:pPr>
    </w:p>
    <w:p w:rsidR="00163507" w:rsidRDefault="00163507" w:rsidP="00163507">
      <w:pPr>
        <w:rPr>
          <w:sz w:val="28"/>
        </w:rPr>
      </w:pPr>
    </w:p>
    <w:p w:rsidR="00163507" w:rsidRDefault="00163507" w:rsidP="00163507">
      <w:pPr>
        <w:rPr>
          <w:sz w:val="28"/>
        </w:rPr>
      </w:pPr>
    </w:p>
    <w:p w:rsidR="00163507" w:rsidRDefault="00163507" w:rsidP="00163507">
      <w:pPr>
        <w:rPr>
          <w:sz w:val="28"/>
        </w:rPr>
      </w:pPr>
    </w:p>
    <w:p w:rsidR="00163507" w:rsidRDefault="00163507" w:rsidP="00163507">
      <w:pPr>
        <w:rPr>
          <w:sz w:val="28"/>
        </w:rPr>
      </w:pPr>
    </w:p>
    <w:p w:rsidR="00FA0D64" w:rsidRDefault="00FA0D64"/>
    <w:p w:rsidR="00FA0D64" w:rsidRDefault="00FA0D64"/>
    <w:p w:rsidR="00FA0D64" w:rsidRDefault="00FA0D64"/>
    <w:p w:rsidR="00FA0D64" w:rsidRDefault="00FA0D64"/>
    <w:p w:rsidR="00FA0D64" w:rsidRDefault="00FA0D64"/>
    <w:p w:rsidR="00FA0D64" w:rsidRDefault="00FA0D64"/>
    <w:p w:rsidR="00FA0D64" w:rsidRDefault="00FA0D64"/>
    <w:p w:rsidR="00FA0D64" w:rsidRDefault="00FA0D64"/>
    <w:p w:rsidR="00FA0D64" w:rsidRDefault="00FA0D64"/>
    <w:p w:rsidR="000C0385" w:rsidRDefault="000C0385"/>
    <w:p w:rsidR="000C0385" w:rsidRDefault="000C0385"/>
    <w:p w:rsidR="000C0385" w:rsidRDefault="000C0385"/>
    <w:p w:rsidR="001E4A5B" w:rsidRDefault="000F11E3">
      <w:r>
        <w:t xml:space="preserve">     </w:t>
      </w:r>
    </w:p>
    <w:sectPr w:rsidR="001E4A5B" w:rsidSect="001E4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287F"/>
    <w:rsid w:val="00073287"/>
    <w:rsid w:val="000C0385"/>
    <w:rsid w:val="000F11E3"/>
    <w:rsid w:val="00163507"/>
    <w:rsid w:val="001D18BD"/>
    <w:rsid w:val="001E4A5B"/>
    <w:rsid w:val="00343081"/>
    <w:rsid w:val="003B65F9"/>
    <w:rsid w:val="004244E7"/>
    <w:rsid w:val="004256F6"/>
    <w:rsid w:val="00496DA8"/>
    <w:rsid w:val="004F0403"/>
    <w:rsid w:val="00637F13"/>
    <w:rsid w:val="006F4CD8"/>
    <w:rsid w:val="007E7C86"/>
    <w:rsid w:val="008A7E8C"/>
    <w:rsid w:val="009015F0"/>
    <w:rsid w:val="00A6756D"/>
    <w:rsid w:val="00BE69B3"/>
    <w:rsid w:val="00CD287F"/>
    <w:rsid w:val="00DC5E71"/>
    <w:rsid w:val="00FA0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287F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D287F"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D287F"/>
    <w:rPr>
      <w:rFonts w:ascii="Times New Roman" w:eastAsia="Times New Roman" w:hAnsi="Times New Roman" w:cs="Arial"/>
      <w:sz w:val="2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219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12</cp:revision>
  <dcterms:created xsi:type="dcterms:W3CDTF">2012-08-02T08:53:00Z</dcterms:created>
  <dcterms:modified xsi:type="dcterms:W3CDTF">2012-08-03T06:26:00Z</dcterms:modified>
</cp:coreProperties>
</file>