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Posudek </w:t>
      </w:r>
      <w:r w:rsidR="006E261C">
        <w:rPr>
          <w:rFonts w:ascii="Times New Roman" w:hAnsi="Times New Roman" w:cs="Times New Roman"/>
          <w:b/>
          <w:sz w:val="28"/>
          <w:szCs w:val="28"/>
        </w:rPr>
        <w:t>oponenta</w:t>
      </w:r>
      <w:r w:rsidRPr="00F336D3">
        <w:rPr>
          <w:rFonts w:ascii="Times New Roman" w:hAnsi="Times New Roman" w:cs="Times New Roman"/>
          <w:b/>
          <w:sz w:val="28"/>
          <w:szCs w:val="28"/>
        </w:rPr>
        <w:t xml:space="preserve"> diplomové práce</w:t>
      </w:r>
    </w:p>
    <w:p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DB1B85">
        <w:rPr>
          <w:rFonts w:ascii="Times New Roman" w:hAnsi="Times New Roman" w:cs="Times New Roman"/>
          <w:b/>
          <w:sz w:val="28"/>
          <w:szCs w:val="28"/>
        </w:rPr>
        <w:t>Jakub Škuta</w:t>
      </w:r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4208">
        <w:rPr>
          <w:rFonts w:ascii="Times New Roman" w:hAnsi="Times New Roman" w:cs="Times New Roman"/>
          <w:b/>
          <w:sz w:val="28"/>
          <w:szCs w:val="28"/>
        </w:rPr>
        <w:t>Americká současná etnická detektivka</w:t>
      </w:r>
      <w:r w:rsidR="00FF1028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>Fakulta filozofická Univerzity Pardubice 201</w:t>
      </w:r>
      <w:r w:rsidR="00034208">
        <w:rPr>
          <w:rFonts w:ascii="Times New Roman" w:hAnsi="Times New Roman" w:cs="Times New Roman"/>
          <w:b/>
          <w:sz w:val="28"/>
          <w:szCs w:val="28"/>
        </w:rPr>
        <w:t>8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FA4D30">
        <w:rPr>
          <w:rFonts w:ascii="Times New Roman" w:hAnsi="Times New Roman" w:cs="Times New Roman"/>
          <w:b/>
          <w:sz w:val="28"/>
          <w:szCs w:val="28"/>
        </w:rPr>
        <w:t>1</w:t>
      </w:r>
      <w:r w:rsidR="008557C6">
        <w:rPr>
          <w:rFonts w:ascii="Times New Roman" w:hAnsi="Times New Roman" w:cs="Times New Roman"/>
          <w:b/>
          <w:sz w:val="28"/>
          <w:szCs w:val="28"/>
        </w:rPr>
        <w:t>38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:rsidR="00714743" w:rsidRDefault="0021609F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Jakuba Škuty se zaměřuje </w:t>
      </w:r>
      <w:r w:rsidR="00CF55BB">
        <w:rPr>
          <w:rFonts w:ascii="Times New Roman" w:hAnsi="Times New Roman" w:cs="Times New Roman"/>
          <w:sz w:val="24"/>
          <w:szCs w:val="24"/>
        </w:rPr>
        <w:t xml:space="preserve">tzv. etnickou detektivku jakožto </w:t>
      </w:r>
      <w:r w:rsidR="00983E1E">
        <w:rPr>
          <w:rFonts w:ascii="Times New Roman" w:hAnsi="Times New Roman" w:cs="Times New Roman"/>
          <w:sz w:val="24"/>
          <w:szCs w:val="24"/>
        </w:rPr>
        <w:t xml:space="preserve">specifickou žánrovou variantu </w:t>
      </w:r>
      <w:r w:rsidR="005D0B86">
        <w:rPr>
          <w:rFonts w:ascii="Times New Roman" w:hAnsi="Times New Roman" w:cs="Times New Roman"/>
          <w:sz w:val="24"/>
          <w:szCs w:val="24"/>
        </w:rPr>
        <w:t xml:space="preserve">kriminální prózy, konkrétně pak na její současnou podobu </w:t>
      </w:r>
      <w:r w:rsidR="00E0479D">
        <w:rPr>
          <w:rFonts w:ascii="Times New Roman" w:hAnsi="Times New Roman" w:cs="Times New Roman"/>
          <w:sz w:val="24"/>
          <w:szCs w:val="24"/>
        </w:rPr>
        <w:t xml:space="preserve">ve Spojených státech amerických, </w:t>
      </w:r>
      <w:r w:rsidR="00CA6FAE">
        <w:rPr>
          <w:rFonts w:ascii="Times New Roman" w:hAnsi="Times New Roman" w:cs="Times New Roman"/>
          <w:sz w:val="24"/>
          <w:szCs w:val="24"/>
        </w:rPr>
        <w:t xml:space="preserve">jak se projevuje ve vybraných dílech </w:t>
      </w:r>
      <w:r w:rsidR="00990F2F">
        <w:rPr>
          <w:rFonts w:ascii="Times New Roman" w:hAnsi="Times New Roman" w:cs="Times New Roman"/>
          <w:sz w:val="24"/>
          <w:szCs w:val="24"/>
        </w:rPr>
        <w:t xml:space="preserve">šesti amerických </w:t>
      </w:r>
      <w:r w:rsidR="002243B6">
        <w:rPr>
          <w:rFonts w:ascii="Times New Roman" w:hAnsi="Times New Roman" w:cs="Times New Roman"/>
          <w:sz w:val="24"/>
          <w:szCs w:val="24"/>
        </w:rPr>
        <w:t>autorů</w:t>
      </w:r>
      <w:r w:rsidR="005108D2">
        <w:rPr>
          <w:rFonts w:ascii="Times New Roman" w:hAnsi="Times New Roman" w:cs="Times New Roman"/>
          <w:sz w:val="24"/>
          <w:szCs w:val="24"/>
        </w:rPr>
        <w:t xml:space="preserve"> a autorek</w:t>
      </w:r>
      <w:r w:rsidR="002243B6">
        <w:rPr>
          <w:rFonts w:ascii="Times New Roman" w:hAnsi="Times New Roman" w:cs="Times New Roman"/>
          <w:sz w:val="24"/>
          <w:szCs w:val="24"/>
        </w:rPr>
        <w:t xml:space="preserve">. </w:t>
      </w:r>
      <w:r w:rsidR="008C3D34">
        <w:rPr>
          <w:rFonts w:ascii="Times New Roman" w:hAnsi="Times New Roman" w:cs="Times New Roman"/>
          <w:sz w:val="24"/>
          <w:szCs w:val="24"/>
        </w:rPr>
        <w:t xml:space="preserve">Práce se tedy </w:t>
      </w:r>
      <w:r w:rsidR="00B76121">
        <w:rPr>
          <w:rFonts w:ascii="Times New Roman" w:hAnsi="Times New Roman" w:cs="Times New Roman"/>
          <w:sz w:val="24"/>
          <w:szCs w:val="24"/>
        </w:rPr>
        <w:t xml:space="preserve">oborově </w:t>
      </w:r>
      <w:r w:rsidR="006D73D5">
        <w:rPr>
          <w:rFonts w:ascii="Times New Roman" w:hAnsi="Times New Roman" w:cs="Times New Roman"/>
          <w:sz w:val="24"/>
          <w:szCs w:val="24"/>
        </w:rPr>
        <w:t xml:space="preserve">dotýká především literární vědy, </w:t>
      </w:r>
      <w:r w:rsidR="00CA6010">
        <w:rPr>
          <w:rFonts w:ascii="Times New Roman" w:hAnsi="Times New Roman" w:cs="Times New Roman"/>
          <w:sz w:val="24"/>
          <w:szCs w:val="24"/>
        </w:rPr>
        <w:t>vzhledem k</w:t>
      </w:r>
      <w:r w:rsidR="00074214">
        <w:rPr>
          <w:rFonts w:ascii="Times New Roman" w:hAnsi="Times New Roman" w:cs="Times New Roman"/>
          <w:sz w:val="24"/>
          <w:szCs w:val="24"/>
        </w:rPr>
        <w:t xml:space="preserve"> etnické tematice </w:t>
      </w:r>
      <w:r w:rsidR="00291570">
        <w:rPr>
          <w:rFonts w:ascii="Times New Roman" w:hAnsi="Times New Roman" w:cs="Times New Roman"/>
          <w:sz w:val="24"/>
          <w:szCs w:val="24"/>
        </w:rPr>
        <w:t xml:space="preserve">v daném teritoriu </w:t>
      </w:r>
      <w:r w:rsidR="00074214">
        <w:rPr>
          <w:rFonts w:ascii="Times New Roman" w:hAnsi="Times New Roman" w:cs="Times New Roman"/>
          <w:sz w:val="24"/>
          <w:szCs w:val="24"/>
        </w:rPr>
        <w:t xml:space="preserve">pak </w:t>
      </w:r>
      <w:r w:rsidR="002F6711">
        <w:rPr>
          <w:rFonts w:ascii="Times New Roman" w:hAnsi="Times New Roman" w:cs="Times New Roman"/>
          <w:sz w:val="24"/>
          <w:szCs w:val="24"/>
        </w:rPr>
        <w:t xml:space="preserve">zároveň </w:t>
      </w:r>
      <w:r w:rsidR="00910832">
        <w:rPr>
          <w:rFonts w:ascii="Times New Roman" w:hAnsi="Times New Roman" w:cs="Times New Roman"/>
          <w:sz w:val="24"/>
          <w:szCs w:val="24"/>
        </w:rPr>
        <w:t>v širším kontextu zasahuje té</w:t>
      </w:r>
      <w:r w:rsidR="008A7B35">
        <w:rPr>
          <w:rFonts w:ascii="Times New Roman" w:hAnsi="Times New Roman" w:cs="Times New Roman"/>
          <w:sz w:val="24"/>
          <w:szCs w:val="24"/>
        </w:rPr>
        <w:t>ž</w:t>
      </w:r>
      <w:r w:rsidR="00910832">
        <w:rPr>
          <w:rFonts w:ascii="Times New Roman" w:hAnsi="Times New Roman" w:cs="Times New Roman"/>
          <w:sz w:val="24"/>
          <w:szCs w:val="24"/>
        </w:rPr>
        <w:t xml:space="preserve"> do oblasti </w:t>
      </w:r>
      <w:proofErr w:type="spellStart"/>
      <w:r w:rsidR="00910832">
        <w:rPr>
          <w:rFonts w:ascii="Times New Roman" w:hAnsi="Times New Roman" w:cs="Times New Roman"/>
          <w:sz w:val="24"/>
          <w:szCs w:val="24"/>
        </w:rPr>
        <w:t>american</w:t>
      </w:r>
      <w:proofErr w:type="spellEnd"/>
      <w:r w:rsidR="009108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0832">
        <w:rPr>
          <w:rFonts w:ascii="Times New Roman" w:hAnsi="Times New Roman" w:cs="Times New Roman"/>
          <w:sz w:val="24"/>
          <w:szCs w:val="24"/>
        </w:rPr>
        <w:t>studies</w:t>
      </w:r>
      <w:proofErr w:type="spellEnd"/>
      <w:r w:rsidR="00910832">
        <w:rPr>
          <w:rFonts w:ascii="Times New Roman" w:hAnsi="Times New Roman" w:cs="Times New Roman"/>
          <w:sz w:val="24"/>
          <w:szCs w:val="24"/>
        </w:rPr>
        <w:t xml:space="preserve">. </w:t>
      </w:r>
      <w:r w:rsidR="002F6711">
        <w:rPr>
          <w:rFonts w:ascii="Times New Roman" w:hAnsi="Times New Roman" w:cs="Times New Roman"/>
          <w:sz w:val="24"/>
          <w:szCs w:val="24"/>
        </w:rPr>
        <w:t xml:space="preserve"> </w:t>
      </w:r>
      <w:r w:rsidR="00990F2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609F" w:rsidRDefault="002243B6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Kolega Škuta </w:t>
      </w:r>
      <w:r w:rsidR="004D159B">
        <w:rPr>
          <w:rFonts w:ascii="Times New Roman" w:hAnsi="Times New Roman" w:cs="Times New Roman"/>
          <w:sz w:val="24"/>
          <w:szCs w:val="24"/>
        </w:rPr>
        <w:t>v úvodu nejprve defin</w:t>
      </w:r>
      <w:r w:rsidR="00D1560F">
        <w:rPr>
          <w:rFonts w:ascii="Times New Roman" w:hAnsi="Times New Roman" w:cs="Times New Roman"/>
          <w:sz w:val="24"/>
          <w:szCs w:val="24"/>
        </w:rPr>
        <w:t xml:space="preserve">oval </w:t>
      </w:r>
      <w:r w:rsidR="004D159B">
        <w:rPr>
          <w:rFonts w:ascii="Times New Roman" w:hAnsi="Times New Roman" w:cs="Times New Roman"/>
          <w:sz w:val="24"/>
          <w:szCs w:val="24"/>
        </w:rPr>
        <w:t xml:space="preserve">pojem detektivní literatury </w:t>
      </w:r>
      <w:r w:rsidR="008D51BE">
        <w:rPr>
          <w:rFonts w:ascii="Times New Roman" w:hAnsi="Times New Roman" w:cs="Times New Roman"/>
          <w:sz w:val="24"/>
          <w:szCs w:val="24"/>
        </w:rPr>
        <w:t xml:space="preserve">včetně </w:t>
      </w:r>
      <w:r w:rsidR="00706EAE">
        <w:rPr>
          <w:rFonts w:ascii="Times New Roman" w:hAnsi="Times New Roman" w:cs="Times New Roman"/>
          <w:sz w:val="24"/>
          <w:szCs w:val="24"/>
        </w:rPr>
        <w:t>důrazu na vysokou míru normativnosti tohoto žánru („</w:t>
      </w:r>
      <w:r w:rsidR="00644185">
        <w:rPr>
          <w:rFonts w:ascii="Times New Roman" w:hAnsi="Times New Roman" w:cs="Times New Roman"/>
          <w:sz w:val="24"/>
          <w:szCs w:val="24"/>
        </w:rPr>
        <w:t xml:space="preserve">desatera“), </w:t>
      </w:r>
      <w:r w:rsidR="000921AA">
        <w:rPr>
          <w:rFonts w:ascii="Times New Roman" w:hAnsi="Times New Roman" w:cs="Times New Roman"/>
          <w:sz w:val="24"/>
          <w:szCs w:val="24"/>
        </w:rPr>
        <w:t xml:space="preserve">dále pak </w:t>
      </w:r>
      <w:r w:rsidR="00501120">
        <w:rPr>
          <w:rFonts w:ascii="Times New Roman" w:hAnsi="Times New Roman" w:cs="Times New Roman"/>
          <w:sz w:val="24"/>
          <w:szCs w:val="24"/>
        </w:rPr>
        <w:t xml:space="preserve">provedl stručný průřez historickým vývojem detektivky </w:t>
      </w:r>
      <w:r w:rsidR="00C079E2">
        <w:rPr>
          <w:rFonts w:ascii="Times New Roman" w:hAnsi="Times New Roman" w:cs="Times New Roman"/>
          <w:sz w:val="24"/>
          <w:szCs w:val="24"/>
        </w:rPr>
        <w:t>především v anglofonním světě</w:t>
      </w:r>
      <w:r w:rsidR="00D93064">
        <w:rPr>
          <w:rFonts w:ascii="Times New Roman" w:hAnsi="Times New Roman" w:cs="Times New Roman"/>
          <w:sz w:val="24"/>
          <w:szCs w:val="24"/>
        </w:rPr>
        <w:t xml:space="preserve"> 19. a 20. století. </w:t>
      </w:r>
      <w:r w:rsidR="005C234F">
        <w:rPr>
          <w:rFonts w:ascii="Times New Roman" w:hAnsi="Times New Roman" w:cs="Times New Roman"/>
          <w:sz w:val="24"/>
          <w:szCs w:val="24"/>
        </w:rPr>
        <w:t xml:space="preserve">V další kapitole </w:t>
      </w:r>
      <w:r w:rsidR="00C77005">
        <w:rPr>
          <w:rFonts w:ascii="Times New Roman" w:hAnsi="Times New Roman" w:cs="Times New Roman"/>
          <w:sz w:val="24"/>
          <w:szCs w:val="24"/>
        </w:rPr>
        <w:t xml:space="preserve">předložil vymezení </w:t>
      </w:r>
      <w:r w:rsidR="00564F94">
        <w:rPr>
          <w:rFonts w:ascii="Times New Roman" w:hAnsi="Times New Roman" w:cs="Times New Roman"/>
          <w:sz w:val="24"/>
          <w:szCs w:val="24"/>
        </w:rPr>
        <w:t>etnické detektivky</w:t>
      </w:r>
      <w:r w:rsidR="00543BA8">
        <w:rPr>
          <w:rFonts w:ascii="Times New Roman" w:hAnsi="Times New Roman" w:cs="Times New Roman"/>
          <w:sz w:val="24"/>
          <w:szCs w:val="24"/>
        </w:rPr>
        <w:t xml:space="preserve">, </w:t>
      </w:r>
      <w:r w:rsidR="00612866">
        <w:rPr>
          <w:rFonts w:ascii="Times New Roman" w:hAnsi="Times New Roman" w:cs="Times New Roman"/>
          <w:sz w:val="24"/>
          <w:szCs w:val="24"/>
        </w:rPr>
        <w:t xml:space="preserve">za </w:t>
      </w:r>
      <w:r w:rsidR="00543BA8">
        <w:rPr>
          <w:rFonts w:ascii="Times New Roman" w:hAnsi="Times New Roman" w:cs="Times New Roman"/>
          <w:sz w:val="24"/>
          <w:szCs w:val="24"/>
        </w:rPr>
        <w:t>jejíž základní</w:t>
      </w:r>
      <w:r w:rsidR="00612866">
        <w:rPr>
          <w:rFonts w:ascii="Times New Roman" w:hAnsi="Times New Roman" w:cs="Times New Roman"/>
          <w:sz w:val="24"/>
          <w:szCs w:val="24"/>
        </w:rPr>
        <w:t xml:space="preserve"> </w:t>
      </w:r>
      <w:r w:rsidR="00543BA8">
        <w:rPr>
          <w:rFonts w:ascii="Times New Roman" w:hAnsi="Times New Roman" w:cs="Times New Roman"/>
          <w:sz w:val="24"/>
          <w:szCs w:val="24"/>
        </w:rPr>
        <w:t>znak</w:t>
      </w:r>
      <w:r w:rsidR="00612866">
        <w:rPr>
          <w:rFonts w:ascii="Times New Roman" w:hAnsi="Times New Roman" w:cs="Times New Roman"/>
          <w:sz w:val="24"/>
          <w:szCs w:val="24"/>
        </w:rPr>
        <w:t xml:space="preserve"> označuje </w:t>
      </w:r>
      <w:r w:rsidR="002C7E5A">
        <w:rPr>
          <w:rFonts w:ascii="Times New Roman" w:hAnsi="Times New Roman" w:cs="Times New Roman"/>
          <w:sz w:val="24"/>
          <w:szCs w:val="24"/>
        </w:rPr>
        <w:t xml:space="preserve">etnicitu </w:t>
      </w:r>
      <w:r w:rsidR="00612866">
        <w:rPr>
          <w:rFonts w:ascii="Times New Roman" w:hAnsi="Times New Roman" w:cs="Times New Roman"/>
          <w:sz w:val="24"/>
          <w:szCs w:val="24"/>
        </w:rPr>
        <w:t xml:space="preserve">a její důležitou roli </w:t>
      </w:r>
      <w:r w:rsidR="000975A2">
        <w:rPr>
          <w:rFonts w:ascii="Times New Roman" w:hAnsi="Times New Roman" w:cs="Times New Roman"/>
          <w:sz w:val="24"/>
          <w:szCs w:val="24"/>
        </w:rPr>
        <w:t xml:space="preserve">v </w:t>
      </w:r>
      <w:r w:rsidR="002B10AE">
        <w:rPr>
          <w:rFonts w:ascii="Times New Roman" w:hAnsi="Times New Roman" w:cs="Times New Roman"/>
          <w:sz w:val="24"/>
          <w:szCs w:val="24"/>
        </w:rPr>
        <w:t xml:space="preserve">konstrukci </w:t>
      </w:r>
      <w:r w:rsidR="00612866">
        <w:rPr>
          <w:rFonts w:ascii="Times New Roman" w:hAnsi="Times New Roman" w:cs="Times New Roman"/>
          <w:sz w:val="24"/>
          <w:szCs w:val="24"/>
        </w:rPr>
        <w:t xml:space="preserve">postavy </w:t>
      </w:r>
      <w:r w:rsidR="002B10AE">
        <w:rPr>
          <w:rFonts w:ascii="Times New Roman" w:hAnsi="Times New Roman" w:cs="Times New Roman"/>
          <w:sz w:val="24"/>
          <w:szCs w:val="24"/>
        </w:rPr>
        <w:t xml:space="preserve">vyšetřovatele </w:t>
      </w:r>
      <w:r w:rsidR="00522A18">
        <w:rPr>
          <w:rFonts w:ascii="Times New Roman" w:hAnsi="Times New Roman" w:cs="Times New Roman"/>
          <w:sz w:val="24"/>
          <w:szCs w:val="24"/>
        </w:rPr>
        <w:t xml:space="preserve">jakožto </w:t>
      </w:r>
      <w:r w:rsidR="00612866">
        <w:rPr>
          <w:rFonts w:ascii="Times New Roman" w:hAnsi="Times New Roman" w:cs="Times New Roman"/>
          <w:sz w:val="24"/>
          <w:szCs w:val="24"/>
        </w:rPr>
        <w:t xml:space="preserve">příslušníka etnické minority.  </w:t>
      </w:r>
      <w:r w:rsidR="00543BA8">
        <w:rPr>
          <w:rFonts w:ascii="Times New Roman" w:hAnsi="Times New Roman" w:cs="Times New Roman"/>
          <w:sz w:val="24"/>
          <w:szCs w:val="24"/>
        </w:rPr>
        <w:t xml:space="preserve"> </w:t>
      </w:r>
      <w:r w:rsidR="00564F94">
        <w:rPr>
          <w:rFonts w:ascii="Times New Roman" w:hAnsi="Times New Roman" w:cs="Times New Roman"/>
          <w:sz w:val="24"/>
          <w:szCs w:val="24"/>
        </w:rPr>
        <w:t xml:space="preserve"> </w:t>
      </w:r>
      <w:r w:rsidR="00C079E2">
        <w:rPr>
          <w:rFonts w:ascii="Times New Roman" w:hAnsi="Times New Roman" w:cs="Times New Roman"/>
          <w:sz w:val="24"/>
          <w:szCs w:val="24"/>
        </w:rPr>
        <w:t xml:space="preserve"> </w:t>
      </w:r>
      <w:r w:rsidR="00644185">
        <w:rPr>
          <w:rFonts w:ascii="Times New Roman" w:hAnsi="Times New Roman" w:cs="Times New Roman"/>
          <w:sz w:val="24"/>
          <w:szCs w:val="24"/>
        </w:rPr>
        <w:t xml:space="preserve"> </w:t>
      </w:r>
      <w:r w:rsidR="00706EAE">
        <w:rPr>
          <w:rFonts w:ascii="Times New Roman" w:hAnsi="Times New Roman" w:cs="Times New Roman"/>
          <w:sz w:val="24"/>
          <w:szCs w:val="24"/>
        </w:rPr>
        <w:t xml:space="preserve"> </w:t>
      </w:r>
      <w:r w:rsidR="00BC1E3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43B6" w:rsidRDefault="007A25A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jádro práce lze považovat </w:t>
      </w:r>
      <w:r w:rsidR="00B42FE5">
        <w:rPr>
          <w:rFonts w:ascii="Times New Roman" w:hAnsi="Times New Roman" w:cs="Times New Roman"/>
          <w:sz w:val="24"/>
          <w:szCs w:val="24"/>
        </w:rPr>
        <w:t xml:space="preserve">analýzu konkrétních textů několika amerických prozaiků považovaných </w:t>
      </w:r>
      <w:r w:rsidR="003B67A1">
        <w:rPr>
          <w:rFonts w:ascii="Times New Roman" w:hAnsi="Times New Roman" w:cs="Times New Roman"/>
          <w:sz w:val="24"/>
          <w:szCs w:val="24"/>
        </w:rPr>
        <w:t>za typické představitele etnické detektivky (</w:t>
      </w:r>
      <w:r w:rsidR="006322DA">
        <w:rPr>
          <w:rFonts w:ascii="Times New Roman" w:hAnsi="Times New Roman" w:cs="Times New Roman"/>
          <w:sz w:val="24"/>
          <w:szCs w:val="24"/>
        </w:rPr>
        <w:t xml:space="preserve">Dana </w:t>
      </w:r>
      <w:proofErr w:type="spellStart"/>
      <w:r w:rsidR="006322DA">
        <w:rPr>
          <w:rFonts w:ascii="Times New Roman" w:hAnsi="Times New Roman" w:cs="Times New Roman"/>
          <w:sz w:val="24"/>
          <w:szCs w:val="24"/>
        </w:rPr>
        <w:t>Stabenow</w:t>
      </w:r>
      <w:proofErr w:type="spellEnd"/>
      <w:r w:rsidR="006322DA">
        <w:rPr>
          <w:rFonts w:ascii="Times New Roman" w:hAnsi="Times New Roman" w:cs="Times New Roman"/>
          <w:sz w:val="24"/>
          <w:szCs w:val="24"/>
        </w:rPr>
        <w:t xml:space="preserve">, Walter </w:t>
      </w:r>
      <w:proofErr w:type="spellStart"/>
      <w:r w:rsidR="006322DA">
        <w:rPr>
          <w:rFonts w:ascii="Times New Roman" w:hAnsi="Times New Roman" w:cs="Times New Roman"/>
          <w:sz w:val="24"/>
          <w:szCs w:val="24"/>
        </w:rPr>
        <w:t>Mosley</w:t>
      </w:r>
      <w:proofErr w:type="spellEnd"/>
      <w:r w:rsidR="006322D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322DA">
        <w:rPr>
          <w:rFonts w:ascii="Times New Roman" w:hAnsi="Times New Roman" w:cs="Times New Roman"/>
          <w:sz w:val="24"/>
          <w:szCs w:val="24"/>
        </w:rPr>
        <w:t>Aimée</w:t>
      </w:r>
      <w:proofErr w:type="spellEnd"/>
      <w:r w:rsidR="006322DA">
        <w:rPr>
          <w:rFonts w:ascii="Times New Roman" w:hAnsi="Times New Roman" w:cs="Times New Roman"/>
          <w:sz w:val="24"/>
          <w:szCs w:val="24"/>
        </w:rPr>
        <w:t xml:space="preserve"> a David </w:t>
      </w:r>
      <w:proofErr w:type="spellStart"/>
      <w:r w:rsidR="006322DA">
        <w:rPr>
          <w:rFonts w:ascii="Times New Roman" w:hAnsi="Times New Roman" w:cs="Times New Roman"/>
          <w:sz w:val="24"/>
          <w:szCs w:val="24"/>
        </w:rPr>
        <w:t>Thurlo</w:t>
      </w:r>
      <w:proofErr w:type="spellEnd"/>
      <w:r w:rsidR="006322DA">
        <w:rPr>
          <w:rFonts w:ascii="Times New Roman" w:hAnsi="Times New Roman" w:cs="Times New Roman"/>
          <w:sz w:val="24"/>
          <w:szCs w:val="24"/>
        </w:rPr>
        <w:t xml:space="preserve">, Tony a </w:t>
      </w:r>
      <w:proofErr w:type="spellStart"/>
      <w:r w:rsidR="006322DA">
        <w:rPr>
          <w:rFonts w:ascii="Times New Roman" w:hAnsi="Times New Roman" w:cs="Times New Roman"/>
          <w:sz w:val="24"/>
          <w:szCs w:val="24"/>
        </w:rPr>
        <w:t>Anne</w:t>
      </w:r>
      <w:proofErr w:type="spellEnd"/>
      <w:r w:rsidR="006322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322DA">
        <w:rPr>
          <w:rFonts w:ascii="Times New Roman" w:hAnsi="Times New Roman" w:cs="Times New Roman"/>
          <w:sz w:val="24"/>
          <w:szCs w:val="24"/>
        </w:rPr>
        <w:t>Hillerman</w:t>
      </w:r>
      <w:proofErr w:type="spellEnd"/>
      <w:r w:rsidR="003B67A1">
        <w:rPr>
          <w:rFonts w:ascii="Times New Roman" w:hAnsi="Times New Roman" w:cs="Times New Roman"/>
          <w:sz w:val="24"/>
          <w:szCs w:val="24"/>
        </w:rPr>
        <w:t xml:space="preserve">), </w:t>
      </w:r>
      <w:r w:rsidR="001622E4">
        <w:rPr>
          <w:rFonts w:ascii="Times New Roman" w:hAnsi="Times New Roman" w:cs="Times New Roman"/>
          <w:sz w:val="24"/>
          <w:szCs w:val="24"/>
        </w:rPr>
        <w:t xml:space="preserve">kteří sami </w:t>
      </w:r>
      <w:r w:rsidR="003C32DF">
        <w:rPr>
          <w:rFonts w:ascii="Times New Roman" w:hAnsi="Times New Roman" w:cs="Times New Roman"/>
          <w:sz w:val="24"/>
          <w:szCs w:val="24"/>
        </w:rPr>
        <w:t xml:space="preserve">v některých případech </w:t>
      </w:r>
      <w:r w:rsidR="001622E4">
        <w:rPr>
          <w:rFonts w:ascii="Times New Roman" w:hAnsi="Times New Roman" w:cs="Times New Roman"/>
          <w:sz w:val="24"/>
          <w:szCs w:val="24"/>
        </w:rPr>
        <w:t xml:space="preserve">reprezentují </w:t>
      </w:r>
      <w:r w:rsidR="00E83E10">
        <w:rPr>
          <w:rFonts w:ascii="Times New Roman" w:hAnsi="Times New Roman" w:cs="Times New Roman"/>
          <w:sz w:val="24"/>
          <w:szCs w:val="24"/>
        </w:rPr>
        <w:t xml:space="preserve">etnické skupiny </w:t>
      </w:r>
      <w:r w:rsidR="001622E4">
        <w:rPr>
          <w:rFonts w:ascii="Times New Roman" w:hAnsi="Times New Roman" w:cs="Times New Roman"/>
          <w:sz w:val="24"/>
          <w:szCs w:val="24"/>
        </w:rPr>
        <w:t xml:space="preserve">žijící na </w:t>
      </w:r>
      <w:r w:rsidR="00A70855">
        <w:rPr>
          <w:rFonts w:ascii="Times New Roman" w:hAnsi="Times New Roman" w:cs="Times New Roman"/>
          <w:sz w:val="24"/>
          <w:szCs w:val="24"/>
        </w:rPr>
        <w:t>severoamerickém území (</w:t>
      </w:r>
      <w:proofErr w:type="spellStart"/>
      <w:r w:rsidR="003C32DF">
        <w:rPr>
          <w:rFonts w:ascii="Times New Roman" w:hAnsi="Times New Roman" w:cs="Times New Roman"/>
          <w:sz w:val="24"/>
          <w:szCs w:val="24"/>
        </w:rPr>
        <w:t>Afroameričané</w:t>
      </w:r>
      <w:proofErr w:type="spellEnd"/>
      <w:r w:rsidR="003C32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C32DF">
        <w:rPr>
          <w:rFonts w:ascii="Times New Roman" w:hAnsi="Times New Roman" w:cs="Times New Roman"/>
          <w:sz w:val="24"/>
          <w:szCs w:val="24"/>
        </w:rPr>
        <w:t>Aleuti</w:t>
      </w:r>
      <w:proofErr w:type="spellEnd"/>
      <w:r w:rsidR="003C32DF">
        <w:rPr>
          <w:rFonts w:ascii="Times New Roman" w:hAnsi="Times New Roman" w:cs="Times New Roman"/>
          <w:sz w:val="24"/>
          <w:szCs w:val="24"/>
        </w:rPr>
        <w:t xml:space="preserve">). </w:t>
      </w:r>
      <w:r w:rsidR="00FE1A64">
        <w:rPr>
          <w:rFonts w:ascii="Times New Roman" w:hAnsi="Times New Roman" w:cs="Times New Roman"/>
          <w:sz w:val="24"/>
          <w:szCs w:val="24"/>
        </w:rPr>
        <w:t xml:space="preserve">Autor práce </w:t>
      </w:r>
      <w:r w:rsidR="000F6604">
        <w:rPr>
          <w:rFonts w:ascii="Times New Roman" w:hAnsi="Times New Roman" w:cs="Times New Roman"/>
          <w:sz w:val="24"/>
          <w:szCs w:val="24"/>
        </w:rPr>
        <w:t>sleduje v</w:t>
      </w:r>
      <w:r w:rsidR="001C29A6">
        <w:rPr>
          <w:rFonts w:ascii="Times New Roman" w:hAnsi="Times New Roman" w:cs="Times New Roman"/>
          <w:sz w:val="24"/>
          <w:szCs w:val="24"/>
        </w:rPr>
        <w:t xml:space="preserve"> literárních </w:t>
      </w:r>
      <w:r w:rsidR="000F6604">
        <w:rPr>
          <w:rFonts w:ascii="Times New Roman" w:hAnsi="Times New Roman" w:cs="Times New Roman"/>
          <w:sz w:val="24"/>
          <w:szCs w:val="24"/>
        </w:rPr>
        <w:t xml:space="preserve">dílech zobrazení </w:t>
      </w:r>
      <w:r w:rsidR="001C29A6">
        <w:rPr>
          <w:rFonts w:ascii="Times New Roman" w:hAnsi="Times New Roman" w:cs="Times New Roman"/>
          <w:sz w:val="24"/>
          <w:szCs w:val="24"/>
        </w:rPr>
        <w:t xml:space="preserve">specifických </w:t>
      </w:r>
      <w:r w:rsidR="000F6604">
        <w:rPr>
          <w:rFonts w:ascii="Times New Roman" w:hAnsi="Times New Roman" w:cs="Times New Roman"/>
          <w:sz w:val="24"/>
          <w:szCs w:val="24"/>
        </w:rPr>
        <w:t xml:space="preserve">tradic kultur, v jejichž prostředí se kriminální příběh odehrává, ale také </w:t>
      </w:r>
      <w:r w:rsidR="00E63600">
        <w:rPr>
          <w:rFonts w:ascii="Times New Roman" w:hAnsi="Times New Roman" w:cs="Times New Roman"/>
          <w:sz w:val="24"/>
          <w:szCs w:val="24"/>
        </w:rPr>
        <w:t xml:space="preserve">spojení těchto kultur s krajinou, v níž žijí. </w:t>
      </w:r>
      <w:r w:rsidR="00271DC0">
        <w:rPr>
          <w:rFonts w:ascii="Times New Roman" w:hAnsi="Times New Roman" w:cs="Times New Roman"/>
          <w:sz w:val="24"/>
          <w:szCs w:val="24"/>
        </w:rPr>
        <w:t xml:space="preserve">Zmiňuje se rovněž o projevech rasismu v komunikaci literárních postav a o </w:t>
      </w:r>
      <w:r w:rsidR="00647286">
        <w:rPr>
          <w:rFonts w:ascii="Times New Roman" w:hAnsi="Times New Roman" w:cs="Times New Roman"/>
          <w:sz w:val="24"/>
          <w:szCs w:val="24"/>
        </w:rPr>
        <w:t xml:space="preserve">hierarchizaci </w:t>
      </w:r>
      <w:proofErr w:type="spellStart"/>
      <w:r w:rsidR="00647286">
        <w:rPr>
          <w:rFonts w:ascii="Times New Roman" w:hAnsi="Times New Roman" w:cs="Times New Roman"/>
          <w:sz w:val="24"/>
          <w:szCs w:val="24"/>
        </w:rPr>
        <w:t>genderových</w:t>
      </w:r>
      <w:proofErr w:type="spellEnd"/>
      <w:r w:rsidR="00647286">
        <w:rPr>
          <w:rFonts w:ascii="Times New Roman" w:hAnsi="Times New Roman" w:cs="Times New Roman"/>
          <w:sz w:val="24"/>
          <w:szCs w:val="24"/>
        </w:rPr>
        <w:t xml:space="preserve"> rolí. </w:t>
      </w:r>
      <w:r w:rsidR="005E1EA0">
        <w:rPr>
          <w:rFonts w:ascii="Times New Roman" w:hAnsi="Times New Roman" w:cs="Times New Roman"/>
          <w:sz w:val="24"/>
          <w:szCs w:val="24"/>
        </w:rPr>
        <w:t xml:space="preserve">Krátká podkapitola je věnována </w:t>
      </w:r>
      <w:r w:rsidR="00906C63">
        <w:rPr>
          <w:rFonts w:ascii="Times New Roman" w:hAnsi="Times New Roman" w:cs="Times New Roman"/>
          <w:sz w:val="24"/>
          <w:szCs w:val="24"/>
        </w:rPr>
        <w:t xml:space="preserve">roli </w:t>
      </w:r>
      <w:r w:rsidR="00C54036">
        <w:rPr>
          <w:rFonts w:ascii="Times New Roman" w:hAnsi="Times New Roman" w:cs="Times New Roman"/>
          <w:sz w:val="24"/>
          <w:szCs w:val="24"/>
        </w:rPr>
        <w:t>(pop)</w:t>
      </w:r>
      <w:r w:rsidR="00906C63">
        <w:rPr>
          <w:rFonts w:ascii="Times New Roman" w:hAnsi="Times New Roman" w:cs="Times New Roman"/>
          <w:sz w:val="24"/>
          <w:szCs w:val="24"/>
        </w:rPr>
        <w:t xml:space="preserve">kulturních </w:t>
      </w:r>
      <w:proofErr w:type="spellStart"/>
      <w:r w:rsidR="00621A97">
        <w:rPr>
          <w:rFonts w:ascii="Times New Roman" w:hAnsi="Times New Roman" w:cs="Times New Roman"/>
          <w:sz w:val="24"/>
          <w:szCs w:val="24"/>
        </w:rPr>
        <w:t>aluzí</w:t>
      </w:r>
      <w:proofErr w:type="spellEnd"/>
      <w:r w:rsidR="00906C63">
        <w:rPr>
          <w:rFonts w:ascii="Times New Roman" w:hAnsi="Times New Roman" w:cs="Times New Roman"/>
          <w:sz w:val="24"/>
          <w:szCs w:val="24"/>
        </w:rPr>
        <w:t xml:space="preserve"> ve zkoumaných textech. </w:t>
      </w:r>
      <w:r w:rsidR="00621A97">
        <w:rPr>
          <w:rFonts w:ascii="Times New Roman" w:hAnsi="Times New Roman" w:cs="Times New Roman"/>
          <w:sz w:val="24"/>
          <w:szCs w:val="24"/>
        </w:rPr>
        <w:t xml:space="preserve"> </w:t>
      </w:r>
      <w:r w:rsidR="003C32DF">
        <w:rPr>
          <w:rFonts w:ascii="Times New Roman" w:hAnsi="Times New Roman" w:cs="Times New Roman"/>
          <w:sz w:val="24"/>
          <w:szCs w:val="24"/>
        </w:rPr>
        <w:t xml:space="preserve"> </w:t>
      </w:r>
      <w:r w:rsidR="00B42F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6591" w:rsidRDefault="00DD3E76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Mám-li hodnotit </w:t>
      </w:r>
      <w:r w:rsidR="00956591">
        <w:rPr>
          <w:rFonts w:ascii="Times New Roman" w:hAnsi="Times New Roman" w:cs="Times New Roman"/>
          <w:sz w:val="24"/>
          <w:szCs w:val="24"/>
        </w:rPr>
        <w:t>diplomov</w:t>
      </w:r>
      <w:r>
        <w:rPr>
          <w:rFonts w:ascii="Times New Roman" w:hAnsi="Times New Roman" w:cs="Times New Roman"/>
          <w:sz w:val="24"/>
          <w:szCs w:val="24"/>
        </w:rPr>
        <w:t>ou</w:t>
      </w:r>
      <w:r w:rsidR="00956591">
        <w:rPr>
          <w:rFonts w:ascii="Times New Roman" w:hAnsi="Times New Roman" w:cs="Times New Roman"/>
          <w:sz w:val="24"/>
          <w:szCs w:val="24"/>
        </w:rPr>
        <w:t xml:space="preserve"> prác</w:t>
      </w:r>
      <w:r>
        <w:rPr>
          <w:rFonts w:ascii="Times New Roman" w:hAnsi="Times New Roman" w:cs="Times New Roman"/>
          <w:sz w:val="24"/>
          <w:szCs w:val="24"/>
        </w:rPr>
        <w:t>i</w:t>
      </w:r>
      <w:r w:rsidR="00956591">
        <w:rPr>
          <w:rFonts w:ascii="Times New Roman" w:hAnsi="Times New Roman" w:cs="Times New Roman"/>
          <w:sz w:val="24"/>
          <w:szCs w:val="24"/>
        </w:rPr>
        <w:t xml:space="preserve"> Jakuby Škuty</w:t>
      </w:r>
      <w:r>
        <w:rPr>
          <w:rFonts w:ascii="Times New Roman" w:hAnsi="Times New Roman" w:cs="Times New Roman"/>
          <w:sz w:val="24"/>
          <w:szCs w:val="24"/>
        </w:rPr>
        <w:t xml:space="preserve">, nemohu si hned v jejím úvodu nepovšimnout, že </w:t>
      </w:r>
      <w:r w:rsidR="00194BB6">
        <w:rPr>
          <w:rFonts w:ascii="Times New Roman" w:hAnsi="Times New Roman" w:cs="Times New Roman"/>
          <w:sz w:val="24"/>
          <w:szCs w:val="24"/>
        </w:rPr>
        <w:t>autor si předsevzal dosáhnout možná až příliš skromného cíle – představit jeden „</w:t>
      </w:r>
      <w:proofErr w:type="spellStart"/>
      <w:r w:rsidR="00194BB6">
        <w:rPr>
          <w:rFonts w:ascii="Times New Roman" w:hAnsi="Times New Roman" w:cs="Times New Roman"/>
          <w:sz w:val="24"/>
          <w:szCs w:val="24"/>
        </w:rPr>
        <w:t>subžánr</w:t>
      </w:r>
      <w:proofErr w:type="spellEnd"/>
      <w:r w:rsidR="00194BB6">
        <w:rPr>
          <w:rFonts w:ascii="Times New Roman" w:hAnsi="Times New Roman" w:cs="Times New Roman"/>
          <w:sz w:val="24"/>
          <w:szCs w:val="24"/>
        </w:rPr>
        <w:t xml:space="preserve">“ (lépe možná žánrovou variantu) kriminální beletrie (viz s. 1). </w:t>
      </w:r>
      <w:r w:rsidR="00BC50D1">
        <w:rPr>
          <w:rFonts w:ascii="Times New Roman" w:hAnsi="Times New Roman" w:cs="Times New Roman"/>
          <w:sz w:val="24"/>
          <w:szCs w:val="24"/>
        </w:rPr>
        <w:t xml:space="preserve">Na této úrovni studia </w:t>
      </w:r>
      <w:r w:rsidR="00EF3768">
        <w:rPr>
          <w:rFonts w:ascii="Times New Roman" w:hAnsi="Times New Roman" w:cs="Times New Roman"/>
          <w:sz w:val="24"/>
          <w:szCs w:val="24"/>
        </w:rPr>
        <w:t xml:space="preserve">bych očekával poněkud </w:t>
      </w:r>
      <w:r w:rsidR="002D75A8">
        <w:rPr>
          <w:rFonts w:ascii="Times New Roman" w:hAnsi="Times New Roman" w:cs="Times New Roman"/>
          <w:sz w:val="24"/>
          <w:szCs w:val="24"/>
        </w:rPr>
        <w:t xml:space="preserve">vyšší ambice. </w:t>
      </w:r>
      <w:r w:rsidR="002E1D64">
        <w:rPr>
          <w:rFonts w:ascii="Times New Roman" w:hAnsi="Times New Roman" w:cs="Times New Roman"/>
          <w:sz w:val="24"/>
          <w:szCs w:val="24"/>
        </w:rPr>
        <w:t xml:space="preserve">Naštěstí, jak se ukázalo, </w:t>
      </w:r>
      <w:r w:rsidR="00776257">
        <w:rPr>
          <w:rFonts w:ascii="Times New Roman" w:hAnsi="Times New Roman" w:cs="Times New Roman"/>
          <w:sz w:val="24"/>
          <w:szCs w:val="24"/>
        </w:rPr>
        <w:t xml:space="preserve">místy se badatel přece jen spustil </w:t>
      </w:r>
      <w:r w:rsidR="00090B12">
        <w:rPr>
          <w:rFonts w:ascii="Times New Roman" w:hAnsi="Times New Roman" w:cs="Times New Roman"/>
          <w:sz w:val="24"/>
          <w:szCs w:val="24"/>
        </w:rPr>
        <w:t xml:space="preserve">hlouběji, než původně sliboval. </w:t>
      </w:r>
      <w:r w:rsidR="002D75A8">
        <w:rPr>
          <w:rFonts w:ascii="Times New Roman" w:hAnsi="Times New Roman" w:cs="Times New Roman"/>
          <w:sz w:val="24"/>
          <w:szCs w:val="24"/>
        </w:rPr>
        <w:t xml:space="preserve"> </w:t>
      </w:r>
      <w:r w:rsidR="00194B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0B12" w:rsidRDefault="00DD7FF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Kolega Škuta využil </w:t>
      </w:r>
      <w:r w:rsidR="00076AB1">
        <w:rPr>
          <w:rFonts w:ascii="Times New Roman" w:hAnsi="Times New Roman" w:cs="Times New Roman"/>
          <w:sz w:val="24"/>
          <w:szCs w:val="24"/>
        </w:rPr>
        <w:t xml:space="preserve">při svém zkoumání </w:t>
      </w:r>
      <w:r w:rsidR="00161A74">
        <w:rPr>
          <w:rFonts w:ascii="Times New Roman" w:hAnsi="Times New Roman" w:cs="Times New Roman"/>
          <w:sz w:val="24"/>
          <w:szCs w:val="24"/>
        </w:rPr>
        <w:t xml:space="preserve">různé tituly české i zahraniční odborné literatury, </w:t>
      </w:r>
      <w:r w:rsidR="00192355">
        <w:rPr>
          <w:rFonts w:ascii="Times New Roman" w:hAnsi="Times New Roman" w:cs="Times New Roman"/>
          <w:sz w:val="24"/>
          <w:szCs w:val="24"/>
        </w:rPr>
        <w:t xml:space="preserve">nechápu ovšem, proč se obracel </w:t>
      </w:r>
      <w:r w:rsidR="00143273">
        <w:rPr>
          <w:rFonts w:ascii="Times New Roman" w:hAnsi="Times New Roman" w:cs="Times New Roman"/>
          <w:sz w:val="24"/>
          <w:szCs w:val="24"/>
        </w:rPr>
        <w:t xml:space="preserve">i k dílům dnes už spíše antikvárním </w:t>
      </w:r>
      <w:r w:rsidR="00143273" w:rsidRPr="00A509AC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143273" w:rsidRPr="00A509AC">
        <w:rPr>
          <w:rFonts w:ascii="Times New Roman" w:hAnsi="Times New Roman" w:cs="Times New Roman"/>
          <w:sz w:val="24"/>
          <w:szCs w:val="24"/>
        </w:rPr>
        <w:t>Škvoreckého</w:t>
      </w:r>
      <w:proofErr w:type="spellEnd"/>
      <w:r w:rsidR="00143273" w:rsidRPr="00A509AC">
        <w:rPr>
          <w:rFonts w:ascii="Times New Roman" w:hAnsi="Times New Roman" w:cs="Times New Roman"/>
          <w:sz w:val="24"/>
          <w:szCs w:val="24"/>
        </w:rPr>
        <w:t xml:space="preserve"> </w:t>
      </w:r>
      <w:r w:rsidR="00A509AC" w:rsidRPr="00A509AC">
        <w:rPr>
          <w:rFonts w:ascii="Times New Roman" w:hAnsi="Times New Roman" w:cs="Times New Roman"/>
          <w:i/>
          <w:sz w:val="24"/>
          <w:szCs w:val="24"/>
        </w:rPr>
        <w:t>Nápady čtenáře detektivek</w:t>
      </w:r>
      <w:r w:rsidR="00143273" w:rsidRPr="00A509A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43273" w:rsidRPr="00A509AC">
        <w:rPr>
          <w:rFonts w:ascii="Times New Roman" w:hAnsi="Times New Roman" w:cs="Times New Roman"/>
          <w:sz w:val="24"/>
          <w:szCs w:val="24"/>
        </w:rPr>
        <w:t>Sirovátkova</w:t>
      </w:r>
      <w:proofErr w:type="spellEnd"/>
      <w:r w:rsidR="00143273" w:rsidRPr="00A509AC">
        <w:rPr>
          <w:rFonts w:ascii="Times New Roman" w:hAnsi="Times New Roman" w:cs="Times New Roman"/>
          <w:sz w:val="24"/>
          <w:szCs w:val="24"/>
        </w:rPr>
        <w:t xml:space="preserve"> </w:t>
      </w:r>
      <w:r w:rsidR="00A509AC" w:rsidRPr="00A509AC">
        <w:rPr>
          <w:rFonts w:ascii="Times New Roman" w:hAnsi="Times New Roman" w:cs="Times New Roman"/>
          <w:i/>
          <w:sz w:val="24"/>
          <w:szCs w:val="24"/>
        </w:rPr>
        <w:t>Literatura na okraji</w:t>
      </w:r>
      <w:r w:rsidR="00143273" w:rsidRPr="003D7E9C">
        <w:rPr>
          <w:rFonts w:ascii="Times New Roman" w:hAnsi="Times New Roman" w:cs="Times New Roman"/>
          <w:sz w:val="24"/>
          <w:szCs w:val="24"/>
        </w:rPr>
        <w:t xml:space="preserve">, dokonce </w:t>
      </w:r>
      <w:r w:rsidR="003D7E9C" w:rsidRPr="003D7E9C">
        <w:rPr>
          <w:rFonts w:ascii="Times New Roman" w:hAnsi="Times New Roman" w:cs="Times New Roman"/>
          <w:sz w:val="24"/>
          <w:szCs w:val="24"/>
        </w:rPr>
        <w:t xml:space="preserve">kniha </w:t>
      </w:r>
      <w:proofErr w:type="spellStart"/>
      <w:r w:rsidR="003D7E9C" w:rsidRPr="003D7E9C">
        <w:rPr>
          <w:rFonts w:ascii="Times New Roman" w:hAnsi="Times New Roman" w:cs="Times New Roman"/>
          <w:sz w:val="24"/>
          <w:szCs w:val="24"/>
        </w:rPr>
        <w:t>Howarda</w:t>
      </w:r>
      <w:proofErr w:type="spellEnd"/>
      <w:r w:rsidR="003D7E9C" w:rsidRPr="003D7E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E7FBA" w:rsidRPr="003D7E9C">
        <w:rPr>
          <w:rFonts w:ascii="Times New Roman" w:hAnsi="Times New Roman" w:cs="Times New Roman"/>
          <w:sz w:val="24"/>
          <w:szCs w:val="24"/>
        </w:rPr>
        <w:t>Haycraft</w:t>
      </w:r>
      <w:r w:rsidR="003D7E9C" w:rsidRPr="003D7E9C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3D7E9C" w:rsidRPr="003D7E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D7E9C" w:rsidRPr="003D7E9C">
        <w:rPr>
          <w:rFonts w:ascii="Times New Roman" w:hAnsi="Times New Roman" w:cs="Times New Roman"/>
          <w:i/>
          <w:sz w:val="24"/>
          <w:szCs w:val="24"/>
        </w:rPr>
        <w:t>Murder</w:t>
      </w:r>
      <w:proofErr w:type="spellEnd"/>
      <w:r w:rsidR="003D7E9C" w:rsidRPr="003D7E9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D7E9C" w:rsidRPr="003D7E9C">
        <w:rPr>
          <w:rFonts w:ascii="Times New Roman" w:hAnsi="Times New Roman" w:cs="Times New Roman"/>
          <w:i/>
          <w:sz w:val="24"/>
          <w:szCs w:val="24"/>
        </w:rPr>
        <w:t>for</w:t>
      </w:r>
      <w:proofErr w:type="spellEnd"/>
      <w:r w:rsidR="003D7E9C" w:rsidRPr="003D7E9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D7E9C" w:rsidRPr="003D7E9C">
        <w:rPr>
          <w:rFonts w:ascii="Times New Roman" w:hAnsi="Times New Roman" w:cs="Times New Roman"/>
          <w:i/>
          <w:sz w:val="24"/>
          <w:szCs w:val="24"/>
        </w:rPr>
        <w:t>Pleasure</w:t>
      </w:r>
      <w:proofErr w:type="spellEnd"/>
      <w:r w:rsidR="003D7E9C">
        <w:rPr>
          <w:rFonts w:ascii="Times New Roman" w:hAnsi="Times New Roman" w:cs="Times New Roman"/>
          <w:sz w:val="24"/>
          <w:szCs w:val="24"/>
        </w:rPr>
        <w:t xml:space="preserve"> původně z roku 1941!</w:t>
      </w:r>
      <w:r w:rsidR="003E7FBA">
        <w:rPr>
          <w:rFonts w:ascii="Times New Roman" w:hAnsi="Times New Roman" w:cs="Times New Roman"/>
          <w:sz w:val="24"/>
          <w:szCs w:val="24"/>
        </w:rPr>
        <w:t xml:space="preserve">), ačkoli existuje </w:t>
      </w:r>
      <w:r w:rsidR="00076AB1">
        <w:rPr>
          <w:rFonts w:ascii="Times New Roman" w:hAnsi="Times New Roman" w:cs="Times New Roman"/>
          <w:sz w:val="24"/>
          <w:szCs w:val="24"/>
        </w:rPr>
        <w:t xml:space="preserve">široké spektrum především </w:t>
      </w:r>
      <w:r w:rsidR="00076AB1">
        <w:rPr>
          <w:rFonts w:ascii="Times New Roman" w:hAnsi="Times New Roman" w:cs="Times New Roman"/>
          <w:sz w:val="24"/>
          <w:szCs w:val="24"/>
        </w:rPr>
        <w:lastRenderedPageBreak/>
        <w:t xml:space="preserve">zahraničních prací, ba i naši slovenští kolegové disponují vynikající monografií </w:t>
      </w:r>
      <w:r w:rsidR="00664508">
        <w:rPr>
          <w:rFonts w:ascii="Times New Roman" w:hAnsi="Times New Roman" w:cs="Times New Roman"/>
          <w:sz w:val="24"/>
          <w:szCs w:val="24"/>
        </w:rPr>
        <w:t xml:space="preserve">Tomáše </w:t>
      </w:r>
      <w:proofErr w:type="spellStart"/>
      <w:r w:rsidR="00664508">
        <w:rPr>
          <w:rFonts w:ascii="Times New Roman" w:hAnsi="Times New Roman" w:cs="Times New Roman"/>
          <w:sz w:val="24"/>
          <w:szCs w:val="24"/>
        </w:rPr>
        <w:t>Horvátha</w:t>
      </w:r>
      <w:proofErr w:type="spellEnd"/>
      <w:r w:rsidR="006645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64508" w:rsidRPr="00581E99">
        <w:rPr>
          <w:rFonts w:ascii="Times New Roman" w:hAnsi="Times New Roman" w:cs="Times New Roman"/>
          <w:i/>
          <w:sz w:val="24"/>
          <w:szCs w:val="24"/>
        </w:rPr>
        <w:t>Tajomstvo</w:t>
      </w:r>
      <w:proofErr w:type="spellEnd"/>
      <w:r w:rsidR="00664508" w:rsidRPr="00581E99">
        <w:rPr>
          <w:rFonts w:ascii="Times New Roman" w:hAnsi="Times New Roman" w:cs="Times New Roman"/>
          <w:i/>
          <w:sz w:val="24"/>
          <w:szCs w:val="24"/>
        </w:rPr>
        <w:t xml:space="preserve"> a vražda</w:t>
      </w:r>
      <w:r w:rsidR="00664508">
        <w:rPr>
          <w:rFonts w:ascii="Times New Roman" w:hAnsi="Times New Roman" w:cs="Times New Roman"/>
          <w:sz w:val="24"/>
          <w:szCs w:val="24"/>
        </w:rPr>
        <w:t xml:space="preserve"> (</w:t>
      </w:r>
      <w:r w:rsidR="00A509AC">
        <w:rPr>
          <w:rFonts w:ascii="Times New Roman" w:hAnsi="Times New Roman" w:cs="Times New Roman"/>
          <w:sz w:val="24"/>
          <w:szCs w:val="24"/>
        </w:rPr>
        <w:t>2011</w:t>
      </w:r>
      <w:r w:rsidR="00664508">
        <w:rPr>
          <w:rFonts w:ascii="Times New Roman" w:hAnsi="Times New Roman" w:cs="Times New Roman"/>
          <w:sz w:val="24"/>
          <w:szCs w:val="24"/>
        </w:rPr>
        <w:t xml:space="preserve">). Podobně mi není jasné, proč analýzu literárních postav nezakládá na </w:t>
      </w:r>
      <w:r w:rsidR="00797E10">
        <w:rPr>
          <w:rFonts w:ascii="Times New Roman" w:hAnsi="Times New Roman" w:cs="Times New Roman"/>
          <w:sz w:val="24"/>
          <w:szCs w:val="24"/>
        </w:rPr>
        <w:t xml:space="preserve">žádné sekundární literatuře (kvalitních </w:t>
      </w:r>
      <w:proofErr w:type="spellStart"/>
      <w:r w:rsidR="00797E10">
        <w:rPr>
          <w:rFonts w:ascii="Times New Roman" w:hAnsi="Times New Roman" w:cs="Times New Roman"/>
          <w:sz w:val="24"/>
          <w:szCs w:val="24"/>
        </w:rPr>
        <w:t>naratologických</w:t>
      </w:r>
      <w:proofErr w:type="spellEnd"/>
      <w:r w:rsidR="00797E10">
        <w:rPr>
          <w:rFonts w:ascii="Times New Roman" w:hAnsi="Times New Roman" w:cs="Times New Roman"/>
          <w:sz w:val="24"/>
          <w:szCs w:val="24"/>
        </w:rPr>
        <w:t xml:space="preserve"> studií je i v češtině dostatek), když se například při tematizaci etnicity ve své práci o vědecké zdroje opírá.  </w:t>
      </w:r>
      <w:r w:rsidR="00664508">
        <w:rPr>
          <w:rFonts w:ascii="Times New Roman" w:hAnsi="Times New Roman" w:cs="Times New Roman"/>
          <w:sz w:val="24"/>
          <w:szCs w:val="24"/>
        </w:rPr>
        <w:t xml:space="preserve"> </w:t>
      </w:r>
      <w:r w:rsidR="00076AB1">
        <w:rPr>
          <w:rFonts w:ascii="Times New Roman" w:hAnsi="Times New Roman" w:cs="Times New Roman"/>
          <w:sz w:val="24"/>
          <w:szCs w:val="24"/>
        </w:rPr>
        <w:t xml:space="preserve">  </w:t>
      </w:r>
      <w:r w:rsidR="002308A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C2951" w:rsidRPr="00363F14" w:rsidRDefault="00363F14" w:rsidP="002308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3F14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 textu práce </w:t>
      </w:r>
      <w:r w:rsidR="00261BA9">
        <w:rPr>
          <w:rFonts w:ascii="Times New Roman" w:hAnsi="Times New Roman" w:cs="Times New Roman"/>
          <w:sz w:val="24"/>
          <w:szCs w:val="24"/>
        </w:rPr>
        <w:t>jsem narazil místy na problémy terminologické (např. jsou pojmy „</w:t>
      </w:r>
      <w:proofErr w:type="spellStart"/>
      <w:r w:rsidR="00261BA9">
        <w:rPr>
          <w:rFonts w:ascii="Times New Roman" w:hAnsi="Times New Roman" w:cs="Times New Roman"/>
          <w:sz w:val="24"/>
          <w:szCs w:val="24"/>
        </w:rPr>
        <w:t>mystery</w:t>
      </w:r>
      <w:proofErr w:type="spellEnd"/>
      <w:r w:rsidR="00261BA9">
        <w:rPr>
          <w:rFonts w:ascii="Times New Roman" w:hAnsi="Times New Roman" w:cs="Times New Roman"/>
          <w:sz w:val="24"/>
          <w:szCs w:val="24"/>
        </w:rPr>
        <w:t>“ a „</w:t>
      </w:r>
      <w:proofErr w:type="spellStart"/>
      <w:r w:rsidR="00261BA9">
        <w:rPr>
          <w:rFonts w:ascii="Times New Roman" w:hAnsi="Times New Roman" w:cs="Times New Roman"/>
          <w:sz w:val="24"/>
          <w:szCs w:val="24"/>
        </w:rPr>
        <w:t>mysteriozní</w:t>
      </w:r>
      <w:proofErr w:type="spellEnd"/>
      <w:r w:rsidR="00261BA9">
        <w:rPr>
          <w:rFonts w:ascii="Times New Roman" w:hAnsi="Times New Roman" w:cs="Times New Roman"/>
          <w:sz w:val="24"/>
          <w:szCs w:val="24"/>
        </w:rPr>
        <w:t xml:space="preserve"> příběh“ synonyma?, viz s. 4) </w:t>
      </w:r>
      <w:r w:rsidR="00BD0B36">
        <w:rPr>
          <w:rFonts w:ascii="Times New Roman" w:hAnsi="Times New Roman" w:cs="Times New Roman"/>
          <w:sz w:val="24"/>
          <w:szCs w:val="24"/>
        </w:rPr>
        <w:t xml:space="preserve">a chyby ve jménech a názvech – např. </w:t>
      </w:r>
      <w:r w:rsidR="00707F3A">
        <w:rPr>
          <w:rFonts w:ascii="Times New Roman" w:hAnsi="Times New Roman" w:cs="Times New Roman"/>
          <w:sz w:val="24"/>
          <w:szCs w:val="24"/>
        </w:rPr>
        <w:t xml:space="preserve">český populárně naučný časopis se nejmenuje Čas a dějiny, nýbrž </w:t>
      </w:r>
      <w:r w:rsidR="00707F3A" w:rsidRPr="00333DE5">
        <w:rPr>
          <w:rFonts w:ascii="Times New Roman" w:hAnsi="Times New Roman" w:cs="Times New Roman"/>
          <w:i/>
          <w:sz w:val="24"/>
          <w:szCs w:val="24"/>
        </w:rPr>
        <w:t>Dějiny a současnost</w:t>
      </w:r>
      <w:r w:rsidR="00707F3A">
        <w:rPr>
          <w:rFonts w:ascii="Times New Roman" w:hAnsi="Times New Roman" w:cs="Times New Roman"/>
          <w:sz w:val="24"/>
          <w:szCs w:val="24"/>
        </w:rPr>
        <w:t xml:space="preserve"> (s. 3), </w:t>
      </w:r>
      <w:proofErr w:type="spellStart"/>
      <w:r w:rsidR="00F837AA">
        <w:rPr>
          <w:rFonts w:ascii="Times New Roman" w:hAnsi="Times New Roman" w:cs="Times New Roman"/>
          <w:sz w:val="24"/>
          <w:szCs w:val="24"/>
        </w:rPr>
        <w:t>Harry</w:t>
      </w:r>
      <w:proofErr w:type="spellEnd"/>
      <w:r w:rsidR="00F837AA">
        <w:rPr>
          <w:rFonts w:ascii="Times New Roman" w:hAnsi="Times New Roman" w:cs="Times New Roman"/>
          <w:sz w:val="24"/>
          <w:szCs w:val="24"/>
        </w:rPr>
        <w:t xml:space="preserve"> Bosch není spisovatel, nýbrž ústřední postava detektiv</w:t>
      </w:r>
      <w:r w:rsidR="00333DE5">
        <w:rPr>
          <w:rFonts w:ascii="Times New Roman" w:hAnsi="Times New Roman" w:cs="Times New Roman"/>
          <w:sz w:val="24"/>
          <w:szCs w:val="24"/>
        </w:rPr>
        <w:t>a</w:t>
      </w:r>
      <w:r w:rsidR="00F837AA">
        <w:rPr>
          <w:rFonts w:ascii="Times New Roman" w:hAnsi="Times New Roman" w:cs="Times New Roman"/>
          <w:sz w:val="24"/>
          <w:szCs w:val="24"/>
        </w:rPr>
        <w:t xml:space="preserve"> z románů Michaela </w:t>
      </w:r>
      <w:proofErr w:type="spellStart"/>
      <w:r w:rsidR="00F837AA">
        <w:rPr>
          <w:rFonts w:ascii="Times New Roman" w:hAnsi="Times New Roman" w:cs="Times New Roman"/>
          <w:sz w:val="24"/>
          <w:szCs w:val="24"/>
        </w:rPr>
        <w:t>Connellyho</w:t>
      </w:r>
      <w:proofErr w:type="spellEnd"/>
      <w:r w:rsidR="00F837AA">
        <w:rPr>
          <w:rFonts w:ascii="Times New Roman" w:hAnsi="Times New Roman" w:cs="Times New Roman"/>
          <w:sz w:val="24"/>
          <w:szCs w:val="24"/>
        </w:rPr>
        <w:t xml:space="preserve">, a zmíněný údajný název knihy je ve skutečnosti detektivova osobní devíza (s. 4), </w:t>
      </w:r>
      <w:r w:rsidR="003F719C">
        <w:rPr>
          <w:rFonts w:ascii="Times New Roman" w:hAnsi="Times New Roman" w:cs="Times New Roman"/>
          <w:sz w:val="24"/>
          <w:szCs w:val="24"/>
        </w:rPr>
        <w:t xml:space="preserve">slavný debut </w:t>
      </w:r>
      <w:proofErr w:type="spellStart"/>
      <w:r w:rsidR="003F719C">
        <w:rPr>
          <w:rFonts w:ascii="Times New Roman" w:hAnsi="Times New Roman" w:cs="Times New Roman"/>
          <w:sz w:val="24"/>
          <w:szCs w:val="24"/>
        </w:rPr>
        <w:t>Dashiella</w:t>
      </w:r>
      <w:proofErr w:type="spellEnd"/>
      <w:r w:rsidR="003F71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719C">
        <w:rPr>
          <w:rFonts w:ascii="Times New Roman" w:hAnsi="Times New Roman" w:cs="Times New Roman"/>
          <w:sz w:val="24"/>
          <w:szCs w:val="24"/>
        </w:rPr>
        <w:t>Hammetta</w:t>
      </w:r>
      <w:proofErr w:type="spellEnd"/>
      <w:r w:rsidR="003F719C">
        <w:rPr>
          <w:rFonts w:ascii="Times New Roman" w:hAnsi="Times New Roman" w:cs="Times New Roman"/>
          <w:sz w:val="24"/>
          <w:szCs w:val="24"/>
        </w:rPr>
        <w:t xml:space="preserve"> se nejmenuje Rudá žena, nýbrž </w:t>
      </w:r>
      <w:r w:rsidR="003F719C" w:rsidRPr="00333DE5">
        <w:rPr>
          <w:rFonts w:ascii="Times New Roman" w:hAnsi="Times New Roman" w:cs="Times New Roman"/>
          <w:i/>
          <w:sz w:val="24"/>
          <w:szCs w:val="24"/>
        </w:rPr>
        <w:t>Rudá žeň</w:t>
      </w:r>
      <w:r w:rsidR="003F719C">
        <w:rPr>
          <w:rFonts w:ascii="Times New Roman" w:hAnsi="Times New Roman" w:cs="Times New Roman"/>
          <w:sz w:val="24"/>
          <w:szCs w:val="24"/>
        </w:rPr>
        <w:t xml:space="preserve"> (s. 14)… </w:t>
      </w:r>
      <w:r w:rsidR="00333DE5">
        <w:rPr>
          <w:rFonts w:ascii="Times New Roman" w:hAnsi="Times New Roman" w:cs="Times New Roman"/>
          <w:sz w:val="24"/>
          <w:szCs w:val="24"/>
        </w:rPr>
        <w:t xml:space="preserve">Občas se autor práce dopustil výroků, o kterých lze jistě diskutovat – je skutečně měřítkem kvality díla čtenářský ohlas na serveru </w:t>
      </w:r>
      <w:proofErr w:type="spellStart"/>
      <w:r w:rsidR="00333DE5">
        <w:rPr>
          <w:rFonts w:ascii="Times New Roman" w:hAnsi="Times New Roman" w:cs="Times New Roman"/>
          <w:sz w:val="24"/>
          <w:szCs w:val="24"/>
        </w:rPr>
        <w:t>Goodreads</w:t>
      </w:r>
      <w:proofErr w:type="spellEnd"/>
      <w:r w:rsidR="00333DE5">
        <w:rPr>
          <w:rFonts w:ascii="Times New Roman" w:hAnsi="Times New Roman" w:cs="Times New Roman"/>
          <w:sz w:val="24"/>
          <w:szCs w:val="24"/>
        </w:rPr>
        <w:t xml:space="preserve"> (viz s. 34)? </w:t>
      </w:r>
      <w:r w:rsidR="003F719C">
        <w:rPr>
          <w:rFonts w:ascii="Times New Roman" w:hAnsi="Times New Roman" w:cs="Times New Roman"/>
          <w:sz w:val="24"/>
          <w:szCs w:val="24"/>
        </w:rPr>
        <w:t xml:space="preserve"> </w:t>
      </w:r>
      <w:r w:rsidR="00F837AA">
        <w:rPr>
          <w:rFonts w:ascii="Times New Roman" w:hAnsi="Times New Roman" w:cs="Times New Roman"/>
          <w:sz w:val="24"/>
          <w:szCs w:val="24"/>
        </w:rPr>
        <w:t xml:space="preserve">    </w:t>
      </w:r>
      <w:r w:rsidRPr="00363F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114A" w:rsidRDefault="00954069" w:rsidP="002308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Mám za to</w:t>
      </w:r>
      <w:r w:rsidR="00AD1C28">
        <w:rPr>
          <w:rFonts w:ascii="Times New Roman" w:hAnsi="Times New Roman" w:cs="Times New Roman"/>
          <w:sz w:val="24"/>
          <w:szCs w:val="24"/>
        </w:rPr>
        <w:t xml:space="preserve">, že doslovné citáty z literárních děl, jimiž kolega </w:t>
      </w:r>
      <w:r w:rsidR="00B16E9D">
        <w:rPr>
          <w:rFonts w:ascii="Times New Roman" w:hAnsi="Times New Roman" w:cs="Times New Roman"/>
          <w:sz w:val="24"/>
          <w:szCs w:val="24"/>
        </w:rPr>
        <w:t xml:space="preserve">Škuta dokumentuje svá zkoumání, jsou často zbytečně dlouhé a bylo by vhodnější je funkčně krátit. Takto je text diplomky neúměrně natahován, práce ostatně vůbec trpí přemírou popisnosti, zvláště v rovině nástinu obsahů románů. </w:t>
      </w:r>
      <w:r w:rsidR="00EB5C2C">
        <w:rPr>
          <w:rFonts w:ascii="Times New Roman" w:hAnsi="Times New Roman" w:cs="Times New Roman"/>
          <w:sz w:val="24"/>
          <w:szCs w:val="24"/>
        </w:rPr>
        <w:t xml:space="preserve">Práce bohužel vykazuje řadu překlepů, její jazyk sklouzává z odborného stylu spíše do publicistického a dokonce až do jisté žoviality (viz například poměrně časté užití slovesa „popasovat se“ apod.). </w:t>
      </w:r>
      <w:r w:rsidR="008A1CE4">
        <w:rPr>
          <w:rFonts w:ascii="Times New Roman" w:hAnsi="Times New Roman" w:cs="Times New Roman"/>
          <w:sz w:val="24"/>
          <w:szCs w:val="24"/>
        </w:rPr>
        <w:t xml:space="preserve">Bezpochyby by bylo vhodné u autorových vlastních překladů výňatků z primární literatury v bibliografické citaci </w:t>
      </w:r>
      <w:r w:rsidR="00C07505">
        <w:rPr>
          <w:rFonts w:ascii="Times New Roman" w:hAnsi="Times New Roman" w:cs="Times New Roman"/>
          <w:sz w:val="24"/>
          <w:szCs w:val="24"/>
        </w:rPr>
        <w:t xml:space="preserve">tento fakt </w:t>
      </w:r>
      <w:r w:rsidR="003A5906">
        <w:rPr>
          <w:rFonts w:ascii="Times New Roman" w:hAnsi="Times New Roman" w:cs="Times New Roman"/>
          <w:sz w:val="24"/>
          <w:szCs w:val="24"/>
        </w:rPr>
        <w:t xml:space="preserve">systematicky uvádět, podle mne nestačí jen obecně toto zmínit v úvodu práce. </w:t>
      </w:r>
      <w:r w:rsidR="00BC54F3">
        <w:rPr>
          <w:rFonts w:ascii="Times New Roman" w:hAnsi="Times New Roman" w:cs="Times New Roman"/>
          <w:sz w:val="24"/>
          <w:szCs w:val="24"/>
        </w:rPr>
        <w:t xml:space="preserve">Konečně pak </w:t>
      </w:r>
      <w:r w:rsidR="004A2E68">
        <w:rPr>
          <w:rFonts w:ascii="Times New Roman" w:hAnsi="Times New Roman" w:cs="Times New Roman"/>
          <w:sz w:val="24"/>
          <w:szCs w:val="24"/>
        </w:rPr>
        <w:t xml:space="preserve">musím vyjádřit zklamání ze </w:t>
      </w:r>
      <w:r w:rsidR="00241B54">
        <w:rPr>
          <w:rFonts w:ascii="Times New Roman" w:hAnsi="Times New Roman" w:cs="Times New Roman"/>
          <w:sz w:val="24"/>
          <w:szCs w:val="24"/>
        </w:rPr>
        <w:t xml:space="preserve">závěru </w:t>
      </w:r>
      <w:r w:rsidR="004A2E68">
        <w:rPr>
          <w:rFonts w:ascii="Times New Roman" w:hAnsi="Times New Roman" w:cs="Times New Roman"/>
          <w:sz w:val="24"/>
          <w:szCs w:val="24"/>
        </w:rPr>
        <w:t xml:space="preserve">diplomového spisu, </w:t>
      </w:r>
      <w:r w:rsidR="00241B54">
        <w:rPr>
          <w:rFonts w:ascii="Times New Roman" w:hAnsi="Times New Roman" w:cs="Times New Roman"/>
          <w:sz w:val="24"/>
          <w:szCs w:val="24"/>
        </w:rPr>
        <w:t xml:space="preserve">který by měl </w:t>
      </w:r>
      <w:r w:rsidR="00005BFB">
        <w:rPr>
          <w:rFonts w:ascii="Times New Roman" w:hAnsi="Times New Roman" w:cs="Times New Roman"/>
          <w:sz w:val="24"/>
          <w:szCs w:val="24"/>
        </w:rPr>
        <w:t xml:space="preserve">tvořit pomyslnou korunu celého výzkumu a veškerá zjištění uvést do širšího kontextu. V tomto případě bohužel tvoří jen přehled obsahu práce, byť alespoň naznačuje jisté možnosti dalšího zkoumání tématu.   </w:t>
      </w:r>
      <w:r w:rsidR="003A5906">
        <w:rPr>
          <w:rFonts w:ascii="Times New Roman" w:hAnsi="Times New Roman" w:cs="Times New Roman"/>
          <w:sz w:val="24"/>
          <w:szCs w:val="24"/>
        </w:rPr>
        <w:t xml:space="preserve"> </w:t>
      </w:r>
      <w:r w:rsidR="00EB5C2C">
        <w:rPr>
          <w:rFonts w:ascii="Times New Roman" w:hAnsi="Times New Roman" w:cs="Times New Roman"/>
          <w:sz w:val="24"/>
          <w:szCs w:val="24"/>
        </w:rPr>
        <w:t xml:space="preserve"> </w:t>
      </w:r>
      <w:r w:rsidR="00B16E9D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33DE5" w:rsidRPr="00363F14" w:rsidRDefault="00005BFB" w:rsidP="002308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Přes veškeré </w:t>
      </w:r>
      <w:r w:rsidR="004E2E20">
        <w:rPr>
          <w:rFonts w:ascii="Times New Roman" w:hAnsi="Times New Roman" w:cs="Times New Roman"/>
          <w:sz w:val="24"/>
          <w:szCs w:val="24"/>
        </w:rPr>
        <w:t xml:space="preserve">uvedené výhrady </w:t>
      </w:r>
      <w:r w:rsidR="00536ACA">
        <w:rPr>
          <w:rFonts w:ascii="Times New Roman" w:hAnsi="Times New Roman" w:cs="Times New Roman"/>
          <w:sz w:val="24"/>
          <w:szCs w:val="24"/>
        </w:rPr>
        <w:t xml:space="preserve">ovšem </w:t>
      </w:r>
      <w:r w:rsidR="00CB0894">
        <w:rPr>
          <w:rFonts w:ascii="Times New Roman" w:hAnsi="Times New Roman" w:cs="Times New Roman"/>
          <w:sz w:val="24"/>
          <w:szCs w:val="24"/>
        </w:rPr>
        <w:t xml:space="preserve">musím dílu Jakuba Škuty přiznat </w:t>
      </w:r>
      <w:r w:rsidR="0014429C">
        <w:rPr>
          <w:rFonts w:ascii="Times New Roman" w:hAnsi="Times New Roman" w:cs="Times New Roman"/>
          <w:sz w:val="24"/>
          <w:szCs w:val="24"/>
        </w:rPr>
        <w:t>minimálně v</w:t>
      </w:r>
      <w:r w:rsidR="00CB0624">
        <w:rPr>
          <w:rFonts w:ascii="Times New Roman" w:hAnsi="Times New Roman" w:cs="Times New Roman"/>
          <w:sz w:val="24"/>
          <w:szCs w:val="24"/>
        </w:rPr>
        <w:t xml:space="preserve"> jejím </w:t>
      </w:r>
      <w:r w:rsidR="0014429C">
        <w:rPr>
          <w:rFonts w:ascii="Times New Roman" w:hAnsi="Times New Roman" w:cs="Times New Roman"/>
          <w:sz w:val="24"/>
          <w:szCs w:val="24"/>
        </w:rPr>
        <w:t>tematickém zaměření roli průkopnické studie</w:t>
      </w:r>
      <w:r w:rsidR="00CB0624">
        <w:rPr>
          <w:rFonts w:ascii="Times New Roman" w:hAnsi="Times New Roman" w:cs="Times New Roman"/>
          <w:sz w:val="24"/>
          <w:szCs w:val="24"/>
        </w:rPr>
        <w:t xml:space="preserve">, což je vždy nevděčná pozice. </w:t>
      </w:r>
      <w:r w:rsidR="0014429C">
        <w:rPr>
          <w:rFonts w:ascii="Times New Roman" w:hAnsi="Times New Roman" w:cs="Times New Roman"/>
          <w:sz w:val="24"/>
          <w:szCs w:val="24"/>
        </w:rPr>
        <w:t xml:space="preserve">  </w:t>
      </w:r>
      <w:r w:rsidR="00CB08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4017" w:rsidRPr="0014429C" w:rsidRDefault="00433BC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55A44">
        <w:rPr>
          <w:rFonts w:ascii="Times New Roman" w:hAnsi="Times New Roman" w:cs="Times New Roman"/>
          <w:sz w:val="24"/>
          <w:szCs w:val="24"/>
        </w:rPr>
        <w:t xml:space="preserve"> </w:t>
      </w:r>
      <w:r w:rsidR="00A1499E">
        <w:rPr>
          <w:rFonts w:ascii="Times New Roman" w:hAnsi="Times New Roman" w:cs="Times New Roman"/>
          <w:sz w:val="24"/>
          <w:szCs w:val="24"/>
        </w:rPr>
        <w:t xml:space="preserve"> </w:t>
      </w:r>
      <w:r w:rsidR="00F30F83">
        <w:rPr>
          <w:rFonts w:ascii="Times New Roman" w:hAnsi="Times New Roman" w:cs="Times New Roman"/>
          <w:sz w:val="24"/>
          <w:szCs w:val="24"/>
        </w:rPr>
        <w:t xml:space="preserve"> </w:t>
      </w:r>
      <w:r w:rsidR="00B61CFE">
        <w:rPr>
          <w:rFonts w:ascii="Times New Roman" w:hAnsi="Times New Roman" w:cs="Times New Roman"/>
          <w:sz w:val="24"/>
          <w:szCs w:val="24"/>
        </w:rPr>
        <w:t xml:space="preserve"> </w:t>
      </w:r>
      <w:r w:rsidR="003F50CC">
        <w:rPr>
          <w:rFonts w:ascii="Times New Roman" w:hAnsi="Times New Roman" w:cs="Times New Roman"/>
          <w:sz w:val="24"/>
          <w:szCs w:val="24"/>
        </w:rPr>
        <w:t xml:space="preserve"> </w:t>
      </w:r>
      <w:r w:rsidR="00E518C0">
        <w:rPr>
          <w:rFonts w:ascii="Times New Roman" w:hAnsi="Times New Roman" w:cs="Times New Roman"/>
          <w:sz w:val="24"/>
          <w:szCs w:val="24"/>
        </w:rPr>
        <w:t xml:space="preserve"> </w:t>
      </w:r>
      <w:r w:rsidR="00DF2011">
        <w:rPr>
          <w:rFonts w:ascii="Times New Roman" w:hAnsi="Times New Roman" w:cs="Times New Roman"/>
          <w:sz w:val="24"/>
          <w:szCs w:val="24"/>
        </w:rPr>
        <w:t xml:space="preserve"> </w:t>
      </w:r>
      <w:r w:rsidR="00F1524C">
        <w:rPr>
          <w:rFonts w:ascii="Times New Roman" w:hAnsi="Times New Roman" w:cs="Times New Roman"/>
          <w:sz w:val="24"/>
          <w:szCs w:val="24"/>
        </w:rPr>
        <w:t xml:space="preserve"> </w:t>
      </w:r>
      <w:r w:rsidR="00DB69B6">
        <w:rPr>
          <w:rFonts w:ascii="Times New Roman" w:hAnsi="Times New Roman" w:cs="Times New Roman"/>
          <w:sz w:val="24"/>
          <w:szCs w:val="24"/>
        </w:rPr>
        <w:t xml:space="preserve">  </w:t>
      </w:r>
      <w:r w:rsidR="00175361">
        <w:rPr>
          <w:rFonts w:ascii="Times New Roman" w:hAnsi="Times New Roman" w:cs="Times New Roman"/>
          <w:sz w:val="24"/>
          <w:szCs w:val="24"/>
        </w:rPr>
        <w:t xml:space="preserve"> </w:t>
      </w:r>
      <w:r w:rsidR="00A66D90">
        <w:rPr>
          <w:rFonts w:ascii="Times New Roman" w:hAnsi="Times New Roman" w:cs="Times New Roman"/>
          <w:sz w:val="24"/>
          <w:szCs w:val="24"/>
        </w:rPr>
        <w:t xml:space="preserve"> </w:t>
      </w:r>
      <w:r w:rsidR="007D69E8">
        <w:rPr>
          <w:rFonts w:ascii="Times New Roman" w:hAnsi="Times New Roman" w:cs="Times New Roman"/>
          <w:sz w:val="24"/>
          <w:szCs w:val="24"/>
        </w:rPr>
        <w:t xml:space="preserve"> </w:t>
      </w:r>
      <w:r w:rsidR="00FD77C9">
        <w:rPr>
          <w:rFonts w:ascii="Times New Roman" w:hAnsi="Times New Roman" w:cs="Times New Roman"/>
          <w:sz w:val="24"/>
          <w:szCs w:val="24"/>
        </w:rPr>
        <w:t xml:space="preserve"> </w:t>
      </w:r>
      <w:r w:rsidR="004B55D2">
        <w:rPr>
          <w:rFonts w:ascii="Times New Roman" w:hAnsi="Times New Roman" w:cs="Times New Roman"/>
          <w:sz w:val="24"/>
          <w:szCs w:val="24"/>
        </w:rPr>
        <w:t xml:space="preserve">  </w:t>
      </w:r>
      <w:r w:rsidR="007750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A4D3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Hodnocenou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 xml:space="preserve">diplomovou práci </w:t>
      </w:r>
      <w:r>
        <w:rPr>
          <w:rFonts w:ascii="Times New Roman" w:hAnsi="Times New Roman" w:cs="Times New Roman"/>
          <w:b/>
          <w:sz w:val="24"/>
          <w:szCs w:val="24"/>
        </w:rPr>
        <w:t xml:space="preserve">doporučuji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navrhuji </w:t>
      </w:r>
      <w:r w:rsidR="00FD742B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="008D3E05" w:rsidRPr="008D3E05">
        <w:rPr>
          <w:rFonts w:ascii="Times New Roman" w:hAnsi="Times New Roman" w:cs="Times New Roman"/>
          <w:b/>
          <w:sz w:val="24"/>
          <w:szCs w:val="24"/>
        </w:rPr>
        <w:t>velmi dobře</w:t>
      </w:r>
      <w:r w:rsidR="00C962D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851E82">
        <w:rPr>
          <w:rFonts w:ascii="Times New Roman" w:hAnsi="Times New Roman" w:cs="Times New Roman"/>
          <w:sz w:val="24"/>
          <w:szCs w:val="24"/>
        </w:rPr>
        <w:t xml:space="preserve">13. 8. </w:t>
      </w:r>
      <w:proofErr w:type="gramStart"/>
      <w:r w:rsidR="00042692">
        <w:rPr>
          <w:rFonts w:ascii="Times New Roman" w:hAnsi="Times New Roman" w:cs="Times New Roman"/>
          <w:sz w:val="24"/>
          <w:szCs w:val="24"/>
        </w:rPr>
        <w:t>201</w:t>
      </w:r>
      <w:r w:rsidR="005F5C00">
        <w:rPr>
          <w:rFonts w:ascii="Times New Roman" w:hAnsi="Times New Roman" w:cs="Times New Roman"/>
          <w:sz w:val="24"/>
          <w:szCs w:val="24"/>
        </w:rPr>
        <w:t>8</w:t>
      </w:r>
      <w:r w:rsidR="00042692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PhDr.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Antonín </w:t>
      </w: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Ph.D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sectPr w:rsidR="00FD742B" w:rsidRPr="00E43F83" w:rsidSect="0065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AB7F0E"/>
    <w:rsid w:val="00003A27"/>
    <w:rsid w:val="00005BFB"/>
    <w:rsid w:val="000074E8"/>
    <w:rsid w:val="00014017"/>
    <w:rsid w:val="000206E9"/>
    <w:rsid w:val="00020863"/>
    <w:rsid w:val="000275B4"/>
    <w:rsid w:val="00034208"/>
    <w:rsid w:val="00036324"/>
    <w:rsid w:val="000419DE"/>
    <w:rsid w:val="00042692"/>
    <w:rsid w:val="0004353F"/>
    <w:rsid w:val="0004592D"/>
    <w:rsid w:val="0005076E"/>
    <w:rsid w:val="00072DAC"/>
    <w:rsid w:val="00074214"/>
    <w:rsid w:val="00076AB1"/>
    <w:rsid w:val="00077F25"/>
    <w:rsid w:val="00080A34"/>
    <w:rsid w:val="00085044"/>
    <w:rsid w:val="00090B12"/>
    <w:rsid w:val="000921AA"/>
    <w:rsid w:val="000941E1"/>
    <w:rsid w:val="00095C9C"/>
    <w:rsid w:val="000975A2"/>
    <w:rsid w:val="000A1AFB"/>
    <w:rsid w:val="000A605B"/>
    <w:rsid w:val="000A73A3"/>
    <w:rsid w:val="000B1826"/>
    <w:rsid w:val="000C1F84"/>
    <w:rsid w:val="000D0EA3"/>
    <w:rsid w:val="000D24E7"/>
    <w:rsid w:val="000D6FCD"/>
    <w:rsid w:val="000E0849"/>
    <w:rsid w:val="000E3FAA"/>
    <w:rsid w:val="000E4870"/>
    <w:rsid w:val="000E4D2C"/>
    <w:rsid w:val="000F1EE7"/>
    <w:rsid w:val="000F6289"/>
    <w:rsid w:val="000F6604"/>
    <w:rsid w:val="000F7381"/>
    <w:rsid w:val="0011756D"/>
    <w:rsid w:val="00122AE5"/>
    <w:rsid w:val="001240FF"/>
    <w:rsid w:val="00133025"/>
    <w:rsid w:val="0014240B"/>
    <w:rsid w:val="00143273"/>
    <w:rsid w:val="0014429C"/>
    <w:rsid w:val="00145317"/>
    <w:rsid w:val="001549EA"/>
    <w:rsid w:val="001563B2"/>
    <w:rsid w:val="0016180D"/>
    <w:rsid w:val="00161A74"/>
    <w:rsid w:val="001622E4"/>
    <w:rsid w:val="0016619F"/>
    <w:rsid w:val="00175361"/>
    <w:rsid w:val="00192355"/>
    <w:rsid w:val="001928CE"/>
    <w:rsid w:val="00194BB6"/>
    <w:rsid w:val="0019558B"/>
    <w:rsid w:val="001B66F1"/>
    <w:rsid w:val="001B79E1"/>
    <w:rsid w:val="001C1132"/>
    <w:rsid w:val="001C29A6"/>
    <w:rsid w:val="001C5D0D"/>
    <w:rsid w:val="001D1067"/>
    <w:rsid w:val="001D6398"/>
    <w:rsid w:val="001E652D"/>
    <w:rsid w:val="001F5C43"/>
    <w:rsid w:val="002052FB"/>
    <w:rsid w:val="0020734E"/>
    <w:rsid w:val="00211FAA"/>
    <w:rsid w:val="00212F8B"/>
    <w:rsid w:val="0021609F"/>
    <w:rsid w:val="00220287"/>
    <w:rsid w:val="00223456"/>
    <w:rsid w:val="002243B6"/>
    <w:rsid w:val="00225E95"/>
    <w:rsid w:val="002308AA"/>
    <w:rsid w:val="0023156B"/>
    <w:rsid w:val="00233130"/>
    <w:rsid w:val="00241B54"/>
    <w:rsid w:val="002466D0"/>
    <w:rsid w:val="00256F55"/>
    <w:rsid w:val="00257DD0"/>
    <w:rsid w:val="002607D5"/>
    <w:rsid w:val="00261B8B"/>
    <w:rsid w:val="00261BA9"/>
    <w:rsid w:val="00271DC0"/>
    <w:rsid w:val="00283E96"/>
    <w:rsid w:val="00291570"/>
    <w:rsid w:val="002A0292"/>
    <w:rsid w:val="002A2986"/>
    <w:rsid w:val="002A3524"/>
    <w:rsid w:val="002A5F07"/>
    <w:rsid w:val="002B10AE"/>
    <w:rsid w:val="002B32FC"/>
    <w:rsid w:val="002C21B0"/>
    <w:rsid w:val="002C7E5A"/>
    <w:rsid w:val="002D122B"/>
    <w:rsid w:val="002D75A8"/>
    <w:rsid w:val="002E1D64"/>
    <w:rsid w:val="002F11A9"/>
    <w:rsid w:val="002F1F83"/>
    <w:rsid w:val="002F23D9"/>
    <w:rsid w:val="002F6711"/>
    <w:rsid w:val="00303A52"/>
    <w:rsid w:val="00305FAB"/>
    <w:rsid w:val="0030712E"/>
    <w:rsid w:val="00312DAD"/>
    <w:rsid w:val="00321AA9"/>
    <w:rsid w:val="00325ADC"/>
    <w:rsid w:val="00327A4A"/>
    <w:rsid w:val="00333637"/>
    <w:rsid w:val="00333DE5"/>
    <w:rsid w:val="00340C5D"/>
    <w:rsid w:val="00343456"/>
    <w:rsid w:val="003434BA"/>
    <w:rsid w:val="0035071C"/>
    <w:rsid w:val="003542C0"/>
    <w:rsid w:val="003610BB"/>
    <w:rsid w:val="003637EE"/>
    <w:rsid w:val="00363F14"/>
    <w:rsid w:val="00364E25"/>
    <w:rsid w:val="00367238"/>
    <w:rsid w:val="00367CC1"/>
    <w:rsid w:val="00371B03"/>
    <w:rsid w:val="00381289"/>
    <w:rsid w:val="0038716E"/>
    <w:rsid w:val="0039266A"/>
    <w:rsid w:val="003A0D0F"/>
    <w:rsid w:val="003A5906"/>
    <w:rsid w:val="003A5B2D"/>
    <w:rsid w:val="003B1D8B"/>
    <w:rsid w:val="003B67A1"/>
    <w:rsid w:val="003C32DF"/>
    <w:rsid w:val="003D256E"/>
    <w:rsid w:val="003D74DA"/>
    <w:rsid w:val="003D7E9C"/>
    <w:rsid w:val="003E188C"/>
    <w:rsid w:val="003E2A19"/>
    <w:rsid w:val="003E3063"/>
    <w:rsid w:val="003E79AD"/>
    <w:rsid w:val="003E7FBA"/>
    <w:rsid w:val="003F06ED"/>
    <w:rsid w:val="003F34E3"/>
    <w:rsid w:val="003F50CC"/>
    <w:rsid w:val="003F542C"/>
    <w:rsid w:val="003F6AC7"/>
    <w:rsid w:val="003F719C"/>
    <w:rsid w:val="004054DD"/>
    <w:rsid w:val="00406755"/>
    <w:rsid w:val="00406F93"/>
    <w:rsid w:val="00407449"/>
    <w:rsid w:val="00410AFC"/>
    <w:rsid w:val="0041322A"/>
    <w:rsid w:val="00415A0E"/>
    <w:rsid w:val="00420282"/>
    <w:rsid w:val="00421C55"/>
    <w:rsid w:val="00422EA9"/>
    <w:rsid w:val="00423633"/>
    <w:rsid w:val="00423BC4"/>
    <w:rsid w:val="004250EB"/>
    <w:rsid w:val="00431EB5"/>
    <w:rsid w:val="00433BCB"/>
    <w:rsid w:val="00436B5E"/>
    <w:rsid w:val="00453FE8"/>
    <w:rsid w:val="00454651"/>
    <w:rsid w:val="004601EA"/>
    <w:rsid w:val="0046514F"/>
    <w:rsid w:val="0048114A"/>
    <w:rsid w:val="00481A5A"/>
    <w:rsid w:val="00481C28"/>
    <w:rsid w:val="004866E7"/>
    <w:rsid w:val="004871DF"/>
    <w:rsid w:val="004950AB"/>
    <w:rsid w:val="004A2E68"/>
    <w:rsid w:val="004A6D51"/>
    <w:rsid w:val="004B0E63"/>
    <w:rsid w:val="004B55D2"/>
    <w:rsid w:val="004C2B7F"/>
    <w:rsid w:val="004C633B"/>
    <w:rsid w:val="004D159B"/>
    <w:rsid w:val="004D3787"/>
    <w:rsid w:val="004E2E20"/>
    <w:rsid w:val="004F0BDC"/>
    <w:rsid w:val="00501120"/>
    <w:rsid w:val="00507455"/>
    <w:rsid w:val="00507F06"/>
    <w:rsid w:val="005108D2"/>
    <w:rsid w:val="00514326"/>
    <w:rsid w:val="00515509"/>
    <w:rsid w:val="00522A18"/>
    <w:rsid w:val="00530B2A"/>
    <w:rsid w:val="00531D2F"/>
    <w:rsid w:val="00536ACA"/>
    <w:rsid w:val="00542CBF"/>
    <w:rsid w:val="00543BA8"/>
    <w:rsid w:val="00550457"/>
    <w:rsid w:val="005556E1"/>
    <w:rsid w:val="00560BFC"/>
    <w:rsid w:val="005613D0"/>
    <w:rsid w:val="00564F94"/>
    <w:rsid w:val="00565116"/>
    <w:rsid w:val="00570E96"/>
    <w:rsid w:val="00581E99"/>
    <w:rsid w:val="005877E3"/>
    <w:rsid w:val="005A2C25"/>
    <w:rsid w:val="005A7BD2"/>
    <w:rsid w:val="005B4337"/>
    <w:rsid w:val="005C0D52"/>
    <w:rsid w:val="005C234F"/>
    <w:rsid w:val="005C6592"/>
    <w:rsid w:val="005D02D4"/>
    <w:rsid w:val="005D0B86"/>
    <w:rsid w:val="005D16C7"/>
    <w:rsid w:val="005D3639"/>
    <w:rsid w:val="005D3E6F"/>
    <w:rsid w:val="005D4FAE"/>
    <w:rsid w:val="005E0CB0"/>
    <w:rsid w:val="005E1EA0"/>
    <w:rsid w:val="005F5C00"/>
    <w:rsid w:val="005F675C"/>
    <w:rsid w:val="00601004"/>
    <w:rsid w:val="00612866"/>
    <w:rsid w:val="00617079"/>
    <w:rsid w:val="00620D4C"/>
    <w:rsid w:val="00621A97"/>
    <w:rsid w:val="00622FC4"/>
    <w:rsid w:val="006322DA"/>
    <w:rsid w:val="0063337C"/>
    <w:rsid w:val="00642D80"/>
    <w:rsid w:val="00644185"/>
    <w:rsid w:val="006444E6"/>
    <w:rsid w:val="00646F8B"/>
    <w:rsid w:val="00647286"/>
    <w:rsid w:val="00647C1F"/>
    <w:rsid w:val="00652BFA"/>
    <w:rsid w:val="0065552B"/>
    <w:rsid w:val="006601E3"/>
    <w:rsid w:val="00664508"/>
    <w:rsid w:val="00666E2D"/>
    <w:rsid w:val="00680EB7"/>
    <w:rsid w:val="00690681"/>
    <w:rsid w:val="006911BF"/>
    <w:rsid w:val="00696BFE"/>
    <w:rsid w:val="006970E5"/>
    <w:rsid w:val="006A06F7"/>
    <w:rsid w:val="006A18BE"/>
    <w:rsid w:val="006B43B5"/>
    <w:rsid w:val="006C2AED"/>
    <w:rsid w:val="006C5B03"/>
    <w:rsid w:val="006D04E6"/>
    <w:rsid w:val="006D07F3"/>
    <w:rsid w:val="006D096B"/>
    <w:rsid w:val="006D1AB9"/>
    <w:rsid w:val="006D62FE"/>
    <w:rsid w:val="006D73D5"/>
    <w:rsid w:val="006E02BC"/>
    <w:rsid w:val="006E091B"/>
    <w:rsid w:val="006E261C"/>
    <w:rsid w:val="006E6B34"/>
    <w:rsid w:val="006E71D9"/>
    <w:rsid w:val="00701668"/>
    <w:rsid w:val="00706186"/>
    <w:rsid w:val="00706EAE"/>
    <w:rsid w:val="00707F3A"/>
    <w:rsid w:val="00714743"/>
    <w:rsid w:val="00714782"/>
    <w:rsid w:val="0071754D"/>
    <w:rsid w:val="007222CF"/>
    <w:rsid w:val="00725D82"/>
    <w:rsid w:val="00747589"/>
    <w:rsid w:val="0075301C"/>
    <w:rsid w:val="0075337C"/>
    <w:rsid w:val="00755A44"/>
    <w:rsid w:val="00761653"/>
    <w:rsid w:val="007629F2"/>
    <w:rsid w:val="0076546C"/>
    <w:rsid w:val="00772AFA"/>
    <w:rsid w:val="00775057"/>
    <w:rsid w:val="00776257"/>
    <w:rsid w:val="00780EC3"/>
    <w:rsid w:val="0078460E"/>
    <w:rsid w:val="00785D69"/>
    <w:rsid w:val="00790BD5"/>
    <w:rsid w:val="00795E0F"/>
    <w:rsid w:val="00797E10"/>
    <w:rsid w:val="007A0ED3"/>
    <w:rsid w:val="007A1466"/>
    <w:rsid w:val="007A18B9"/>
    <w:rsid w:val="007A25A0"/>
    <w:rsid w:val="007A4F9E"/>
    <w:rsid w:val="007B69B7"/>
    <w:rsid w:val="007C7B41"/>
    <w:rsid w:val="007D69E8"/>
    <w:rsid w:val="007E3908"/>
    <w:rsid w:val="007E58FF"/>
    <w:rsid w:val="007E6438"/>
    <w:rsid w:val="007F104C"/>
    <w:rsid w:val="007F3FE1"/>
    <w:rsid w:val="008024DC"/>
    <w:rsid w:val="008033EC"/>
    <w:rsid w:val="00806D98"/>
    <w:rsid w:val="00812331"/>
    <w:rsid w:val="00821751"/>
    <w:rsid w:val="00822289"/>
    <w:rsid w:val="00823219"/>
    <w:rsid w:val="008371F2"/>
    <w:rsid w:val="00843D2B"/>
    <w:rsid w:val="00851E82"/>
    <w:rsid w:val="008557C6"/>
    <w:rsid w:val="00866ED6"/>
    <w:rsid w:val="00872E05"/>
    <w:rsid w:val="00874D65"/>
    <w:rsid w:val="00876A3B"/>
    <w:rsid w:val="008815C9"/>
    <w:rsid w:val="00884C64"/>
    <w:rsid w:val="008931EA"/>
    <w:rsid w:val="00896C58"/>
    <w:rsid w:val="008A1CE4"/>
    <w:rsid w:val="008A6F8A"/>
    <w:rsid w:val="008A7B35"/>
    <w:rsid w:val="008C0CBA"/>
    <w:rsid w:val="008C2D68"/>
    <w:rsid w:val="008C3D34"/>
    <w:rsid w:val="008D0C04"/>
    <w:rsid w:val="008D3E05"/>
    <w:rsid w:val="008D427F"/>
    <w:rsid w:val="008D51BE"/>
    <w:rsid w:val="008D64BF"/>
    <w:rsid w:val="008F3994"/>
    <w:rsid w:val="008F39FE"/>
    <w:rsid w:val="008F5F61"/>
    <w:rsid w:val="008F79D8"/>
    <w:rsid w:val="00905F70"/>
    <w:rsid w:val="00906A8B"/>
    <w:rsid w:val="00906C63"/>
    <w:rsid w:val="00910832"/>
    <w:rsid w:val="00920F2F"/>
    <w:rsid w:val="00923EB1"/>
    <w:rsid w:val="0092606C"/>
    <w:rsid w:val="009315AC"/>
    <w:rsid w:val="009321C2"/>
    <w:rsid w:val="00937E72"/>
    <w:rsid w:val="00941C89"/>
    <w:rsid w:val="009422A2"/>
    <w:rsid w:val="009462C8"/>
    <w:rsid w:val="00952F8C"/>
    <w:rsid w:val="00954069"/>
    <w:rsid w:val="009548F5"/>
    <w:rsid w:val="00956591"/>
    <w:rsid w:val="009567D7"/>
    <w:rsid w:val="009609ED"/>
    <w:rsid w:val="00960DFA"/>
    <w:rsid w:val="00983E1E"/>
    <w:rsid w:val="00990F2F"/>
    <w:rsid w:val="0099229F"/>
    <w:rsid w:val="0099341E"/>
    <w:rsid w:val="00994AD7"/>
    <w:rsid w:val="009A2E7D"/>
    <w:rsid w:val="009A5DF3"/>
    <w:rsid w:val="009B32CD"/>
    <w:rsid w:val="009D75FC"/>
    <w:rsid w:val="009E1E3F"/>
    <w:rsid w:val="009E2088"/>
    <w:rsid w:val="009E6D8B"/>
    <w:rsid w:val="009F576D"/>
    <w:rsid w:val="009F70BF"/>
    <w:rsid w:val="00A01134"/>
    <w:rsid w:val="00A073E6"/>
    <w:rsid w:val="00A10215"/>
    <w:rsid w:val="00A11BCE"/>
    <w:rsid w:val="00A12026"/>
    <w:rsid w:val="00A12A64"/>
    <w:rsid w:val="00A1499E"/>
    <w:rsid w:val="00A20A1A"/>
    <w:rsid w:val="00A23D20"/>
    <w:rsid w:val="00A25FB6"/>
    <w:rsid w:val="00A31A49"/>
    <w:rsid w:val="00A31BA7"/>
    <w:rsid w:val="00A339C5"/>
    <w:rsid w:val="00A36695"/>
    <w:rsid w:val="00A455E1"/>
    <w:rsid w:val="00A47769"/>
    <w:rsid w:val="00A47C23"/>
    <w:rsid w:val="00A509AC"/>
    <w:rsid w:val="00A519CD"/>
    <w:rsid w:val="00A54D11"/>
    <w:rsid w:val="00A63784"/>
    <w:rsid w:val="00A66D90"/>
    <w:rsid w:val="00A70855"/>
    <w:rsid w:val="00A74C34"/>
    <w:rsid w:val="00A74EAE"/>
    <w:rsid w:val="00A750A8"/>
    <w:rsid w:val="00A815D4"/>
    <w:rsid w:val="00A84A38"/>
    <w:rsid w:val="00A87FFD"/>
    <w:rsid w:val="00A93657"/>
    <w:rsid w:val="00AA1DC6"/>
    <w:rsid w:val="00AA6F45"/>
    <w:rsid w:val="00AB5CC7"/>
    <w:rsid w:val="00AB7F0E"/>
    <w:rsid w:val="00AC4195"/>
    <w:rsid w:val="00AC7108"/>
    <w:rsid w:val="00AD18D3"/>
    <w:rsid w:val="00AD1C28"/>
    <w:rsid w:val="00AD53D2"/>
    <w:rsid w:val="00AE2ED4"/>
    <w:rsid w:val="00AF10D4"/>
    <w:rsid w:val="00AF1794"/>
    <w:rsid w:val="00AF2FCD"/>
    <w:rsid w:val="00B05FC9"/>
    <w:rsid w:val="00B07087"/>
    <w:rsid w:val="00B1195E"/>
    <w:rsid w:val="00B141F5"/>
    <w:rsid w:val="00B16E9D"/>
    <w:rsid w:val="00B2078E"/>
    <w:rsid w:val="00B34D6A"/>
    <w:rsid w:val="00B37F55"/>
    <w:rsid w:val="00B42A38"/>
    <w:rsid w:val="00B42FE5"/>
    <w:rsid w:val="00B55A66"/>
    <w:rsid w:val="00B61CFE"/>
    <w:rsid w:val="00B75D14"/>
    <w:rsid w:val="00B76121"/>
    <w:rsid w:val="00B814B5"/>
    <w:rsid w:val="00B85560"/>
    <w:rsid w:val="00B91993"/>
    <w:rsid w:val="00B92214"/>
    <w:rsid w:val="00BB09D1"/>
    <w:rsid w:val="00BC1E35"/>
    <w:rsid w:val="00BC442A"/>
    <w:rsid w:val="00BC50D1"/>
    <w:rsid w:val="00BC54F3"/>
    <w:rsid w:val="00BC5B87"/>
    <w:rsid w:val="00BD0B36"/>
    <w:rsid w:val="00BD1A0E"/>
    <w:rsid w:val="00BD5FDB"/>
    <w:rsid w:val="00BE1729"/>
    <w:rsid w:val="00BE63E2"/>
    <w:rsid w:val="00BF37E7"/>
    <w:rsid w:val="00BF7B4C"/>
    <w:rsid w:val="00C03030"/>
    <w:rsid w:val="00C033E4"/>
    <w:rsid w:val="00C04A95"/>
    <w:rsid w:val="00C067FB"/>
    <w:rsid w:val="00C07505"/>
    <w:rsid w:val="00C079E2"/>
    <w:rsid w:val="00C247B0"/>
    <w:rsid w:val="00C2691B"/>
    <w:rsid w:val="00C276E3"/>
    <w:rsid w:val="00C324F3"/>
    <w:rsid w:val="00C379A4"/>
    <w:rsid w:val="00C53B3A"/>
    <w:rsid w:val="00C54036"/>
    <w:rsid w:val="00C57E4C"/>
    <w:rsid w:val="00C643CF"/>
    <w:rsid w:val="00C67551"/>
    <w:rsid w:val="00C7002F"/>
    <w:rsid w:val="00C752A1"/>
    <w:rsid w:val="00C75E96"/>
    <w:rsid w:val="00C77005"/>
    <w:rsid w:val="00C82506"/>
    <w:rsid w:val="00C962D3"/>
    <w:rsid w:val="00CA0903"/>
    <w:rsid w:val="00CA6010"/>
    <w:rsid w:val="00CA6FAE"/>
    <w:rsid w:val="00CB0018"/>
    <w:rsid w:val="00CB0624"/>
    <w:rsid w:val="00CB0894"/>
    <w:rsid w:val="00CB235E"/>
    <w:rsid w:val="00CB5AED"/>
    <w:rsid w:val="00CB75DF"/>
    <w:rsid w:val="00CC1D59"/>
    <w:rsid w:val="00CC2951"/>
    <w:rsid w:val="00CD712D"/>
    <w:rsid w:val="00CE5985"/>
    <w:rsid w:val="00CF55BB"/>
    <w:rsid w:val="00D0306F"/>
    <w:rsid w:val="00D07D53"/>
    <w:rsid w:val="00D10081"/>
    <w:rsid w:val="00D1560F"/>
    <w:rsid w:val="00D21065"/>
    <w:rsid w:val="00D21BE5"/>
    <w:rsid w:val="00D25786"/>
    <w:rsid w:val="00D347E0"/>
    <w:rsid w:val="00D34BE7"/>
    <w:rsid w:val="00D36355"/>
    <w:rsid w:val="00D41E69"/>
    <w:rsid w:val="00D520DF"/>
    <w:rsid w:val="00D559A1"/>
    <w:rsid w:val="00D62213"/>
    <w:rsid w:val="00D64544"/>
    <w:rsid w:val="00D66BB0"/>
    <w:rsid w:val="00D66C59"/>
    <w:rsid w:val="00D76849"/>
    <w:rsid w:val="00D82191"/>
    <w:rsid w:val="00D852D9"/>
    <w:rsid w:val="00D93064"/>
    <w:rsid w:val="00D97869"/>
    <w:rsid w:val="00DB1B85"/>
    <w:rsid w:val="00DB69B6"/>
    <w:rsid w:val="00DC6880"/>
    <w:rsid w:val="00DC75EB"/>
    <w:rsid w:val="00DD0BBC"/>
    <w:rsid w:val="00DD3E76"/>
    <w:rsid w:val="00DD7FF0"/>
    <w:rsid w:val="00DE1777"/>
    <w:rsid w:val="00DF2011"/>
    <w:rsid w:val="00DF30D7"/>
    <w:rsid w:val="00DF568C"/>
    <w:rsid w:val="00E03CED"/>
    <w:rsid w:val="00E0479D"/>
    <w:rsid w:val="00E2113A"/>
    <w:rsid w:val="00E23F9A"/>
    <w:rsid w:val="00E30A41"/>
    <w:rsid w:val="00E325EF"/>
    <w:rsid w:val="00E36BC2"/>
    <w:rsid w:val="00E409F5"/>
    <w:rsid w:val="00E40A08"/>
    <w:rsid w:val="00E425AF"/>
    <w:rsid w:val="00E43F83"/>
    <w:rsid w:val="00E46DB1"/>
    <w:rsid w:val="00E518C0"/>
    <w:rsid w:val="00E5285E"/>
    <w:rsid w:val="00E529A0"/>
    <w:rsid w:val="00E54EDD"/>
    <w:rsid w:val="00E570EF"/>
    <w:rsid w:val="00E614FE"/>
    <w:rsid w:val="00E63600"/>
    <w:rsid w:val="00E718B2"/>
    <w:rsid w:val="00E83E10"/>
    <w:rsid w:val="00E87201"/>
    <w:rsid w:val="00E93FC7"/>
    <w:rsid w:val="00EA5F1E"/>
    <w:rsid w:val="00EB5C2C"/>
    <w:rsid w:val="00EB5F7B"/>
    <w:rsid w:val="00EC0284"/>
    <w:rsid w:val="00EC2F80"/>
    <w:rsid w:val="00EC484F"/>
    <w:rsid w:val="00EC48B8"/>
    <w:rsid w:val="00EC61C8"/>
    <w:rsid w:val="00ED31BE"/>
    <w:rsid w:val="00ED7515"/>
    <w:rsid w:val="00EE2E94"/>
    <w:rsid w:val="00EF2CDA"/>
    <w:rsid w:val="00EF3768"/>
    <w:rsid w:val="00EF7AC0"/>
    <w:rsid w:val="00F01D4A"/>
    <w:rsid w:val="00F1524C"/>
    <w:rsid w:val="00F22893"/>
    <w:rsid w:val="00F23336"/>
    <w:rsid w:val="00F2550A"/>
    <w:rsid w:val="00F30F83"/>
    <w:rsid w:val="00F336D3"/>
    <w:rsid w:val="00F338DE"/>
    <w:rsid w:val="00F42D99"/>
    <w:rsid w:val="00F60622"/>
    <w:rsid w:val="00F81C88"/>
    <w:rsid w:val="00F837AA"/>
    <w:rsid w:val="00F85FDA"/>
    <w:rsid w:val="00F92233"/>
    <w:rsid w:val="00F94236"/>
    <w:rsid w:val="00F97105"/>
    <w:rsid w:val="00FA0B1B"/>
    <w:rsid w:val="00FA4D30"/>
    <w:rsid w:val="00FB5B04"/>
    <w:rsid w:val="00FC1C3A"/>
    <w:rsid w:val="00FC26FC"/>
    <w:rsid w:val="00FC413D"/>
    <w:rsid w:val="00FC55CA"/>
    <w:rsid w:val="00FC6008"/>
    <w:rsid w:val="00FD4C3D"/>
    <w:rsid w:val="00FD742B"/>
    <w:rsid w:val="00FD77C9"/>
    <w:rsid w:val="00FE1A64"/>
    <w:rsid w:val="00FE5121"/>
    <w:rsid w:val="00FF01B9"/>
    <w:rsid w:val="00FF1028"/>
    <w:rsid w:val="00FF2D6C"/>
    <w:rsid w:val="00FF3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2B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708</Words>
  <Characters>4184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Kudláč</cp:lastModifiedBy>
  <cp:revision>2</cp:revision>
  <dcterms:created xsi:type="dcterms:W3CDTF">2018-08-13T15:46:00Z</dcterms:created>
  <dcterms:modified xsi:type="dcterms:W3CDTF">2018-08-13T15:46:00Z</dcterms:modified>
</cp:coreProperties>
</file>