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63411" w:rsidRDefault="00763411" w:rsidP="00763411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763411" w:rsidRDefault="00763411" w:rsidP="00763411">
      <w:pPr>
        <w:pStyle w:val="Nadpis4"/>
        <w:spacing w:before="60"/>
        <w:jc w:val="center"/>
        <w:rPr>
          <w:b/>
          <w:bCs/>
          <w:iCs/>
          <w:u w:val="none"/>
        </w:rPr>
      </w:pPr>
      <w:r>
        <w:rPr>
          <w:b/>
          <w:bCs/>
          <w:iCs/>
          <w:u w:val="none"/>
        </w:rPr>
        <w:t>Fakulta filozofická</w:t>
      </w:r>
    </w:p>
    <w:p w:rsidR="00763411" w:rsidRDefault="00763411" w:rsidP="00763411">
      <w:pPr>
        <w:jc w:val="center"/>
        <w:rPr>
          <w:b/>
        </w:rPr>
      </w:pPr>
      <w:r>
        <w:rPr>
          <w:b/>
        </w:rPr>
        <w:t>Katedra anglistiky a amerikanistiky</w:t>
      </w:r>
    </w:p>
    <w:p w:rsidR="00763411" w:rsidRDefault="00763411" w:rsidP="00763411">
      <w:pPr>
        <w:spacing w:before="60"/>
        <w:jc w:val="center"/>
        <w:rPr>
          <w:b/>
          <w:sz w:val="32"/>
          <w:szCs w:val="32"/>
        </w:rPr>
      </w:pPr>
    </w:p>
    <w:p w:rsidR="00763411" w:rsidRDefault="00763411" w:rsidP="00763411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Posudek vedoucího bakalářské práce</w:t>
      </w:r>
    </w:p>
    <w:p w:rsidR="00763411" w:rsidRDefault="00763411" w:rsidP="00763411">
      <w:pPr>
        <w:spacing w:before="60"/>
        <w:jc w:val="both"/>
        <w:rPr>
          <w:b/>
        </w:rPr>
      </w:pPr>
    </w:p>
    <w:p w:rsidR="00763411" w:rsidRDefault="00763411" w:rsidP="00763411">
      <w:pPr>
        <w:spacing w:before="60"/>
        <w:jc w:val="both"/>
        <w:rPr>
          <w:b/>
        </w:rPr>
      </w:pPr>
    </w:p>
    <w:p w:rsidR="00763411" w:rsidRDefault="00763411" w:rsidP="00763411">
      <w:pPr>
        <w:spacing w:before="60"/>
        <w:jc w:val="both"/>
      </w:pPr>
      <w:r>
        <w:rPr>
          <w:b/>
        </w:rPr>
        <w:t>Autor práce: Alena Pospíšilová</w:t>
      </w:r>
    </w:p>
    <w:p w:rsidR="00763411" w:rsidRDefault="00763411" w:rsidP="00763411">
      <w:pPr>
        <w:spacing w:before="60"/>
        <w:jc w:val="both"/>
      </w:pPr>
      <w:r>
        <w:rPr>
          <w:b/>
        </w:rPr>
        <w:t>Studijní obor: Anglický jazyk pro odbornou praxi</w:t>
      </w:r>
    </w:p>
    <w:p w:rsidR="00763411" w:rsidRDefault="00763411" w:rsidP="00763411">
      <w:pPr>
        <w:spacing w:before="60"/>
        <w:jc w:val="both"/>
      </w:pPr>
      <w:r>
        <w:rPr>
          <w:b/>
        </w:rPr>
        <w:t xml:space="preserve">Název práce: Vyobrazení přistěhovalectví ve vybraných povídkách Samuela </w:t>
      </w:r>
      <w:proofErr w:type="spellStart"/>
      <w:r>
        <w:rPr>
          <w:b/>
        </w:rPr>
        <w:t>Selvona</w:t>
      </w:r>
      <w:proofErr w:type="spellEnd"/>
    </w:p>
    <w:p w:rsidR="00763411" w:rsidRDefault="00763411" w:rsidP="00763411">
      <w:pPr>
        <w:spacing w:before="60"/>
      </w:pPr>
      <w:r>
        <w:rPr>
          <w:b/>
        </w:rPr>
        <w:t>Akademický rok: 2016/2017</w:t>
      </w:r>
    </w:p>
    <w:p w:rsidR="00763411" w:rsidRDefault="00763411" w:rsidP="00763411">
      <w:pPr>
        <w:jc w:val="both"/>
        <w:rPr>
          <w:b/>
        </w:rPr>
      </w:pPr>
      <w:r>
        <w:rPr>
          <w:b/>
        </w:rPr>
        <w:t xml:space="preserve">Vedoucí práce: Mgr. Michal </w:t>
      </w:r>
      <w:proofErr w:type="spellStart"/>
      <w:r>
        <w:rPr>
          <w:b/>
        </w:rPr>
        <w:t>Kleprlík</w:t>
      </w:r>
      <w:proofErr w:type="spellEnd"/>
      <w:r>
        <w:rPr>
          <w:b/>
        </w:rPr>
        <w:t>, Ph.D.</w:t>
      </w:r>
    </w:p>
    <w:p w:rsidR="00763411" w:rsidRDefault="00763411" w:rsidP="00763411">
      <w:pPr>
        <w:jc w:val="both"/>
      </w:pPr>
      <w:r>
        <w:rPr>
          <w:b/>
        </w:rPr>
        <w:t xml:space="preserve">Oponent práce: Mgr. Petra </w:t>
      </w:r>
      <w:proofErr w:type="spellStart"/>
      <w:r>
        <w:rPr>
          <w:b/>
        </w:rPr>
        <w:t>Kalavská</w:t>
      </w:r>
      <w:proofErr w:type="spellEnd"/>
    </w:p>
    <w:p w:rsidR="00763411" w:rsidRDefault="00763411" w:rsidP="00763411">
      <w:pPr>
        <w:jc w:val="both"/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763411" w:rsidTr="00763411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  <w:hideMark/>
          </w:tcPr>
          <w:p w:rsidR="00763411" w:rsidRDefault="00763411">
            <w:pPr>
              <w:spacing w:line="256" w:lineRule="auto"/>
              <w:jc w:val="center"/>
              <w:rPr>
                <w:b/>
                <w:lang w:eastAsia="en-US"/>
              </w:rPr>
            </w:pPr>
            <w:proofErr w:type="gramStart"/>
            <w:r>
              <w:rPr>
                <w:b/>
                <w:sz w:val="28"/>
                <w:szCs w:val="28"/>
                <w:lang w:eastAsia="en-US"/>
              </w:rPr>
              <w:t>Kritéria  hodnocení</w:t>
            </w:r>
            <w:proofErr w:type="gramEnd"/>
            <w:r>
              <w:rPr>
                <w:b/>
                <w:sz w:val="28"/>
                <w:szCs w:val="28"/>
                <w:lang w:eastAsia="en-US"/>
              </w:rPr>
              <w:t xml:space="preserve">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763411" w:rsidRDefault="00763411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Hodnocení</w:t>
            </w:r>
          </w:p>
          <w:p w:rsidR="00763411" w:rsidRDefault="00763411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1 - 2 - 3 – 4</w:t>
            </w:r>
          </w:p>
        </w:tc>
      </w:tr>
      <w:tr w:rsidR="00763411" w:rsidTr="00763411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763411" w:rsidRDefault="00763411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Všeobecná charakteristika</w:t>
            </w:r>
          </w:p>
          <w:p w:rsidR="00763411" w:rsidRDefault="00763411">
            <w:pPr>
              <w:spacing w:line="256" w:lineRule="auto"/>
              <w:jc w:val="center"/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63411" w:rsidRDefault="00763411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Splnění zásad zpracování práce a naplnění stanoveného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63411" w:rsidRDefault="00763411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</w:t>
            </w:r>
          </w:p>
        </w:tc>
      </w:tr>
      <w:tr w:rsidR="00763411" w:rsidTr="00763411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63411" w:rsidRDefault="00763411">
            <w:pPr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63411" w:rsidRDefault="00763411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Logická struktura práce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63411" w:rsidRDefault="00763411">
            <w:pPr>
              <w:rPr>
                <w:b/>
                <w:lang w:eastAsia="en-US"/>
              </w:rPr>
            </w:pPr>
          </w:p>
        </w:tc>
      </w:tr>
      <w:tr w:rsidR="00763411" w:rsidTr="00763411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63411" w:rsidRDefault="00763411">
            <w:pPr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63411" w:rsidRDefault="00763411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Vyváženost teoretické a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63411" w:rsidRDefault="00763411">
            <w:pPr>
              <w:rPr>
                <w:b/>
                <w:lang w:eastAsia="en-US"/>
              </w:rPr>
            </w:pPr>
          </w:p>
        </w:tc>
      </w:tr>
      <w:tr w:rsidR="00763411" w:rsidTr="00763411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763411" w:rsidRDefault="00763411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Teoretická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63411" w:rsidRDefault="00763411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Prezentace různých teoretických přístupů k řešenému problému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63411" w:rsidRDefault="00935C07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</w:t>
            </w:r>
          </w:p>
        </w:tc>
      </w:tr>
      <w:tr w:rsidR="00763411" w:rsidTr="00763411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763411" w:rsidRDefault="00763411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63411" w:rsidRDefault="00763411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Kritické posouzení prezentovaných přístupů a zvolení relevantní teoretické základny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63411" w:rsidRDefault="00763411">
            <w:pPr>
              <w:rPr>
                <w:b/>
                <w:lang w:eastAsia="en-US"/>
              </w:rPr>
            </w:pPr>
          </w:p>
        </w:tc>
      </w:tr>
      <w:tr w:rsidR="00763411" w:rsidTr="00763411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763411" w:rsidRDefault="00763411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63411" w:rsidRDefault="00763411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Zpracování kvalitní teoretické základny pro realizaci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63411" w:rsidRDefault="00763411">
            <w:pPr>
              <w:rPr>
                <w:b/>
                <w:lang w:eastAsia="en-US"/>
              </w:rPr>
            </w:pPr>
          </w:p>
        </w:tc>
      </w:tr>
      <w:tr w:rsidR="00763411" w:rsidTr="00763411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763411" w:rsidRDefault="00763411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Praktická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63411" w:rsidRDefault="00763411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Vhodnost zvolené výzkumné metodologie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63411" w:rsidRDefault="00763411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</w:t>
            </w:r>
          </w:p>
        </w:tc>
      </w:tr>
      <w:tr w:rsidR="00763411" w:rsidTr="00763411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763411" w:rsidRDefault="00763411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63411" w:rsidRDefault="00763411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Aplikace zvolené výzkumné metodologie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63411" w:rsidRDefault="00763411">
            <w:pPr>
              <w:rPr>
                <w:b/>
                <w:lang w:eastAsia="en-US"/>
              </w:rPr>
            </w:pPr>
          </w:p>
        </w:tc>
      </w:tr>
      <w:tr w:rsidR="00763411" w:rsidTr="00763411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763411" w:rsidRDefault="00763411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63411" w:rsidRDefault="00763411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Relevantní a srozumitelná argumentace a interpretace získaných výsledků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63411" w:rsidRDefault="00763411">
            <w:pPr>
              <w:rPr>
                <w:b/>
                <w:lang w:eastAsia="en-US"/>
              </w:rPr>
            </w:pPr>
          </w:p>
        </w:tc>
      </w:tr>
      <w:tr w:rsidR="00763411" w:rsidTr="00763411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763411" w:rsidRDefault="00763411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63411" w:rsidRDefault="00763411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Kvalita, množství a relevance 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63411" w:rsidRDefault="00763411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</w:t>
            </w:r>
          </w:p>
        </w:tc>
      </w:tr>
      <w:tr w:rsidR="00763411" w:rsidTr="00763411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763411" w:rsidRDefault="00763411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63411" w:rsidRDefault="00763411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Kritický přístup ke zdrojům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63411" w:rsidRDefault="00763411">
            <w:pPr>
              <w:rPr>
                <w:b/>
                <w:lang w:eastAsia="en-US"/>
              </w:rPr>
            </w:pPr>
          </w:p>
        </w:tc>
      </w:tr>
      <w:tr w:rsidR="00763411" w:rsidTr="00763411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763411" w:rsidRDefault="00763411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63411" w:rsidRDefault="00763411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  <w:lang w:eastAsia="en-US"/>
              </w:rPr>
              <w:t>UPa</w:t>
            </w:r>
            <w:proofErr w:type="spellEnd"/>
            <w:r>
              <w:rPr>
                <w:sz w:val="22"/>
                <w:szCs w:val="22"/>
                <w:lang w:eastAsia="en-US"/>
              </w:rPr>
              <w:t>, požadavky KAA)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63411" w:rsidRDefault="00763411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</w:t>
            </w:r>
          </w:p>
        </w:tc>
      </w:tr>
      <w:tr w:rsidR="00763411" w:rsidTr="00763411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763411" w:rsidRDefault="00763411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63411" w:rsidRDefault="00763411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 vědeckého aparátu, příloh, tabulek a obrázků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63411" w:rsidRDefault="00763411">
            <w:pPr>
              <w:rPr>
                <w:b/>
                <w:lang w:eastAsia="en-US"/>
              </w:rPr>
            </w:pPr>
          </w:p>
        </w:tc>
      </w:tr>
      <w:tr w:rsidR="00763411" w:rsidTr="00763411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763411" w:rsidRDefault="00763411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63411" w:rsidRDefault="00763411">
            <w:pPr>
              <w:spacing w:line="256" w:lineRule="auto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Dodržení bibliografických norem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63411" w:rsidRDefault="00763411">
            <w:pPr>
              <w:rPr>
                <w:b/>
                <w:lang w:eastAsia="en-US"/>
              </w:rPr>
            </w:pPr>
          </w:p>
        </w:tc>
      </w:tr>
      <w:tr w:rsidR="00763411" w:rsidTr="00763411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763411" w:rsidRDefault="00763411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63411" w:rsidRDefault="00763411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63411" w:rsidRDefault="00935C07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2/3</w:t>
            </w:r>
          </w:p>
        </w:tc>
      </w:tr>
      <w:tr w:rsidR="00763411" w:rsidTr="00763411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763411" w:rsidRDefault="00763411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63411" w:rsidRDefault="00763411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Slovní zásoba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63411" w:rsidRDefault="00763411">
            <w:pPr>
              <w:rPr>
                <w:b/>
                <w:lang w:eastAsia="en-US"/>
              </w:rPr>
            </w:pPr>
          </w:p>
        </w:tc>
      </w:tr>
      <w:tr w:rsidR="00763411" w:rsidTr="00763411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763411" w:rsidRDefault="00763411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63411" w:rsidRDefault="00763411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Koheze a koherence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63411" w:rsidRDefault="00763411">
            <w:pPr>
              <w:rPr>
                <w:b/>
                <w:lang w:eastAsia="en-US"/>
              </w:rPr>
            </w:pPr>
          </w:p>
        </w:tc>
      </w:tr>
      <w:tr w:rsidR="00763411" w:rsidTr="00763411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763411" w:rsidRDefault="00763411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63411" w:rsidRDefault="00763411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Interpunkce a stylistické aspekty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63411" w:rsidRDefault="00763411">
            <w:pPr>
              <w:rPr>
                <w:b/>
                <w:lang w:eastAsia="en-US"/>
              </w:rPr>
            </w:pPr>
          </w:p>
        </w:tc>
      </w:tr>
    </w:tbl>
    <w:p w:rsidR="00763411" w:rsidRDefault="00763411" w:rsidP="00763411">
      <w:pPr>
        <w:spacing w:before="120" w:line="360" w:lineRule="auto"/>
        <w:jc w:val="both"/>
        <w:rPr>
          <w:b/>
        </w:rPr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39563D" w:rsidRDefault="0039563D" w:rsidP="00763411">
      <w:pPr>
        <w:spacing w:line="360" w:lineRule="auto"/>
        <w:jc w:val="both"/>
      </w:pPr>
    </w:p>
    <w:p w:rsidR="00763411" w:rsidRDefault="00763411" w:rsidP="00763411">
      <w:pPr>
        <w:spacing w:line="360" w:lineRule="auto"/>
        <w:jc w:val="both"/>
      </w:pPr>
      <w:r>
        <w:t>Bakalářská práce Aleny Pospíšilové, kterou předkládá k obhajobě podruhé, doznala několik pozitivních změn. Zejména v teoretické části není text tolik rozdrobený a působí více kompaktně a koherentně. Autorce se tak podařilo napravit jeden z vytýkaných nedostatků, jímž byl jistý povrchní či formální ráz představených závěrů. Rovněž po jazykové stránce se podařilo odstranit</w:t>
      </w:r>
      <w:r w:rsidR="00935C07">
        <w:t xml:space="preserve"> většinu gramatických chyb</w:t>
      </w:r>
      <w:r>
        <w:t xml:space="preserve">, </w:t>
      </w:r>
      <w:r w:rsidR="00935C07">
        <w:t xml:space="preserve">stylistických neobratnosti či topografických prohřešků, jichž nyní zůstalo v úměrném množství. Jelikož právě jazyková stránka byla největší překážkou pro kladné hodnocení, práci s odkazem na předešlý posudek nebudu více komentovat, k obhajobě ji doporučuji a hodnotím </w:t>
      </w:r>
      <w:r w:rsidR="00935C07" w:rsidRPr="00935C07">
        <w:rPr>
          <w:b/>
        </w:rPr>
        <w:t>velmi dobře</w:t>
      </w:r>
      <w:r w:rsidR="00935C07">
        <w:t>.</w:t>
      </w:r>
    </w:p>
    <w:p w:rsidR="00763411" w:rsidRDefault="00763411" w:rsidP="0039563D">
      <w:pPr>
        <w:pStyle w:val="Normlnweb"/>
        <w:spacing w:before="0" w:beforeAutospacing="0" w:line="360" w:lineRule="auto"/>
      </w:pPr>
    </w:p>
    <w:p w:rsidR="00763411" w:rsidRDefault="00763411" w:rsidP="00763411">
      <w:pPr>
        <w:jc w:val="both"/>
        <w:rPr>
          <w:bCs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054"/>
        <w:gridCol w:w="2585"/>
      </w:tblGrid>
      <w:tr w:rsidR="00763411" w:rsidTr="00763411">
        <w:trPr>
          <w:trHeight w:val="851"/>
        </w:trPr>
        <w:tc>
          <w:tcPr>
            <w:tcW w:w="7054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763411" w:rsidRDefault="00763411">
            <w:pPr>
              <w:spacing w:line="256" w:lineRule="auto"/>
              <w:jc w:val="both"/>
              <w:rPr>
                <w:b/>
                <w:sz w:val="32"/>
                <w:szCs w:val="32"/>
                <w:lang w:eastAsia="en-US"/>
              </w:rPr>
            </w:pPr>
            <w:proofErr w:type="gramStart"/>
            <w:r>
              <w:rPr>
                <w:b/>
                <w:sz w:val="28"/>
                <w:szCs w:val="28"/>
                <w:lang w:eastAsia="en-US"/>
              </w:rPr>
              <w:t>V ý s l e d n á   k l a s i f i k a c e*</w:t>
            </w:r>
            <w:proofErr w:type="gramEnd"/>
          </w:p>
          <w:p w:rsidR="00763411" w:rsidRDefault="00763411">
            <w:pPr>
              <w:spacing w:line="256" w:lineRule="auto"/>
              <w:jc w:val="both"/>
              <w:rPr>
                <w:b/>
                <w:lang w:eastAsia="en-US"/>
              </w:rPr>
            </w:pPr>
            <w:r>
              <w:rPr>
                <w:lang w:eastAsia="en-US"/>
              </w:rPr>
              <w:t xml:space="preserve">(možnosti klasifikace - </w:t>
            </w:r>
            <w:proofErr w:type="gramStart"/>
            <w:r>
              <w:rPr>
                <w:lang w:eastAsia="en-US"/>
              </w:rPr>
              <w:t>výborně,  velmi</w:t>
            </w:r>
            <w:proofErr w:type="gramEnd"/>
            <w:r>
              <w:rPr>
                <w:lang w:eastAsia="en-US"/>
              </w:rPr>
              <w:t xml:space="preserve"> dobře, dobře, nevyhověl)</w:t>
            </w:r>
          </w:p>
        </w:tc>
        <w:tc>
          <w:tcPr>
            <w:tcW w:w="2585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</w:tcPr>
          <w:p w:rsidR="00763411" w:rsidRDefault="00763411">
            <w:pPr>
              <w:spacing w:line="360" w:lineRule="auto"/>
              <w:jc w:val="both"/>
              <w:rPr>
                <w:b/>
                <w:lang w:eastAsia="en-US"/>
              </w:rPr>
            </w:pPr>
          </w:p>
          <w:p w:rsidR="00763411" w:rsidRDefault="00763411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velmi </w:t>
            </w:r>
            <w:r w:rsidR="00935C07">
              <w:rPr>
                <w:b/>
                <w:lang w:eastAsia="en-US"/>
              </w:rPr>
              <w:t>dobře</w:t>
            </w:r>
          </w:p>
        </w:tc>
      </w:tr>
    </w:tbl>
    <w:p w:rsidR="00763411" w:rsidRDefault="00763411" w:rsidP="00763411">
      <w:pPr>
        <w:spacing w:before="120" w:line="360" w:lineRule="auto"/>
        <w:jc w:val="center"/>
        <w:rPr>
          <w:b/>
        </w:rPr>
      </w:pPr>
    </w:p>
    <w:p w:rsidR="00763411" w:rsidRDefault="00763411" w:rsidP="00763411">
      <w:pPr>
        <w:jc w:val="both"/>
        <w:rPr>
          <w:b/>
          <w:sz w:val="28"/>
          <w:szCs w:val="28"/>
        </w:rPr>
      </w:pPr>
    </w:p>
    <w:p w:rsidR="00763411" w:rsidRDefault="00763411" w:rsidP="00763411">
      <w:pPr>
        <w:jc w:val="both"/>
        <w:rPr>
          <w:b/>
          <w:sz w:val="28"/>
          <w:szCs w:val="28"/>
        </w:rPr>
      </w:pPr>
    </w:p>
    <w:p w:rsidR="00763411" w:rsidRDefault="00763411" w:rsidP="00763411">
      <w:pPr>
        <w:jc w:val="both"/>
      </w:pPr>
    </w:p>
    <w:p w:rsidR="00763411" w:rsidRDefault="00935C07" w:rsidP="00763411">
      <w:pPr>
        <w:jc w:val="both"/>
      </w:pPr>
      <w:r>
        <w:t>Dne:</w:t>
      </w:r>
      <w:r>
        <w:tab/>
        <w:t xml:space="preserve">11. srpna </w:t>
      </w:r>
      <w:proofErr w:type="gramStart"/>
      <w:r w:rsidR="00763411">
        <w:t>2017</w:t>
      </w:r>
      <w:r w:rsidR="00763411">
        <w:tab/>
      </w:r>
      <w:r w:rsidR="00763411">
        <w:tab/>
      </w:r>
      <w:r w:rsidR="00763411">
        <w:tab/>
      </w:r>
      <w:r w:rsidR="00763411">
        <w:tab/>
        <w:t>.</w:t>
      </w:r>
      <w:r w:rsidR="0039563D">
        <w:t xml:space="preserve">   </w:t>
      </w:r>
      <w:bookmarkStart w:id="0" w:name="_GoBack"/>
      <w:bookmarkEnd w:id="0"/>
      <w:r w:rsidR="00763411">
        <w:t>..........................................................</w:t>
      </w:r>
      <w:proofErr w:type="gramEnd"/>
    </w:p>
    <w:p w:rsidR="00763411" w:rsidRDefault="00763411" w:rsidP="00763411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Podpis vedoucího práce</w:t>
      </w:r>
    </w:p>
    <w:p w:rsidR="00763411" w:rsidRDefault="00763411" w:rsidP="00763411"/>
    <w:p w:rsidR="00AD3E6F" w:rsidRDefault="00AD3E6F"/>
    <w:sectPr w:rsidR="00AD3E6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2C814ED"/>
    <w:multiLevelType w:val="hybridMultilevel"/>
    <w:tmpl w:val="5D90DAC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3411"/>
    <w:rsid w:val="000A2C81"/>
    <w:rsid w:val="0039563D"/>
    <w:rsid w:val="00763411"/>
    <w:rsid w:val="00935C07"/>
    <w:rsid w:val="00AD3E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6341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4">
    <w:name w:val="heading 4"/>
    <w:basedOn w:val="Normln"/>
    <w:next w:val="Normln"/>
    <w:link w:val="Nadpis4Char"/>
    <w:semiHidden/>
    <w:unhideWhenUsed/>
    <w:qFormat/>
    <w:rsid w:val="00763411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basedOn w:val="Standardnpsmoodstavce"/>
    <w:link w:val="Nadpis4"/>
    <w:semiHidden/>
    <w:rsid w:val="00763411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Normlnweb">
    <w:name w:val="Normal (Web)"/>
    <w:basedOn w:val="Normln"/>
    <w:uiPriority w:val="99"/>
    <w:unhideWhenUsed/>
    <w:rsid w:val="00763411"/>
    <w:pPr>
      <w:spacing w:before="100" w:beforeAutospacing="1" w:after="100" w:afterAutospacing="1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6341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4">
    <w:name w:val="heading 4"/>
    <w:basedOn w:val="Normln"/>
    <w:next w:val="Normln"/>
    <w:link w:val="Nadpis4Char"/>
    <w:semiHidden/>
    <w:unhideWhenUsed/>
    <w:qFormat/>
    <w:rsid w:val="00763411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basedOn w:val="Standardnpsmoodstavce"/>
    <w:link w:val="Nadpis4"/>
    <w:semiHidden/>
    <w:rsid w:val="00763411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Normlnweb">
    <w:name w:val="Normal (Web)"/>
    <w:basedOn w:val="Normln"/>
    <w:uiPriority w:val="99"/>
    <w:unhideWhenUsed/>
    <w:rsid w:val="00763411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272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2</Pages>
  <Words>350</Words>
  <Characters>2071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2417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spravce</cp:lastModifiedBy>
  <cp:revision>2</cp:revision>
  <dcterms:created xsi:type="dcterms:W3CDTF">2017-08-11T14:26:00Z</dcterms:created>
  <dcterms:modified xsi:type="dcterms:W3CDTF">2017-08-17T07:57:00Z</dcterms:modified>
</cp:coreProperties>
</file>