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351A0">
        <w:rPr>
          <w:b/>
        </w:rPr>
        <w:tab/>
      </w:r>
      <w:r w:rsidR="00E351A0" w:rsidRPr="00E351A0">
        <w:t>Radka Řeháčková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351A0">
        <w:rPr>
          <w:b/>
        </w:rPr>
        <w:tab/>
      </w:r>
      <w:r w:rsidR="00E351A0" w:rsidRPr="00E351A0">
        <w:t>Sociálně – patologické jevy studentů Univerzity Pardubice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351A0">
        <w:rPr>
          <w:b/>
        </w:rPr>
        <w:tab/>
      </w:r>
      <w:r w:rsidR="00E351A0" w:rsidRPr="00E351A0">
        <w:t xml:space="preserve">Mgr. Tomáš </w:t>
      </w:r>
      <w:proofErr w:type="spellStart"/>
      <w:r w:rsidR="00E351A0" w:rsidRPr="00E351A0">
        <w:t>Retka</w:t>
      </w:r>
      <w:proofErr w:type="spellEnd"/>
      <w:r w:rsidR="006F64FC" w:rsidRPr="00E351A0"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351A0" w:rsidRPr="00E351A0"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E351A0" w:rsidRPr="00E351A0"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:rsidR="00E351A0" w:rsidRPr="00E351A0" w:rsidRDefault="00E351A0" w:rsidP="00E351A0">
            <w:p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 xml:space="preserve">Základním problémem je nepřesnost vymezení cílů a reálna nemožnost je naplnit. </w:t>
            </w:r>
            <w:r w:rsidRPr="00E351A0">
              <w:rPr>
                <w:i/>
                <w:sz w:val="22"/>
                <w:szCs w:val="22"/>
              </w:rPr>
              <w:t>„Cílem práce bude zjistit příčiny sociálně – patologických jevů</w:t>
            </w:r>
            <w:r>
              <w:rPr>
                <w:i/>
                <w:sz w:val="22"/>
                <w:szCs w:val="22"/>
              </w:rPr>
              <w:t>…“</w:t>
            </w:r>
            <w:r>
              <w:rPr>
                <w:sz w:val="22"/>
                <w:szCs w:val="22"/>
              </w:rPr>
              <w:t xml:space="preserve"> Ve skutečnosti jde o zjišťování rozdílů ve frekvenci sociálně-patologických jevů a </w:t>
            </w:r>
            <w:r w:rsidR="00CD6FD9">
              <w:rPr>
                <w:sz w:val="22"/>
                <w:szCs w:val="22"/>
              </w:rPr>
              <w:t xml:space="preserve">zjišťování </w:t>
            </w:r>
            <w:r w:rsidRPr="00E351A0">
              <w:rPr>
                <w:b/>
                <w:sz w:val="22"/>
                <w:szCs w:val="22"/>
              </w:rPr>
              <w:t xml:space="preserve">názorů </w:t>
            </w:r>
            <w:r>
              <w:rPr>
                <w:sz w:val="22"/>
                <w:szCs w:val="22"/>
              </w:rPr>
              <w:t>na jejich příčiny.</w:t>
            </w:r>
          </w:p>
        </w:tc>
        <w:tc>
          <w:tcPr>
            <w:tcW w:w="1494" w:type="dxa"/>
            <w:vAlign w:val="center"/>
          </w:tcPr>
          <w:p w:rsidR="00080D7A" w:rsidRPr="00BD54FF" w:rsidRDefault="00E351A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:rsidR="00EE1EA8" w:rsidRPr="00BD54FF" w:rsidRDefault="00EE1EA8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teoretické části i praktické části se vyskytuje vícero problémů (rozsah, nepřesnost vymezení výzkumu apod.)</w:t>
            </w:r>
          </w:p>
        </w:tc>
        <w:tc>
          <w:tcPr>
            <w:tcW w:w="1494" w:type="dxa"/>
            <w:vAlign w:val="center"/>
          </w:tcPr>
          <w:p w:rsidR="00080D7A" w:rsidRPr="00BD54FF" w:rsidRDefault="00EE1E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:rsidR="00EE1EA8" w:rsidRPr="00BD54FF" w:rsidRDefault="00EE1EA8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jde o nadbytečné hromadění informací, které jen nepřímo souvisí s praktickou částí. V odborné práci jde nejen o „sběr“, ale i </w:t>
            </w:r>
            <w:r w:rsidR="00C23DAA">
              <w:rPr>
                <w:sz w:val="22"/>
                <w:szCs w:val="22"/>
              </w:rPr>
              <w:t xml:space="preserve">o </w:t>
            </w:r>
            <w:r>
              <w:rPr>
                <w:sz w:val="22"/>
                <w:szCs w:val="22"/>
              </w:rPr>
              <w:t>selekci informací.</w:t>
            </w:r>
          </w:p>
        </w:tc>
        <w:tc>
          <w:tcPr>
            <w:tcW w:w="1494" w:type="dxa"/>
            <w:vAlign w:val="center"/>
          </w:tcPr>
          <w:p w:rsidR="00080D7A" w:rsidRPr="00BD54FF" w:rsidRDefault="00EE1E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Default="00D41B46" w:rsidP="002C3EAC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:rsidR="00EE1EA8" w:rsidRPr="00BD54FF" w:rsidRDefault="00EE1EA8" w:rsidP="002C3EA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Kvalitativní výzkum se zdá být trochu „aktem zoufalství“, reakcí na to, že se nepotvrd</w:t>
            </w:r>
            <w:r w:rsidR="002C3EAC">
              <w:rPr>
                <w:sz w:val="22"/>
                <w:szCs w:val="22"/>
              </w:rPr>
              <w:t>ila ani jedna hypotéza. Nepotvrzená i potvrzená hypotéza mají ale stejnou hodnotu.</w:t>
            </w:r>
          </w:p>
        </w:tc>
        <w:tc>
          <w:tcPr>
            <w:tcW w:w="1494" w:type="dxa"/>
            <w:vAlign w:val="center"/>
          </w:tcPr>
          <w:p w:rsidR="00217BBE" w:rsidRPr="002C3EAC" w:rsidRDefault="002C3EA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C3EAC">
              <w:rPr>
                <w:b/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Default="00A66BF6" w:rsidP="002C3EAC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:rsidR="002C3EAC" w:rsidRPr="00BD54FF" w:rsidRDefault="002C3EAC" w:rsidP="002C3E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„Kvalitativní“ výzkum je zde </w:t>
            </w:r>
            <w:r w:rsidR="00C23DAA">
              <w:rPr>
                <w:sz w:val="22"/>
                <w:szCs w:val="22"/>
              </w:rPr>
              <w:t xml:space="preserve">jen </w:t>
            </w:r>
            <w:r>
              <w:rPr>
                <w:sz w:val="22"/>
                <w:szCs w:val="22"/>
              </w:rPr>
              <w:t>nedotáhnutým rozhovorem. To je málo.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C3EAC" w:rsidRDefault="002C3EA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C3EAC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C3EA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C3EAC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2C3EAC">
              <w:rPr>
                <w:sz w:val="22"/>
                <w:szCs w:val="22"/>
              </w:rPr>
              <w:t>.</w:t>
            </w:r>
          </w:p>
          <w:p w:rsidR="00391AAF" w:rsidRPr="00BD54FF" w:rsidRDefault="002C3EAC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Kromě nepřesnosti v stanovení cíle, vidím problém v tom, že autorka při 1. hypotéze nepíše o třech </w:t>
            </w:r>
            <w:proofErr w:type="spellStart"/>
            <w:r>
              <w:rPr>
                <w:sz w:val="22"/>
                <w:szCs w:val="22"/>
              </w:rPr>
              <w:t>subhypotézách</w:t>
            </w:r>
            <w:proofErr w:type="spellEnd"/>
            <w:r>
              <w:rPr>
                <w:sz w:val="22"/>
                <w:szCs w:val="22"/>
              </w:rPr>
              <w:t xml:space="preserve">. Teoreticky se jí </w:t>
            </w:r>
            <w:r w:rsidR="00C23DAA">
              <w:rPr>
                <w:sz w:val="22"/>
                <w:szCs w:val="22"/>
              </w:rPr>
              <w:t xml:space="preserve">tak </w:t>
            </w:r>
            <w:r>
              <w:rPr>
                <w:sz w:val="22"/>
                <w:szCs w:val="22"/>
              </w:rPr>
              <w:t xml:space="preserve">mohlo stát, že se </w:t>
            </w:r>
            <w:r w:rsidRPr="00C23DAA">
              <w:rPr>
                <w:b/>
                <w:sz w:val="22"/>
                <w:szCs w:val="22"/>
              </w:rPr>
              <w:t>„hypotéza částečně</w:t>
            </w:r>
            <w:r>
              <w:rPr>
                <w:sz w:val="22"/>
                <w:szCs w:val="22"/>
              </w:rPr>
              <w:t xml:space="preserve"> </w:t>
            </w:r>
            <w:r w:rsidRPr="00C23DAA">
              <w:rPr>
                <w:b/>
                <w:sz w:val="22"/>
                <w:szCs w:val="22"/>
              </w:rPr>
              <w:t>potvrdila“,</w:t>
            </w:r>
            <w:r>
              <w:rPr>
                <w:sz w:val="22"/>
                <w:szCs w:val="22"/>
              </w:rPr>
              <w:t xml:space="preserve"> což je metodologicky nesmysl</w:t>
            </w:r>
            <w:r w:rsidR="00C23DAA">
              <w:rPr>
                <w:sz w:val="22"/>
                <w:szCs w:val="22"/>
              </w:rPr>
              <w:t>.</w:t>
            </w:r>
            <w:r w:rsidR="00391AAF"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:rsidR="00391AAF" w:rsidRPr="002C3EAC" w:rsidRDefault="002C3EAC" w:rsidP="00021267">
            <w:pPr>
              <w:jc w:val="center"/>
              <w:rPr>
                <w:b/>
                <w:sz w:val="22"/>
                <w:szCs w:val="22"/>
              </w:rPr>
            </w:pPr>
            <w:r w:rsidRPr="002C3EAC">
              <w:rPr>
                <w:b/>
                <w:sz w:val="22"/>
                <w:szCs w:val="22"/>
              </w:rPr>
              <w:t>1-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C3EAC" w:rsidRDefault="002C3EAC" w:rsidP="00021267">
            <w:pPr>
              <w:jc w:val="center"/>
              <w:rPr>
                <w:b/>
                <w:sz w:val="22"/>
                <w:szCs w:val="22"/>
              </w:rPr>
            </w:pPr>
            <w:r w:rsidRPr="002C3EAC"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C3EAC" w:rsidRDefault="00CD6FD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C3E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CD6FD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CD6FD9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CD6FD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2C3EAC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CD6FD9" w:rsidRDefault="00CD6FD9" w:rsidP="00021267">
            <w:pPr>
              <w:jc w:val="center"/>
              <w:rPr>
                <w:b/>
                <w:sz w:val="22"/>
                <w:szCs w:val="22"/>
              </w:rPr>
            </w:pPr>
            <w:r w:rsidRPr="00CD6FD9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Default="002E47E2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:rsidR="00CD6FD9" w:rsidRPr="00BD54FF" w:rsidRDefault="00CD6FD9" w:rsidP="00BF19E0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 textu práce je častá nadměrná popisnost.</w:t>
            </w:r>
          </w:p>
        </w:tc>
        <w:tc>
          <w:tcPr>
            <w:tcW w:w="1494" w:type="dxa"/>
            <w:vAlign w:val="center"/>
          </w:tcPr>
          <w:p w:rsidR="002E47E2" w:rsidRPr="00BD54FF" w:rsidRDefault="00CD6FD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CD6FD9">
      <w:pPr>
        <w:jc w:val="both"/>
      </w:pPr>
      <w:r w:rsidRPr="00BD54FF">
        <w:rPr>
          <w:b/>
        </w:rPr>
        <w:t>Slovní vyjádření k hodnocení bakalářské práce:</w:t>
      </w:r>
    </w:p>
    <w:p w:rsidR="002A635B" w:rsidRPr="00BD54FF" w:rsidRDefault="00CD6FD9" w:rsidP="00CD6FD9">
      <w:pPr>
        <w:jc w:val="both"/>
      </w:pPr>
      <w:r>
        <w:t xml:space="preserve">Předložená práce splňuje požadavky na tento typ závěrečných prací. Navrhuji ji přijmout k obhajobě a hodnotím ji známkou </w:t>
      </w:r>
      <w:r w:rsidRPr="00CD6FD9">
        <w:rPr>
          <w:b/>
        </w:rPr>
        <w:t>B</w:t>
      </w:r>
      <w:r>
        <w:rPr>
          <w:b/>
        </w:rPr>
        <w:t>.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9B3BC9" w:rsidP="0082081A">
      <w:pPr>
        <w:jc w:val="both"/>
      </w:pPr>
      <w:r>
        <w:t>Co by dnes dělala při psaní bakalářské práce autorka jinak?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C23DAA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C23DAA" w:rsidP="00915C7C">
            <w:pPr>
              <w:spacing w:before="120" w:line="360" w:lineRule="auto"/>
              <w:jc w:val="both"/>
              <w:rPr>
                <w:b/>
              </w:rPr>
            </w:pPr>
            <w:r w:rsidRPr="00C23DAA"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8B1435">
        <w:t xml:space="preserve"> 8.1.2019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0213" w:rsidRDefault="00320213">
      <w:r>
        <w:separator/>
      </w:r>
    </w:p>
  </w:endnote>
  <w:endnote w:type="continuationSeparator" w:id="0">
    <w:p w:rsidR="00320213" w:rsidRDefault="00320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0213" w:rsidRDefault="00320213">
      <w:r>
        <w:separator/>
      </w:r>
    </w:p>
  </w:footnote>
  <w:footnote w:type="continuationSeparator" w:id="0">
    <w:p w:rsidR="00320213" w:rsidRDefault="003202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177887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C3EAC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B1435"/>
    <w:rsid w:val="008D6C87"/>
    <w:rsid w:val="00905780"/>
    <w:rsid w:val="00915C7C"/>
    <w:rsid w:val="009B3BC9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23DAA"/>
    <w:rsid w:val="00C620E5"/>
    <w:rsid w:val="00CC23C7"/>
    <w:rsid w:val="00CC46A2"/>
    <w:rsid w:val="00CD6FD9"/>
    <w:rsid w:val="00CE3588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351A0"/>
    <w:rsid w:val="00E61EDA"/>
    <w:rsid w:val="00E76562"/>
    <w:rsid w:val="00E93E77"/>
    <w:rsid w:val="00EE1EA8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66F2AD92-0F60-468E-A82B-7C1D6911D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401</Words>
  <Characters>2291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2687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7</cp:revision>
  <cp:lastPrinted>1900-12-31T23:00:00Z</cp:lastPrinted>
  <dcterms:created xsi:type="dcterms:W3CDTF">2016-04-11T05:55:00Z</dcterms:created>
  <dcterms:modified xsi:type="dcterms:W3CDTF">2019-01-08T09:15:00Z</dcterms:modified>
</cp:coreProperties>
</file>