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43352A">
        <w:rPr>
          <w:b/>
        </w:rPr>
        <w:tab/>
      </w:r>
      <w:r w:rsidR="00670EBB">
        <w:rPr>
          <w:b/>
        </w:rPr>
        <w:t>Bc. Anežka BAREŠOVÁ</w:t>
      </w:r>
    </w:p>
    <w:p w:rsidR="00080D7A" w:rsidRDefault="00080D7A" w:rsidP="00670EBB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670EBB">
        <w:rPr>
          <w:b/>
        </w:rPr>
        <w:t>Transformace systému péče o ohrožené děti a její dopad na pěstounskou péči</w:t>
      </w:r>
    </w:p>
    <w:p w:rsidR="00670EBB" w:rsidRPr="00BD54FF" w:rsidRDefault="00670EBB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43352A">
        <w:rPr>
          <w:b/>
        </w:rPr>
        <w:tab/>
      </w:r>
      <w:r w:rsidR="00670EBB" w:rsidRPr="00670EBB">
        <w:rPr>
          <w:b/>
        </w:rPr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43352A">
        <w:rPr>
          <w:b/>
        </w:rPr>
        <w:t>2015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</w:t>
      </w:r>
      <w:r w:rsidR="00304A9A">
        <w:rPr>
          <w:b/>
        </w:rPr>
        <w:t>ka</w:t>
      </w:r>
      <w:r>
        <w:rPr>
          <w:b/>
        </w:rPr>
        <w:t xml:space="preserve"> práce:</w:t>
      </w:r>
      <w:r w:rsidR="0043352A">
        <w:rPr>
          <w:b/>
        </w:rPr>
        <w:tab/>
      </w:r>
      <w:r w:rsidR="0043352A">
        <w:rPr>
          <w:b/>
        </w:rPr>
        <w:tab/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304A9A" w:rsidRDefault="00304A9A" w:rsidP="00021267">
            <w:pPr>
              <w:jc w:val="center"/>
              <w:rPr>
                <w:b/>
                <w:sz w:val="22"/>
                <w:szCs w:val="22"/>
              </w:rPr>
            </w:pPr>
            <w:r w:rsidRPr="00304A9A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304A9A" w:rsidRDefault="00304A9A" w:rsidP="00021267">
            <w:pPr>
              <w:jc w:val="center"/>
              <w:rPr>
                <w:b/>
                <w:sz w:val="22"/>
                <w:szCs w:val="22"/>
              </w:rPr>
            </w:pPr>
            <w:r w:rsidRPr="00304A9A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304A9A" w:rsidRDefault="00304A9A" w:rsidP="00021267">
            <w:pPr>
              <w:jc w:val="center"/>
              <w:rPr>
                <w:b/>
                <w:sz w:val="22"/>
                <w:szCs w:val="22"/>
              </w:rPr>
            </w:pPr>
            <w:r w:rsidRPr="00304A9A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304A9A" w:rsidRDefault="00304A9A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304A9A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04A9A" w:rsidRDefault="00304A9A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304A9A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04A9A" w:rsidRDefault="00304A9A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304A9A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304A9A" w:rsidRDefault="00304A9A" w:rsidP="00021267">
            <w:pPr>
              <w:jc w:val="center"/>
              <w:rPr>
                <w:b/>
                <w:sz w:val="22"/>
                <w:szCs w:val="22"/>
              </w:rPr>
            </w:pPr>
            <w:r w:rsidRPr="00304A9A"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304A9A" w:rsidRDefault="00304A9A" w:rsidP="00021267">
            <w:pPr>
              <w:jc w:val="center"/>
              <w:rPr>
                <w:b/>
                <w:sz w:val="22"/>
                <w:szCs w:val="22"/>
              </w:rPr>
            </w:pPr>
            <w:r w:rsidRPr="00304A9A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304A9A" w:rsidRDefault="00304A9A" w:rsidP="00021267">
            <w:pPr>
              <w:jc w:val="center"/>
              <w:rPr>
                <w:b/>
                <w:sz w:val="22"/>
                <w:szCs w:val="22"/>
              </w:rPr>
            </w:pPr>
            <w:r w:rsidRPr="00304A9A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304A9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304A9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304A9A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:rsidR="00205A5E" w:rsidRPr="00304A9A" w:rsidRDefault="00304A9A" w:rsidP="00021267">
            <w:pPr>
              <w:jc w:val="center"/>
              <w:rPr>
                <w:b/>
                <w:sz w:val="22"/>
                <w:szCs w:val="22"/>
              </w:rPr>
            </w:pPr>
            <w:r w:rsidRPr="00304A9A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304A9A" w:rsidRDefault="00304A9A" w:rsidP="00021267">
            <w:pPr>
              <w:jc w:val="center"/>
              <w:rPr>
                <w:b/>
                <w:sz w:val="22"/>
                <w:szCs w:val="22"/>
              </w:rPr>
            </w:pPr>
            <w:r w:rsidRPr="00304A9A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304A9A" w:rsidRDefault="00304A9A" w:rsidP="00021267">
            <w:pPr>
              <w:jc w:val="center"/>
              <w:rPr>
                <w:b/>
                <w:sz w:val="22"/>
                <w:szCs w:val="22"/>
              </w:rPr>
            </w:pPr>
            <w:r w:rsidRPr="00304A9A">
              <w:rPr>
                <w:b/>
                <w:sz w:val="22"/>
                <w:szCs w:val="22"/>
              </w:rPr>
              <w:t>1-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105073" w:rsidRPr="00105073" w:rsidRDefault="00105073" w:rsidP="00E56699">
      <w:pPr>
        <w:spacing w:after="120"/>
        <w:jc w:val="both"/>
        <w:rPr>
          <w:b/>
        </w:rPr>
      </w:pPr>
      <w:r w:rsidRPr="00105073">
        <w:rPr>
          <w:b/>
        </w:rPr>
        <w:t>Obsahová stránka diplomové práce</w:t>
      </w:r>
    </w:p>
    <w:p w:rsidR="00E56699" w:rsidRDefault="00E56699" w:rsidP="00E56699">
      <w:pPr>
        <w:spacing w:after="120"/>
        <w:jc w:val="both"/>
      </w:pPr>
      <w:r w:rsidRPr="00E56699">
        <w:t xml:space="preserve">Problematika </w:t>
      </w:r>
      <w:r>
        <w:t xml:space="preserve">transformace systému péče o ohrožené děti </w:t>
      </w:r>
      <w:r w:rsidRPr="00E56699">
        <w:t>je aktuálně významným společenskopolitickým tématem a také vhodným výzkumným tématem pro humanitní vědy. Z tohoto pohledu je tedy výběr pro diplomovou práci velice vhodný.</w:t>
      </w:r>
    </w:p>
    <w:p w:rsidR="002A635B" w:rsidRPr="00BD54FF" w:rsidRDefault="00E56699" w:rsidP="00E56699">
      <w:pPr>
        <w:spacing w:after="120"/>
        <w:jc w:val="both"/>
      </w:pPr>
      <w:r>
        <w:t xml:space="preserve">Práce je </w:t>
      </w:r>
      <w:r w:rsidRPr="00E56699">
        <w:rPr>
          <w:b/>
        </w:rPr>
        <w:t>teoreticko-výzkumná</w:t>
      </w:r>
      <w:r>
        <w:t>, člení se klasicky na část teoretickou a výzkumnou.</w:t>
      </w:r>
      <w:r w:rsidR="002A635B" w:rsidRPr="00BD54FF">
        <w:tab/>
      </w:r>
    </w:p>
    <w:p w:rsidR="00E56699" w:rsidRDefault="00E56699" w:rsidP="00E56699">
      <w:pPr>
        <w:spacing w:after="120"/>
        <w:jc w:val="both"/>
      </w:pPr>
      <w:r w:rsidRPr="00E56699">
        <w:rPr>
          <w:b/>
        </w:rPr>
        <w:t>Teoretická část práce</w:t>
      </w:r>
      <w:r>
        <w:t xml:space="preserve"> je rozdělena na 3 základní kapitoly – Systém sociálně-právní ochrany dětí, Pěstounská péče, Transformace systému péče o ohrožené děti. </w:t>
      </w:r>
    </w:p>
    <w:p w:rsidR="00105073" w:rsidRDefault="00E56699" w:rsidP="00E56699">
      <w:pPr>
        <w:spacing w:after="120"/>
        <w:jc w:val="both"/>
      </w:pPr>
      <w:r w:rsidRPr="00E56699">
        <w:t xml:space="preserve">Desing praktické části práce je velice podrobně popsán a následně aplikován. Základní metodou výzkumu jsou případové studie se sběrem dat </w:t>
      </w:r>
      <w:r>
        <w:t>s</w:t>
      </w:r>
      <w:r w:rsidRPr="00E56699">
        <w:t xml:space="preserve">trukturovaným rozhovorem. </w:t>
      </w:r>
    </w:p>
    <w:p w:rsidR="002A635B" w:rsidRDefault="00E56699" w:rsidP="00E56699">
      <w:pPr>
        <w:spacing w:after="120"/>
        <w:jc w:val="both"/>
      </w:pPr>
      <w:r w:rsidRPr="00E56699">
        <w:t>K jednotlivým případovým studiím nemám jako oponentka vážnější připomínky. Pro lepší identifi</w:t>
      </w:r>
      <w:r w:rsidR="00422694">
        <w:t>kaci přímých sdělení respondentek</w:t>
      </w:r>
      <w:r w:rsidRPr="00E56699">
        <w:t xml:space="preserve"> autorka vhodně využívá kurzívu. Také vyhodnocení, analýza a interpretace jednotlivých případových studií je plně v souladu s podmínkami pro diplomovou práci. Logicky a strukturovaně je vypracován závěr nejen praktické části, ale i závěr celé diplomové práce. V něm autorka propojuje informace z teoretické i praktické části a doplňuje je o svá osobní poznání. Práce má důležité výstupy jak pro teorii, tak i pro praxi.  Autorka dosáhla cílů, které si v diplomové práci vytyčila.  </w:t>
      </w:r>
    </w:p>
    <w:p w:rsidR="00105073" w:rsidRPr="00BD54FF" w:rsidRDefault="00105073" w:rsidP="00E56699">
      <w:pPr>
        <w:spacing w:after="120"/>
        <w:jc w:val="both"/>
      </w:pPr>
      <w:r>
        <w:t>Pro přehlednost by</w:t>
      </w:r>
      <w:r w:rsidR="00AE3363">
        <w:t xml:space="preserve"> bylo vhodnější Otázky pro respondenty zařadit do přílohové části.</w:t>
      </w:r>
      <w:r>
        <w:t xml:space="preserve"> </w:t>
      </w:r>
    </w:p>
    <w:p w:rsidR="00105073" w:rsidRPr="00105073" w:rsidRDefault="00105073" w:rsidP="00105073">
      <w:pPr>
        <w:spacing w:after="120"/>
        <w:jc w:val="both"/>
        <w:rPr>
          <w:b/>
        </w:rPr>
      </w:pPr>
      <w:r w:rsidRPr="00105073">
        <w:rPr>
          <w:b/>
        </w:rPr>
        <w:t>Literární zdroje</w:t>
      </w:r>
    </w:p>
    <w:p w:rsidR="002A635B" w:rsidRPr="00BD54FF" w:rsidRDefault="00105073" w:rsidP="00105073">
      <w:pPr>
        <w:spacing w:after="120"/>
        <w:jc w:val="both"/>
      </w:pPr>
      <w:r>
        <w:t xml:space="preserve">Autorka využívá bohaté zdroje předních autorů, kteří se tématem zabývají, aktuálních, tak i starších osvědčených publikací. Využila také internetových zdrojů. Správně jsou uváděny odkazy na literaturu (Harvardský styl).     </w:t>
      </w:r>
    </w:p>
    <w:p w:rsidR="00105073" w:rsidRPr="00105073" w:rsidRDefault="00105073" w:rsidP="0082081A">
      <w:pPr>
        <w:jc w:val="both"/>
        <w:rPr>
          <w:b/>
          <w:bCs/>
          <w:u w:val="single"/>
        </w:rPr>
      </w:pPr>
      <w:r w:rsidRPr="00105073">
        <w:rPr>
          <w:b/>
          <w:bCs/>
          <w:u w:val="single"/>
        </w:rPr>
        <w:t>Formální stránka diplomové práce</w:t>
      </w:r>
    </w:p>
    <w:p w:rsidR="00105073" w:rsidRDefault="00105073" w:rsidP="0082081A">
      <w:pPr>
        <w:jc w:val="both"/>
        <w:rPr>
          <w:b/>
          <w:bCs/>
        </w:rPr>
      </w:pPr>
    </w:p>
    <w:p w:rsidR="00105073" w:rsidRPr="00105073" w:rsidRDefault="00105073" w:rsidP="0082081A">
      <w:pPr>
        <w:jc w:val="both"/>
        <w:rPr>
          <w:bCs/>
        </w:rPr>
      </w:pPr>
      <w:r w:rsidRPr="00105073">
        <w:rPr>
          <w:b/>
          <w:bCs/>
        </w:rPr>
        <w:t>Formální úprava</w:t>
      </w:r>
      <w:r w:rsidRPr="00105073">
        <w:rPr>
          <w:bCs/>
        </w:rPr>
        <w:t xml:space="preserve"> a náležitosti práce jsou v souladu se směrnicí FF UPa. </w:t>
      </w:r>
      <w:r w:rsidRPr="00105073">
        <w:rPr>
          <w:b/>
          <w:bCs/>
        </w:rPr>
        <w:t>Jazyková a terminologická úroveň</w:t>
      </w:r>
      <w:r w:rsidRPr="00105073">
        <w:rPr>
          <w:bCs/>
        </w:rPr>
        <w:t xml:space="preserve"> práce</w:t>
      </w:r>
      <w:r w:rsidR="00AE3363">
        <w:rPr>
          <w:bCs/>
        </w:rPr>
        <w:t xml:space="preserve"> převážně</w:t>
      </w:r>
      <w:r w:rsidRPr="00105073">
        <w:rPr>
          <w:bCs/>
        </w:rPr>
        <w:t xml:space="preserve"> </w:t>
      </w:r>
      <w:r>
        <w:rPr>
          <w:bCs/>
        </w:rPr>
        <w:t>odpovídá</w:t>
      </w:r>
      <w:r w:rsidRPr="00105073">
        <w:rPr>
          <w:bCs/>
        </w:rPr>
        <w:t xml:space="preserve"> danému typu závěrečné práce.</w:t>
      </w:r>
      <w:r w:rsidR="00AE3363">
        <w:rPr>
          <w:bCs/>
        </w:rPr>
        <w:t xml:space="preserve"> Stylistická chyba zaznamenána např. na str. 59. odst. 3 s</w:t>
      </w:r>
      <w:r w:rsidR="00422694">
        <w:rPr>
          <w:bCs/>
        </w:rPr>
        <w:t>právně v individuálních plánech.</w:t>
      </w:r>
      <w:bookmarkStart w:id="0" w:name="_GoBack"/>
      <w:bookmarkEnd w:id="0"/>
      <w:r w:rsidR="00AE3363">
        <w:rPr>
          <w:bCs/>
        </w:rPr>
        <w:t xml:space="preserve">  </w:t>
      </w:r>
    </w:p>
    <w:p w:rsidR="00105073" w:rsidRDefault="00105073" w:rsidP="0082081A">
      <w:pPr>
        <w:jc w:val="both"/>
        <w:rPr>
          <w:bCs/>
        </w:rPr>
      </w:pPr>
    </w:p>
    <w:p w:rsidR="00105073" w:rsidRPr="00105073" w:rsidRDefault="00105073" w:rsidP="00105073">
      <w:pPr>
        <w:jc w:val="both"/>
        <w:rPr>
          <w:b/>
          <w:bCs/>
          <w:i/>
        </w:rPr>
      </w:pPr>
      <w:r w:rsidRPr="00105073">
        <w:rPr>
          <w:b/>
          <w:bCs/>
          <w:i/>
        </w:rPr>
        <w:t>Celkový pohled na předloženou práci: čtivá, aktuální, informačně bohatá, sladěna teoretická a praktická část.</w:t>
      </w:r>
    </w:p>
    <w:p w:rsidR="00105073" w:rsidRDefault="00105073" w:rsidP="00105073">
      <w:pPr>
        <w:jc w:val="both"/>
        <w:rPr>
          <w:bCs/>
        </w:rPr>
      </w:pPr>
    </w:p>
    <w:p w:rsidR="00105073" w:rsidRDefault="00AE3363" w:rsidP="0082081A">
      <w:pPr>
        <w:jc w:val="both"/>
        <w:rPr>
          <w:bCs/>
        </w:rPr>
      </w:pPr>
      <w:r>
        <w:rPr>
          <w:bCs/>
        </w:rPr>
        <w:t xml:space="preserve">Přílohy v diplomové práci nejsou. </w:t>
      </w:r>
    </w:p>
    <w:p w:rsidR="00105073" w:rsidRDefault="00105073" w:rsidP="0082081A">
      <w:pPr>
        <w:jc w:val="both"/>
        <w:rPr>
          <w:bCs/>
        </w:rPr>
      </w:pPr>
    </w:p>
    <w:p w:rsidR="0082081A" w:rsidRPr="00AE3363" w:rsidRDefault="0082081A" w:rsidP="0082081A">
      <w:pPr>
        <w:jc w:val="both"/>
        <w:rPr>
          <w:b/>
          <w:bCs/>
        </w:rPr>
      </w:pPr>
      <w:r w:rsidRPr="00AE3363">
        <w:rPr>
          <w:b/>
          <w:bCs/>
        </w:rPr>
        <w:t>Otázky pro diskusi:</w:t>
      </w:r>
    </w:p>
    <w:p w:rsidR="00AE3363" w:rsidRPr="00AE3363" w:rsidRDefault="00AE3363" w:rsidP="00AE3363">
      <w:pPr>
        <w:pStyle w:val="Odstavecseseznamem"/>
        <w:numPr>
          <w:ilvl w:val="0"/>
          <w:numId w:val="3"/>
        </w:numPr>
      </w:pPr>
      <w:r w:rsidRPr="00AE3363">
        <w:t>Shrňte zásadní výsledky výzkumu.</w:t>
      </w:r>
    </w:p>
    <w:p w:rsidR="00AE3363" w:rsidRDefault="00AE3363" w:rsidP="00AE3363">
      <w:pPr>
        <w:pStyle w:val="Odstavecseseznamem"/>
        <w:numPr>
          <w:ilvl w:val="0"/>
          <w:numId w:val="3"/>
        </w:numPr>
        <w:jc w:val="both"/>
      </w:pPr>
      <w:r>
        <w:t xml:space="preserve">Jak hodnotíte současný stav transformace systému péče o ohrožené děti ve vztahu k pěstounské péči? </w:t>
      </w:r>
    </w:p>
    <w:p w:rsidR="0082081A" w:rsidRPr="00BD54FF" w:rsidRDefault="0082081A" w:rsidP="00AE3363">
      <w:pPr>
        <w:pStyle w:val="Odstavecseseznamem"/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lastRenderedPageBreak/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304A9A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04A9A">
      <w:pPr>
        <w:spacing w:before="120" w:line="360" w:lineRule="auto"/>
        <w:jc w:val="center"/>
        <w:rPr>
          <w:b/>
          <w:sz w:val="28"/>
          <w:szCs w:val="28"/>
        </w:rPr>
      </w:pPr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CB638F">
        <w:rPr>
          <w:b/>
          <w:sz w:val="28"/>
          <w:szCs w:val="28"/>
        </w:rPr>
        <w:t xml:space="preserve">  diplomovou</w:t>
      </w:r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304A9A">
        <w:t xml:space="preserve"> 9. 8. 2015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304A9A">
        <w:t>oponentky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3A2D" w:rsidRDefault="00963A2D">
      <w:r>
        <w:separator/>
      </w:r>
    </w:p>
  </w:endnote>
  <w:endnote w:type="continuationSeparator" w:id="0">
    <w:p w:rsidR="00963A2D" w:rsidRDefault="00963A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3A2D" w:rsidRDefault="00963A2D">
      <w:r>
        <w:separator/>
      </w:r>
    </w:p>
  </w:footnote>
  <w:footnote w:type="continuationSeparator" w:id="0">
    <w:p w:rsidR="00963A2D" w:rsidRDefault="00963A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4B7912B7"/>
    <w:multiLevelType w:val="hybridMultilevel"/>
    <w:tmpl w:val="58BC9DF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B660C"/>
    <w:rsid w:val="000F53CF"/>
    <w:rsid w:val="00101049"/>
    <w:rsid w:val="00105073"/>
    <w:rsid w:val="001319D1"/>
    <w:rsid w:val="00166C75"/>
    <w:rsid w:val="00176B2B"/>
    <w:rsid w:val="001D33C4"/>
    <w:rsid w:val="0020506D"/>
    <w:rsid w:val="00205A5E"/>
    <w:rsid w:val="00217BBE"/>
    <w:rsid w:val="002A635B"/>
    <w:rsid w:val="002B1E8E"/>
    <w:rsid w:val="002E47E2"/>
    <w:rsid w:val="00304A9A"/>
    <w:rsid w:val="0031107A"/>
    <w:rsid w:val="003239D3"/>
    <w:rsid w:val="0036745B"/>
    <w:rsid w:val="00384A59"/>
    <w:rsid w:val="00391AAF"/>
    <w:rsid w:val="00422694"/>
    <w:rsid w:val="0043352A"/>
    <w:rsid w:val="004A3341"/>
    <w:rsid w:val="004D13D8"/>
    <w:rsid w:val="00516E71"/>
    <w:rsid w:val="0055063F"/>
    <w:rsid w:val="00561996"/>
    <w:rsid w:val="005A6C45"/>
    <w:rsid w:val="005D226D"/>
    <w:rsid w:val="00670EBB"/>
    <w:rsid w:val="006A21AF"/>
    <w:rsid w:val="006A2345"/>
    <w:rsid w:val="006D436B"/>
    <w:rsid w:val="006D65B2"/>
    <w:rsid w:val="006E2F33"/>
    <w:rsid w:val="00712468"/>
    <w:rsid w:val="00780BC9"/>
    <w:rsid w:val="0082081A"/>
    <w:rsid w:val="00870B8D"/>
    <w:rsid w:val="008D6C87"/>
    <w:rsid w:val="00963A2D"/>
    <w:rsid w:val="00A13EA9"/>
    <w:rsid w:val="00A33211"/>
    <w:rsid w:val="00A66BF6"/>
    <w:rsid w:val="00A9360A"/>
    <w:rsid w:val="00AA349F"/>
    <w:rsid w:val="00AD3CE3"/>
    <w:rsid w:val="00AE3363"/>
    <w:rsid w:val="00B46FB5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56699"/>
    <w:rsid w:val="00E61EDA"/>
    <w:rsid w:val="00E76562"/>
    <w:rsid w:val="00E93E77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5A6C4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5A6C45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AE336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5A6C4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5A6C45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AE336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514</Words>
  <Characters>3272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3779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4</cp:revision>
  <cp:lastPrinted>2015-08-10T06:46:00Z</cp:lastPrinted>
  <dcterms:created xsi:type="dcterms:W3CDTF">2015-08-09T13:09:00Z</dcterms:created>
  <dcterms:modified xsi:type="dcterms:W3CDTF">2015-08-10T06:47:00Z</dcterms:modified>
</cp:coreProperties>
</file>