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50F8F" w:rsidRDefault="00250F8F" w:rsidP="00250F8F">
      <w:pPr>
        <w:pStyle w:val="Nadpis4"/>
        <w:spacing w:before="60"/>
        <w:jc w:val="center"/>
        <w:rPr>
          <w:bCs/>
          <w:iCs/>
          <w:sz w:val="28"/>
          <w:szCs w:val="28"/>
          <w:u w:val="none"/>
        </w:rPr>
      </w:pPr>
      <w:bookmarkStart w:id="0" w:name="_GoBack"/>
      <w:bookmarkEnd w:id="0"/>
      <w:r>
        <w:rPr>
          <w:bCs/>
          <w:iCs/>
          <w:sz w:val="28"/>
          <w:szCs w:val="28"/>
          <w:u w:val="none"/>
        </w:rPr>
        <w:t>UNIVERZITA PARDUBICE</w:t>
      </w:r>
    </w:p>
    <w:p w:rsidR="00250F8F" w:rsidRPr="00D3601F" w:rsidRDefault="00250F8F" w:rsidP="00250F8F">
      <w:pPr>
        <w:pStyle w:val="Nadpis4"/>
        <w:spacing w:before="60"/>
        <w:jc w:val="center"/>
        <w:rPr>
          <w:b/>
          <w:bCs/>
          <w:iCs/>
          <w:u w:val="none"/>
        </w:rPr>
      </w:pPr>
      <w:r w:rsidRPr="00D3601F">
        <w:rPr>
          <w:b/>
          <w:bCs/>
          <w:iCs/>
          <w:u w:val="none"/>
        </w:rPr>
        <w:t>Fakulta filozofická</w:t>
      </w:r>
    </w:p>
    <w:p w:rsidR="00C81484" w:rsidRPr="00D3601F" w:rsidRDefault="00C81484" w:rsidP="00C81484">
      <w:pPr>
        <w:jc w:val="center"/>
        <w:rPr>
          <w:b/>
        </w:rPr>
      </w:pPr>
      <w:r w:rsidRPr="00D3601F">
        <w:rPr>
          <w:b/>
        </w:rPr>
        <w:t>Katedra anglistiky a amerikanistiky</w:t>
      </w:r>
    </w:p>
    <w:p w:rsidR="00CD656D" w:rsidRDefault="00CD656D" w:rsidP="00250F8F">
      <w:pPr>
        <w:spacing w:before="60"/>
        <w:jc w:val="center"/>
        <w:rPr>
          <w:b/>
          <w:sz w:val="32"/>
          <w:szCs w:val="32"/>
        </w:rPr>
      </w:pPr>
    </w:p>
    <w:p w:rsidR="00250F8F" w:rsidRDefault="00250F8F" w:rsidP="00250F8F">
      <w:pPr>
        <w:spacing w:before="60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Posudek o</w:t>
      </w:r>
      <w:r w:rsidR="00907746">
        <w:rPr>
          <w:b/>
          <w:sz w:val="32"/>
          <w:szCs w:val="32"/>
        </w:rPr>
        <w:t>ponenta</w:t>
      </w:r>
      <w:r>
        <w:rPr>
          <w:b/>
          <w:sz w:val="32"/>
          <w:szCs w:val="32"/>
        </w:rPr>
        <w:t xml:space="preserve"> bakalářské práce</w:t>
      </w:r>
    </w:p>
    <w:p w:rsidR="0098138A" w:rsidRDefault="0098138A" w:rsidP="00250F8F">
      <w:pPr>
        <w:spacing w:before="60"/>
        <w:jc w:val="both"/>
        <w:rPr>
          <w:b/>
        </w:rPr>
      </w:pPr>
    </w:p>
    <w:p w:rsidR="00755C76" w:rsidRDefault="00473FBB" w:rsidP="008410C4">
      <w:pPr>
        <w:spacing w:before="60"/>
        <w:jc w:val="both"/>
        <w:rPr>
          <w:b/>
        </w:rPr>
      </w:pPr>
      <w:r>
        <w:rPr>
          <w:b/>
        </w:rPr>
        <w:t>Autor práce: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 w:rsidR="007E57CE">
        <w:rPr>
          <w:b/>
        </w:rPr>
        <w:t>Andrea Benová</w:t>
      </w:r>
    </w:p>
    <w:p w:rsidR="00473FBB" w:rsidRDefault="00473FBB" w:rsidP="008410C4">
      <w:pPr>
        <w:spacing w:before="60"/>
        <w:jc w:val="both"/>
        <w:rPr>
          <w:b/>
        </w:rPr>
      </w:pPr>
      <w:r>
        <w:rPr>
          <w:b/>
        </w:rPr>
        <w:t>Studijní obor:</w:t>
      </w:r>
      <w:r>
        <w:rPr>
          <w:b/>
        </w:rPr>
        <w:tab/>
      </w:r>
      <w:r>
        <w:rPr>
          <w:b/>
        </w:rPr>
        <w:tab/>
        <w:t xml:space="preserve">Anglický jazyk </w:t>
      </w:r>
      <w:r w:rsidR="005A6D1E">
        <w:rPr>
          <w:b/>
        </w:rPr>
        <w:t>– specializace v pedagogice</w:t>
      </w:r>
    </w:p>
    <w:p w:rsidR="00473FBB" w:rsidRDefault="00473FBB" w:rsidP="008410C4">
      <w:pPr>
        <w:spacing w:before="60"/>
        <w:ind w:left="2832" w:hanging="2832"/>
        <w:jc w:val="both"/>
        <w:rPr>
          <w:b/>
        </w:rPr>
      </w:pPr>
      <w:r>
        <w:rPr>
          <w:b/>
        </w:rPr>
        <w:t>Název práce:</w:t>
      </w:r>
      <w:r>
        <w:rPr>
          <w:b/>
        </w:rPr>
        <w:tab/>
      </w:r>
      <w:r w:rsidR="007E57CE">
        <w:rPr>
          <w:b/>
          <w:lang w:val="en-GB"/>
        </w:rPr>
        <w:t>Inversion and Fronting in Journalistic Style</w:t>
      </w:r>
    </w:p>
    <w:p w:rsidR="00473FBB" w:rsidRDefault="00473FBB" w:rsidP="008410C4">
      <w:pPr>
        <w:spacing w:before="60"/>
      </w:pPr>
      <w:r>
        <w:rPr>
          <w:b/>
        </w:rPr>
        <w:t>Akademický rok:</w:t>
      </w:r>
      <w:r>
        <w:rPr>
          <w:b/>
        </w:rPr>
        <w:tab/>
      </w:r>
      <w:r>
        <w:rPr>
          <w:b/>
        </w:rPr>
        <w:tab/>
        <w:t>201</w:t>
      </w:r>
      <w:r w:rsidR="007E57CE">
        <w:rPr>
          <w:b/>
        </w:rPr>
        <w:t>5</w:t>
      </w:r>
      <w:r>
        <w:rPr>
          <w:b/>
        </w:rPr>
        <w:t>/201</w:t>
      </w:r>
      <w:r w:rsidR="007E57CE">
        <w:rPr>
          <w:b/>
        </w:rPr>
        <w:t>6</w:t>
      </w:r>
    </w:p>
    <w:p w:rsidR="00473FBB" w:rsidRDefault="00473FBB" w:rsidP="008410C4">
      <w:pPr>
        <w:spacing w:before="60"/>
        <w:jc w:val="both"/>
        <w:rPr>
          <w:b/>
        </w:rPr>
      </w:pPr>
      <w:r>
        <w:rPr>
          <w:b/>
        </w:rPr>
        <w:t>Vedoucí práce:</w:t>
      </w:r>
      <w:r>
        <w:rPr>
          <w:b/>
        </w:rPr>
        <w:tab/>
      </w:r>
      <w:r>
        <w:rPr>
          <w:b/>
        </w:rPr>
        <w:tab/>
      </w:r>
      <w:r w:rsidR="005A6D1E">
        <w:rPr>
          <w:b/>
        </w:rPr>
        <w:t>PhDr</w:t>
      </w:r>
      <w:r>
        <w:rPr>
          <w:b/>
        </w:rPr>
        <w:t xml:space="preserve">. </w:t>
      </w:r>
      <w:r w:rsidR="007E57CE">
        <w:rPr>
          <w:b/>
        </w:rPr>
        <w:t xml:space="preserve">Petra </w:t>
      </w:r>
      <w:proofErr w:type="spellStart"/>
      <w:r w:rsidR="007E57CE">
        <w:rPr>
          <w:b/>
        </w:rPr>
        <w:t>Huschová</w:t>
      </w:r>
      <w:proofErr w:type="spellEnd"/>
      <w:r w:rsidR="005A6D1E">
        <w:rPr>
          <w:b/>
        </w:rPr>
        <w:t>, Ph.D.</w:t>
      </w:r>
    </w:p>
    <w:p w:rsidR="00FA23BB" w:rsidRDefault="00251D2F" w:rsidP="008410C4">
      <w:pPr>
        <w:spacing w:before="60" w:line="360" w:lineRule="auto"/>
        <w:jc w:val="both"/>
        <w:rPr>
          <w:b/>
        </w:rPr>
      </w:pPr>
      <w:r>
        <w:rPr>
          <w:b/>
        </w:rPr>
        <w:t>Oponent práce:</w:t>
      </w:r>
      <w:r w:rsidR="00473FBB">
        <w:rPr>
          <w:b/>
        </w:rPr>
        <w:tab/>
      </w:r>
      <w:r w:rsidR="00473FBB">
        <w:rPr>
          <w:b/>
        </w:rPr>
        <w:tab/>
        <w:t>PhDr. Šárka Ježková, Ph.D.</w:t>
      </w:r>
    </w:p>
    <w:p w:rsidR="00AF3317" w:rsidRDefault="00AF3317" w:rsidP="00FA23BB">
      <w:pPr>
        <w:spacing w:line="360" w:lineRule="auto"/>
        <w:jc w:val="both"/>
        <w:rPr>
          <w:b/>
        </w:rPr>
      </w:pPr>
    </w:p>
    <w:tbl>
      <w:tblPr>
        <w:tblW w:w="11001" w:type="dxa"/>
        <w:tblInd w:w="-61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60"/>
        <w:gridCol w:w="7364"/>
        <w:gridCol w:w="1477"/>
      </w:tblGrid>
      <w:tr w:rsidR="009F6951" w:rsidTr="0051466D">
        <w:tc>
          <w:tcPr>
            <w:tcW w:w="9524" w:type="dxa"/>
            <w:gridSpan w:val="2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2" w:space="0" w:color="auto"/>
            </w:tcBorders>
            <w:vAlign w:val="center"/>
          </w:tcPr>
          <w:p w:rsidR="009F6951" w:rsidRDefault="009F6951" w:rsidP="00FA23BB">
            <w:pPr>
              <w:jc w:val="center"/>
              <w:rPr>
                <w:b/>
              </w:rPr>
            </w:pPr>
            <w:proofErr w:type="gramStart"/>
            <w:r>
              <w:rPr>
                <w:b/>
                <w:sz w:val="28"/>
                <w:szCs w:val="28"/>
              </w:rPr>
              <w:t>Kritéria  hodnocení</w:t>
            </w:r>
            <w:proofErr w:type="gramEnd"/>
            <w:r>
              <w:rPr>
                <w:b/>
                <w:sz w:val="28"/>
                <w:szCs w:val="28"/>
              </w:rPr>
              <w:t xml:space="preserve"> </w:t>
            </w:r>
          </w:p>
        </w:tc>
        <w:tc>
          <w:tcPr>
            <w:tcW w:w="1477" w:type="dxa"/>
            <w:tcBorders>
              <w:top w:val="double" w:sz="4" w:space="0" w:color="auto"/>
              <w:left w:val="single" w:sz="2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9F6951" w:rsidRDefault="009F6951" w:rsidP="00FA23BB">
            <w:pPr>
              <w:jc w:val="center"/>
              <w:rPr>
                <w:b/>
              </w:rPr>
            </w:pPr>
            <w:r>
              <w:rPr>
                <w:b/>
              </w:rPr>
              <w:t>Hodnocení</w:t>
            </w:r>
          </w:p>
          <w:p w:rsidR="009F6951" w:rsidRDefault="009F6951" w:rsidP="00FA23BB">
            <w:pPr>
              <w:jc w:val="center"/>
              <w:rPr>
                <w:b/>
              </w:rPr>
            </w:pPr>
            <w:r>
              <w:rPr>
                <w:b/>
              </w:rPr>
              <w:t>1 - 2 - 3 – 4</w:t>
            </w:r>
          </w:p>
        </w:tc>
      </w:tr>
      <w:tr w:rsidR="00251D2F" w:rsidTr="001805BC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251D2F" w:rsidRPr="000A0C25" w:rsidRDefault="00251D2F" w:rsidP="000A0C25">
            <w:pPr>
              <w:jc w:val="center"/>
              <w:rPr>
                <w:b/>
              </w:rPr>
            </w:pPr>
            <w:r w:rsidRPr="000A0C25">
              <w:rPr>
                <w:b/>
              </w:rPr>
              <w:t>Všeobecná charakteristika</w:t>
            </w:r>
          </w:p>
          <w:p w:rsidR="00251D2F" w:rsidRPr="009F6951" w:rsidRDefault="00251D2F" w:rsidP="009F6951">
            <w:pPr>
              <w:jc w:val="center"/>
              <w:rPr>
                <w:b/>
                <w:highlight w:val="yellow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 w:rsidRPr="00314626">
              <w:rPr>
                <w:sz w:val="22"/>
                <w:szCs w:val="22"/>
              </w:rPr>
              <w:t xml:space="preserve">Splnění </w:t>
            </w:r>
            <w:r>
              <w:rPr>
                <w:sz w:val="22"/>
                <w:szCs w:val="22"/>
              </w:rPr>
              <w:t xml:space="preserve">zásad zpracování práce a </w:t>
            </w:r>
            <w:r w:rsidRPr="005A3144">
              <w:rPr>
                <w:sz w:val="22"/>
                <w:szCs w:val="22"/>
              </w:rPr>
              <w:t>naplnění stanoveného</w:t>
            </w:r>
            <w:r>
              <w:rPr>
                <w:sz w:val="22"/>
                <w:szCs w:val="22"/>
              </w:rPr>
              <w:t xml:space="preserve"> cíle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5A6D1E" w:rsidP="00FA23BB">
            <w:pPr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</w:tr>
      <w:tr w:rsidR="00251D2F" w:rsidTr="001805BC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251D2F" w:rsidRPr="00314626" w:rsidRDefault="00251D2F" w:rsidP="00314626">
            <w:pPr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Logická struktura práce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1805BC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251D2F" w:rsidRDefault="00251D2F" w:rsidP="00314626">
            <w:pPr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Vyváženost teoretické a praktické části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51D2F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Pr="00BC2CA4" w:rsidRDefault="00251D2F" w:rsidP="009F5166">
            <w:pPr>
              <w:jc w:val="center"/>
              <w:rPr>
                <w:b/>
              </w:rPr>
            </w:pPr>
            <w:r w:rsidRPr="005A3144">
              <w:rPr>
                <w:b/>
              </w:rPr>
              <w:t xml:space="preserve">Teoretická část 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Prezentace různých teoretických přístupů k řešenému problému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5A6D1E" w:rsidP="00FA23BB">
            <w:pPr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</w:tr>
      <w:tr w:rsidR="00251D2F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9F5166">
            <w:pPr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Kritické posouzení prezentovaných přístupů a zvolení relevantní teoretické základny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9F5166">
            <w:pPr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Zpracování kvalitní teoretické základny pro realizaci praktické části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51D2F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  <w:r w:rsidRPr="005A3144">
              <w:rPr>
                <w:b/>
              </w:rPr>
              <w:t xml:space="preserve">Praktická část 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 w:rsidRPr="009031E0">
              <w:rPr>
                <w:sz w:val="22"/>
                <w:szCs w:val="22"/>
              </w:rPr>
              <w:t>Vhodnost zvolené výzkumné metodologie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7E57CE" w:rsidP="00FA23BB">
            <w:pPr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</w:tr>
      <w:tr w:rsidR="00251D2F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Pr="00AA3DB8" w:rsidRDefault="00251D2F" w:rsidP="00FA23BB">
            <w:pPr>
              <w:jc w:val="both"/>
              <w:rPr>
                <w:color w:val="FF0000"/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Aplikace zvolené výzkumné metodologie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Pr="00A17BE9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 xml:space="preserve">Relevantní a srozumitelná argumentace </w:t>
            </w:r>
            <w:r w:rsidRPr="005A3144">
              <w:rPr>
                <w:sz w:val="22"/>
                <w:szCs w:val="22"/>
              </w:rPr>
              <w:t>a interpretace získaných výsledků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51D2F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  <w:r>
              <w:rPr>
                <w:b/>
              </w:rPr>
              <w:t>Práce s odbornou literaturou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Kvalita, m</w:t>
            </w:r>
            <w:r w:rsidRPr="00BC2CA4">
              <w:rPr>
                <w:sz w:val="22"/>
                <w:szCs w:val="22"/>
              </w:rPr>
              <w:t xml:space="preserve">nožství </w:t>
            </w:r>
            <w:r>
              <w:rPr>
                <w:sz w:val="22"/>
                <w:szCs w:val="22"/>
              </w:rPr>
              <w:t xml:space="preserve">a relevance </w:t>
            </w:r>
            <w:r w:rsidRPr="00BC2CA4">
              <w:rPr>
                <w:sz w:val="22"/>
                <w:szCs w:val="22"/>
              </w:rPr>
              <w:t>zpracované literatury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7E57CE" w:rsidP="00FA23BB">
            <w:pPr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</w:tr>
      <w:tr w:rsidR="00251D2F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 w:rsidRPr="00BC2CA4">
              <w:rPr>
                <w:sz w:val="22"/>
                <w:szCs w:val="22"/>
              </w:rPr>
              <w:t>Kritický přístup ke zdrojům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51D2F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  <w:r>
              <w:rPr>
                <w:b/>
              </w:rPr>
              <w:t>Formální stránka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 xml:space="preserve">Dodržení doporučených pravidel a norem formální úpravy </w:t>
            </w:r>
            <w:r w:rsidR="00046D0A">
              <w:t xml:space="preserve">(směrnice </w:t>
            </w:r>
            <w:proofErr w:type="spellStart"/>
            <w:r w:rsidR="00046D0A" w:rsidRPr="001E146A">
              <w:t>UPa</w:t>
            </w:r>
            <w:proofErr w:type="spellEnd"/>
            <w:r w:rsidR="00046D0A">
              <w:t>, požadavky KAA</w:t>
            </w:r>
            <w:r w:rsidR="00046D0A" w:rsidRPr="001E146A">
              <w:t>)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5A6D1E" w:rsidP="00FA23BB">
            <w:pPr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</w:tr>
      <w:tr w:rsidR="00251D2F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755C76">
            <w:pPr>
              <w:rPr>
                <w:b/>
              </w:rPr>
            </w:pPr>
            <w:r>
              <w:rPr>
                <w:sz w:val="22"/>
                <w:szCs w:val="22"/>
              </w:rPr>
              <w:t>Kvalita vědeckého aparátu, příloh, tabulek a obrázků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/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046D0A">
            <w:r>
              <w:rPr>
                <w:sz w:val="22"/>
                <w:szCs w:val="22"/>
              </w:rPr>
              <w:t>Dodržení bibliografických norem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</w:tcPr>
          <w:p w:rsidR="00251D2F" w:rsidRDefault="00251D2F" w:rsidP="00FA23BB"/>
        </w:tc>
      </w:tr>
      <w:tr w:rsidR="00251D2F" w:rsidTr="00251D2F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Pr="00557689" w:rsidRDefault="00251D2F" w:rsidP="006D564B">
            <w:pPr>
              <w:jc w:val="center"/>
              <w:rPr>
                <w:b/>
              </w:rPr>
            </w:pPr>
            <w:r w:rsidRPr="00557689">
              <w:rPr>
                <w:b/>
              </w:rPr>
              <w:t xml:space="preserve">Jazyková úroveň 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Gramatická přesnost a komplexnost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5A6D1E" w:rsidP="00FA23BB">
            <w:pPr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</w:tr>
      <w:tr w:rsidR="00251D2F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Slovní zásoba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Koheze a koherence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Interpunkce a stylistické aspekty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</w:tbl>
    <w:p w:rsidR="00FA23BB" w:rsidRDefault="00FA23BB" w:rsidP="00FA23BB">
      <w:pPr>
        <w:spacing w:before="120" w:line="360" w:lineRule="auto"/>
        <w:jc w:val="both"/>
      </w:pPr>
      <w:r>
        <w:rPr>
          <w:b/>
        </w:rPr>
        <w:br w:type="page"/>
      </w:r>
      <w:r>
        <w:rPr>
          <w:b/>
        </w:rPr>
        <w:lastRenderedPageBreak/>
        <w:t>Slovní vyjádření k hodnocení bakalářské práce:</w:t>
      </w:r>
    </w:p>
    <w:p w:rsidR="005A6D1E" w:rsidRDefault="005A6D1E" w:rsidP="005A6D1E">
      <w:pPr>
        <w:jc w:val="both"/>
      </w:pPr>
      <w:r>
        <w:t xml:space="preserve">- teoretická část </w:t>
      </w:r>
    </w:p>
    <w:p w:rsidR="005A6D1E" w:rsidRDefault="005A6D1E" w:rsidP="005A6D1E">
      <w:pPr>
        <w:numPr>
          <w:ilvl w:val="0"/>
          <w:numId w:val="2"/>
        </w:numPr>
        <w:jc w:val="both"/>
      </w:pPr>
      <w:r>
        <w:t>pečlivě zpracována</w:t>
      </w:r>
      <w:r w:rsidR="00ED3993">
        <w:t xml:space="preserve"> za využití různorodých zdrojů</w:t>
      </w:r>
      <w:r>
        <w:t>, poskytuje dobrý základ pro část analytickou</w:t>
      </w:r>
    </w:p>
    <w:p w:rsidR="005A6D1E" w:rsidRDefault="005A6D1E" w:rsidP="005A6D1E">
      <w:pPr>
        <w:numPr>
          <w:ilvl w:val="0"/>
          <w:numId w:val="2"/>
        </w:numPr>
        <w:jc w:val="both"/>
      </w:pPr>
      <w:r>
        <w:t>přehledná struktura jednotlivých částí</w:t>
      </w:r>
      <w:r w:rsidR="00ED3993">
        <w:t>, které jsou logicky propojeny</w:t>
      </w:r>
    </w:p>
    <w:p w:rsidR="005A6D1E" w:rsidRDefault="005A6D1E" w:rsidP="005A6D1E">
      <w:pPr>
        <w:jc w:val="both"/>
      </w:pPr>
      <w:r>
        <w:t>- analytická část</w:t>
      </w:r>
    </w:p>
    <w:p w:rsidR="008904A0" w:rsidRDefault="008904A0" w:rsidP="005A6D1E">
      <w:pPr>
        <w:numPr>
          <w:ilvl w:val="0"/>
          <w:numId w:val="2"/>
        </w:numPr>
        <w:jc w:val="both"/>
      </w:pPr>
      <w:r>
        <w:t>zpracován poměrně rozsáhlý jazykový materiál</w:t>
      </w:r>
    </w:p>
    <w:p w:rsidR="005A6D1E" w:rsidRDefault="002D3736" w:rsidP="005A6D1E">
      <w:pPr>
        <w:numPr>
          <w:ilvl w:val="0"/>
          <w:numId w:val="2"/>
        </w:numPr>
        <w:jc w:val="both"/>
      </w:pPr>
      <w:r>
        <w:t xml:space="preserve">jasně shrnuté výsledky </w:t>
      </w:r>
      <w:r w:rsidR="00326DF5">
        <w:t>analýzy</w:t>
      </w:r>
      <w:r>
        <w:t xml:space="preserve"> ve stejném formátu, jak byla navržena kategorizace v teoretické části</w:t>
      </w:r>
    </w:p>
    <w:p w:rsidR="00326DF5" w:rsidRDefault="00326DF5" w:rsidP="005A6D1E">
      <w:pPr>
        <w:numPr>
          <w:ilvl w:val="0"/>
          <w:numId w:val="2"/>
        </w:numPr>
        <w:jc w:val="both"/>
      </w:pPr>
      <w:r>
        <w:t>oceňuji především snahu autorky jít za pouhý popis výskytů, a veškerá zjištění komentovat a interpretovat</w:t>
      </w:r>
    </w:p>
    <w:p w:rsidR="002D3736" w:rsidRDefault="00326DF5" w:rsidP="005A6D1E">
      <w:pPr>
        <w:numPr>
          <w:ilvl w:val="0"/>
          <w:numId w:val="2"/>
        </w:numPr>
        <w:jc w:val="both"/>
      </w:pPr>
      <w:r>
        <w:t xml:space="preserve">za poněkud problematické pokládám závěry postavené na rozdílném zastoupení prepozice v jednotlivých typech novin (26% vs. 74%); pro jakékoli </w:t>
      </w:r>
      <w:r w:rsidR="00046D0A">
        <w:t>relevantní srovnání by bylo třeba přepočítat počet výskytů na tisíc slov</w:t>
      </w:r>
    </w:p>
    <w:p w:rsidR="005A6D1E" w:rsidRDefault="005A6D1E" w:rsidP="005A6D1E">
      <w:pPr>
        <w:jc w:val="both"/>
      </w:pPr>
      <w:r>
        <w:t>- formální a jazyková stránka:</w:t>
      </w:r>
    </w:p>
    <w:p w:rsidR="002D3736" w:rsidRDefault="005A6D1E" w:rsidP="005A6D1E">
      <w:pPr>
        <w:numPr>
          <w:ilvl w:val="0"/>
          <w:numId w:val="3"/>
        </w:numPr>
        <w:jc w:val="both"/>
      </w:pPr>
      <w:r>
        <w:t>psáno čtivým akademickým</w:t>
      </w:r>
      <w:r w:rsidR="008904A0">
        <w:t xml:space="preserve"> jazykem za splnění všech standardů na bakalářskou práci</w:t>
      </w:r>
      <w:r w:rsidR="004B7A9A">
        <w:t xml:space="preserve"> včetně požadavků na formální úpravu</w:t>
      </w:r>
    </w:p>
    <w:p w:rsidR="005A6D1E" w:rsidRDefault="005A6D1E" w:rsidP="005A6D1E">
      <w:pPr>
        <w:numPr>
          <w:ilvl w:val="0"/>
          <w:numId w:val="3"/>
        </w:numPr>
        <w:jc w:val="both"/>
      </w:pPr>
      <w:r>
        <w:t>přílohy jsou zpracovány velice přehledně</w:t>
      </w:r>
      <w:r w:rsidR="008904A0">
        <w:t xml:space="preserve"> a důkladně</w:t>
      </w:r>
    </w:p>
    <w:p w:rsidR="006E6E46" w:rsidRDefault="006E6E46" w:rsidP="00FA23BB">
      <w:pPr>
        <w:jc w:val="both"/>
      </w:pPr>
    </w:p>
    <w:p w:rsidR="004B7A9A" w:rsidRDefault="004B7A9A" w:rsidP="00FA23BB">
      <w:pPr>
        <w:jc w:val="both"/>
      </w:pPr>
    </w:p>
    <w:p w:rsidR="004B7A9A" w:rsidRDefault="004B7A9A" w:rsidP="00FA23BB">
      <w:pPr>
        <w:jc w:val="both"/>
      </w:pPr>
    </w:p>
    <w:p w:rsidR="00FA23BB" w:rsidRDefault="00FA23BB" w:rsidP="00FA23BB">
      <w:pPr>
        <w:jc w:val="both"/>
        <w:rPr>
          <w:b/>
          <w:bCs/>
        </w:rPr>
      </w:pPr>
      <w:r>
        <w:rPr>
          <w:b/>
          <w:bCs/>
        </w:rPr>
        <w:t>Návrh otázek a podnětů pro diskusi při obhajobě:</w:t>
      </w:r>
    </w:p>
    <w:p w:rsidR="00154ABF" w:rsidRDefault="00675423" w:rsidP="00FA23BB">
      <w:pPr>
        <w:jc w:val="both"/>
        <w:rPr>
          <w:bCs/>
        </w:rPr>
      </w:pPr>
      <w:r>
        <w:rPr>
          <w:bCs/>
        </w:rPr>
        <w:t>Zabývala se autorka rozložením konkrétních funkcí prepozice příslovečného určení času (kontextově zapojená a kontextově nezapojená)?</w:t>
      </w:r>
    </w:p>
    <w:p w:rsidR="00675423" w:rsidRDefault="00675423" w:rsidP="00FA23BB">
      <w:pPr>
        <w:jc w:val="both"/>
        <w:rPr>
          <w:bCs/>
        </w:rPr>
      </w:pPr>
      <w:r>
        <w:rPr>
          <w:bCs/>
        </w:rPr>
        <w:t>Není logičtější interpretovat příklad (24) jako přímou řeč a nikoli prepozici? Potom by se všechny případy v příloze 1.2 daly vyložit stejným způsobem.</w:t>
      </w:r>
    </w:p>
    <w:p w:rsidR="00675423" w:rsidRDefault="00675423" w:rsidP="00FA23BB">
      <w:pPr>
        <w:jc w:val="both"/>
        <w:rPr>
          <w:bCs/>
        </w:rPr>
      </w:pPr>
      <w:r>
        <w:rPr>
          <w:bCs/>
        </w:rPr>
        <w:t>Proč jsou příklady (26) a (27) klasifikovány jako nezařaditelné</w:t>
      </w:r>
      <w:r w:rsidR="00326DF5">
        <w:rPr>
          <w:bCs/>
        </w:rPr>
        <w:t>?</w:t>
      </w:r>
    </w:p>
    <w:p w:rsidR="00326DF5" w:rsidRDefault="00326DF5" w:rsidP="00FA23BB">
      <w:pPr>
        <w:jc w:val="both"/>
        <w:rPr>
          <w:bCs/>
        </w:rPr>
      </w:pPr>
      <w:r>
        <w:rPr>
          <w:bCs/>
        </w:rPr>
        <w:t>Ocenila bych podrobnější vysvětlení obsahu tabulky 5.</w:t>
      </w:r>
    </w:p>
    <w:p w:rsidR="00154ABF" w:rsidRPr="00A73AD1" w:rsidRDefault="00154ABF" w:rsidP="00FA23BB">
      <w:pPr>
        <w:jc w:val="both"/>
        <w:rPr>
          <w:bCs/>
        </w:rPr>
      </w:pPr>
    </w:p>
    <w:p w:rsidR="00FA23BB" w:rsidRDefault="00FA23BB" w:rsidP="00FA23BB">
      <w:pPr>
        <w:jc w:val="both"/>
      </w:pPr>
    </w:p>
    <w:p w:rsidR="006E6E46" w:rsidRDefault="006E6E46" w:rsidP="00FA23BB">
      <w:pPr>
        <w:jc w:val="both"/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7488"/>
        <w:gridCol w:w="2151"/>
      </w:tblGrid>
      <w:tr w:rsidR="00FA23BB" w:rsidTr="00FA23BB">
        <w:trPr>
          <w:trHeight w:val="851"/>
        </w:trPr>
        <w:tc>
          <w:tcPr>
            <w:tcW w:w="7488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057C14" w:rsidRDefault="00FA23BB" w:rsidP="00FA23BB">
            <w:pPr>
              <w:jc w:val="both"/>
              <w:rPr>
                <w:b/>
                <w:sz w:val="32"/>
                <w:szCs w:val="32"/>
              </w:rPr>
            </w:pPr>
            <w:proofErr w:type="gramStart"/>
            <w:r>
              <w:rPr>
                <w:b/>
                <w:sz w:val="28"/>
                <w:szCs w:val="28"/>
              </w:rPr>
              <w:t>V ý s l e d n á   k l a s i f i k a c e</w:t>
            </w:r>
            <w:r w:rsidR="0098138A">
              <w:rPr>
                <w:b/>
                <w:sz w:val="28"/>
                <w:szCs w:val="28"/>
              </w:rPr>
              <w:t>*</w:t>
            </w:r>
            <w:proofErr w:type="gramEnd"/>
          </w:p>
          <w:p w:rsidR="00FA23BB" w:rsidRDefault="00FA23BB" w:rsidP="00377DD5">
            <w:pPr>
              <w:jc w:val="both"/>
              <w:rPr>
                <w:b/>
              </w:rPr>
            </w:pPr>
            <w:r w:rsidRPr="002173C8">
              <w:t>(možnosti klasifikace - výborně, velmi dobře, dobře, nevyhověl)</w:t>
            </w:r>
          </w:p>
        </w:tc>
        <w:tc>
          <w:tcPr>
            <w:tcW w:w="2151" w:type="dxa"/>
            <w:tcBorders>
              <w:top w:val="double" w:sz="4" w:space="0" w:color="auto"/>
              <w:left w:val="single" w:sz="4" w:space="0" w:color="auto"/>
              <w:bottom w:val="double" w:sz="4" w:space="0" w:color="auto"/>
              <w:right w:val="double" w:sz="4" w:space="0" w:color="auto"/>
            </w:tcBorders>
          </w:tcPr>
          <w:p w:rsidR="00FA23BB" w:rsidRDefault="00FA23BB" w:rsidP="00FA23BB">
            <w:pPr>
              <w:spacing w:line="360" w:lineRule="auto"/>
              <w:jc w:val="both"/>
              <w:rPr>
                <w:b/>
              </w:rPr>
            </w:pPr>
          </w:p>
          <w:p w:rsidR="00473FBB" w:rsidRDefault="002D3736" w:rsidP="00FA23BB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výborně</w:t>
            </w:r>
          </w:p>
        </w:tc>
      </w:tr>
    </w:tbl>
    <w:p w:rsidR="006E6E46" w:rsidRDefault="006E6E46" w:rsidP="00FA23BB">
      <w:pPr>
        <w:spacing w:before="120" w:line="360" w:lineRule="auto"/>
        <w:jc w:val="center"/>
        <w:rPr>
          <w:b/>
        </w:rPr>
      </w:pPr>
    </w:p>
    <w:p w:rsidR="00FA23BB" w:rsidRDefault="00FA23BB" w:rsidP="00FA23BB">
      <w:pPr>
        <w:spacing w:before="120" w:line="360" w:lineRule="auto"/>
        <w:jc w:val="center"/>
        <w:rPr>
          <w:b/>
          <w:sz w:val="28"/>
          <w:szCs w:val="28"/>
        </w:rPr>
      </w:pPr>
      <w:r w:rsidRPr="009F3FE3">
        <w:rPr>
          <w:b/>
          <w:sz w:val="28"/>
          <w:szCs w:val="28"/>
          <w:u w:val="single"/>
        </w:rPr>
        <w:t>Doporučuji</w:t>
      </w:r>
      <w:r>
        <w:rPr>
          <w:b/>
          <w:sz w:val="28"/>
          <w:szCs w:val="28"/>
        </w:rPr>
        <w:t xml:space="preserve"> / </w:t>
      </w:r>
      <w:r w:rsidRPr="009F3FE3">
        <w:rPr>
          <w:b/>
          <w:sz w:val="28"/>
          <w:szCs w:val="28"/>
        </w:rPr>
        <w:t>nedoporučuji</w:t>
      </w:r>
      <w:r w:rsidR="0098138A">
        <w:rPr>
          <w:b/>
          <w:sz w:val="28"/>
          <w:szCs w:val="28"/>
        </w:rPr>
        <w:t>**</w:t>
      </w:r>
      <w:r>
        <w:rPr>
          <w:b/>
          <w:sz w:val="28"/>
          <w:szCs w:val="28"/>
        </w:rPr>
        <w:t xml:space="preserve"> bakalářskou práci k obhajobě.</w:t>
      </w:r>
    </w:p>
    <w:p w:rsidR="00FA23BB" w:rsidRDefault="00FA23BB" w:rsidP="00FA23BB">
      <w:pPr>
        <w:jc w:val="both"/>
        <w:rPr>
          <w:b/>
          <w:sz w:val="28"/>
          <w:szCs w:val="28"/>
        </w:rPr>
      </w:pPr>
    </w:p>
    <w:p w:rsidR="006E6E46" w:rsidRDefault="006E6E46" w:rsidP="00FA23BB">
      <w:pPr>
        <w:jc w:val="both"/>
        <w:rPr>
          <w:b/>
          <w:sz w:val="28"/>
          <w:szCs w:val="28"/>
        </w:rPr>
      </w:pPr>
    </w:p>
    <w:p w:rsidR="00FA23BB" w:rsidRDefault="00FA23BB" w:rsidP="00FA23BB">
      <w:pPr>
        <w:jc w:val="both"/>
      </w:pPr>
    </w:p>
    <w:p w:rsidR="00FA23BB" w:rsidRDefault="00FA23BB" w:rsidP="00FA23BB">
      <w:pPr>
        <w:jc w:val="both"/>
      </w:pPr>
      <w:r>
        <w:t>Dne:</w:t>
      </w:r>
      <w:r w:rsidR="00460570">
        <w:t xml:space="preserve"> </w:t>
      </w:r>
      <w:r w:rsidR="007E57CE">
        <w:t>13</w:t>
      </w:r>
      <w:r w:rsidR="00473FBB">
        <w:t xml:space="preserve">. </w:t>
      </w:r>
      <w:r w:rsidR="002D3736">
        <w:t>květ</w:t>
      </w:r>
      <w:r w:rsidR="00473FBB">
        <w:t xml:space="preserve">na </w:t>
      </w:r>
      <w:proofErr w:type="gramStart"/>
      <w:r w:rsidR="00473FBB">
        <w:t>201</w:t>
      </w:r>
      <w:r w:rsidR="007E57CE">
        <w:t>6</w:t>
      </w:r>
      <w:r>
        <w:tab/>
      </w:r>
      <w:r>
        <w:tab/>
      </w:r>
      <w:r>
        <w:tab/>
      </w:r>
      <w:r>
        <w:tab/>
      </w:r>
      <w:r>
        <w:tab/>
        <w:t>...........................................................</w:t>
      </w:r>
      <w:proofErr w:type="gramEnd"/>
    </w:p>
    <w:p w:rsidR="00FA23BB" w:rsidRDefault="00FA23BB" w:rsidP="00FA23BB">
      <w:pPr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Podpis o</w:t>
      </w:r>
      <w:r w:rsidR="00DF5501">
        <w:t>ponenta</w:t>
      </w:r>
      <w:r>
        <w:t xml:space="preserve"> práce</w:t>
      </w:r>
    </w:p>
    <w:p w:rsidR="00FA23BB" w:rsidRDefault="00FA23BB" w:rsidP="00FA23BB">
      <w:pPr>
        <w:rPr>
          <w:sz w:val="32"/>
          <w:szCs w:val="32"/>
          <w:vertAlign w:val="superscript"/>
        </w:rPr>
      </w:pPr>
    </w:p>
    <w:p w:rsidR="006E6E46" w:rsidRDefault="006E6E46" w:rsidP="00FA23BB">
      <w:pPr>
        <w:rPr>
          <w:sz w:val="32"/>
          <w:szCs w:val="32"/>
          <w:vertAlign w:val="superscript"/>
        </w:rPr>
      </w:pPr>
    </w:p>
    <w:p w:rsidR="0098138A" w:rsidRPr="0098138A" w:rsidRDefault="0098138A" w:rsidP="00FA23BB">
      <w:pPr>
        <w:rPr>
          <w:sz w:val="32"/>
          <w:szCs w:val="32"/>
          <w:vertAlign w:val="superscript"/>
        </w:rPr>
      </w:pPr>
      <w:proofErr w:type="gramStart"/>
      <w:r w:rsidRPr="0098138A">
        <w:rPr>
          <w:b/>
          <w:sz w:val="20"/>
          <w:szCs w:val="20"/>
        </w:rPr>
        <w:t>*</w:t>
      </w:r>
      <w:r>
        <w:rPr>
          <w:b/>
          <w:sz w:val="20"/>
          <w:szCs w:val="20"/>
        </w:rPr>
        <w:t xml:space="preserve">   </w:t>
      </w:r>
      <w:r>
        <w:rPr>
          <w:sz w:val="20"/>
          <w:szCs w:val="20"/>
        </w:rPr>
        <w:t>Výsledné</w:t>
      </w:r>
      <w:proofErr w:type="gramEnd"/>
      <w:r>
        <w:rPr>
          <w:sz w:val="20"/>
          <w:szCs w:val="20"/>
        </w:rPr>
        <w:t xml:space="preserve"> hodnocení není průměrem dílčích známek</w:t>
      </w:r>
    </w:p>
    <w:p w:rsidR="00FA23BB" w:rsidRDefault="0098138A">
      <w:r w:rsidRPr="0098138A">
        <w:rPr>
          <w:b/>
          <w:sz w:val="20"/>
          <w:szCs w:val="20"/>
        </w:rPr>
        <w:t>**</w:t>
      </w:r>
      <w:r w:rsidR="00FA23BB">
        <w:rPr>
          <w:vertAlign w:val="superscript"/>
        </w:rPr>
        <w:t xml:space="preserve"> </w:t>
      </w:r>
      <w:r w:rsidR="00FA23BB">
        <w:rPr>
          <w:sz w:val="20"/>
          <w:szCs w:val="20"/>
        </w:rPr>
        <w:t>Vyhovující podtrhněte</w:t>
      </w:r>
    </w:p>
    <w:sectPr w:rsidR="00FA23BB" w:rsidSect="009F6951">
      <w:pgSz w:w="11906" w:h="16838"/>
      <w:pgMar w:top="899" w:right="926" w:bottom="1417" w:left="126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D641690"/>
    <w:multiLevelType w:val="hybridMultilevel"/>
    <w:tmpl w:val="23421878"/>
    <w:lvl w:ilvl="0" w:tplc="5FDCDE06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3B783B35"/>
    <w:multiLevelType w:val="hybridMultilevel"/>
    <w:tmpl w:val="388821EA"/>
    <w:lvl w:ilvl="0" w:tplc="040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7B194711"/>
    <w:multiLevelType w:val="hybridMultilevel"/>
    <w:tmpl w:val="432C77AE"/>
    <w:lvl w:ilvl="0" w:tplc="040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708"/>
  <w:hyphenationZone w:val="425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FA23BB"/>
    <w:rsid w:val="000172C7"/>
    <w:rsid w:val="000228BB"/>
    <w:rsid w:val="00046D0A"/>
    <w:rsid w:val="000474EA"/>
    <w:rsid w:val="00057C14"/>
    <w:rsid w:val="000A0C25"/>
    <w:rsid w:val="000B636C"/>
    <w:rsid w:val="000C1823"/>
    <w:rsid w:val="000C6CF6"/>
    <w:rsid w:val="000D7944"/>
    <w:rsid w:val="00102656"/>
    <w:rsid w:val="001112B2"/>
    <w:rsid w:val="00136031"/>
    <w:rsid w:val="00154ABF"/>
    <w:rsid w:val="001805BC"/>
    <w:rsid w:val="002173C8"/>
    <w:rsid w:val="0023410E"/>
    <w:rsid w:val="00250F8F"/>
    <w:rsid w:val="00251D2F"/>
    <w:rsid w:val="00265DEA"/>
    <w:rsid w:val="002C7821"/>
    <w:rsid w:val="002D3736"/>
    <w:rsid w:val="00305C53"/>
    <w:rsid w:val="00314626"/>
    <w:rsid w:val="00326DF5"/>
    <w:rsid w:val="00377DD5"/>
    <w:rsid w:val="003862BB"/>
    <w:rsid w:val="003D0434"/>
    <w:rsid w:val="00460570"/>
    <w:rsid w:val="00473FBB"/>
    <w:rsid w:val="004B26EB"/>
    <w:rsid w:val="004B7A9A"/>
    <w:rsid w:val="004C1600"/>
    <w:rsid w:val="00507F3A"/>
    <w:rsid w:val="0051466D"/>
    <w:rsid w:val="00515370"/>
    <w:rsid w:val="00557689"/>
    <w:rsid w:val="005A3144"/>
    <w:rsid w:val="005A6D1E"/>
    <w:rsid w:val="005C5E84"/>
    <w:rsid w:val="005D1CF6"/>
    <w:rsid w:val="006000B1"/>
    <w:rsid w:val="00675423"/>
    <w:rsid w:val="006D564B"/>
    <w:rsid w:val="006D6B6A"/>
    <w:rsid w:val="006E6E46"/>
    <w:rsid w:val="00755C76"/>
    <w:rsid w:val="007660E2"/>
    <w:rsid w:val="007B43AD"/>
    <w:rsid w:val="007E57CE"/>
    <w:rsid w:val="008410C4"/>
    <w:rsid w:val="008904A0"/>
    <w:rsid w:val="009031E0"/>
    <w:rsid w:val="00907746"/>
    <w:rsid w:val="0091265B"/>
    <w:rsid w:val="0098138A"/>
    <w:rsid w:val="00984264"/>
    <w:rsid w:val="009E1951"/>
    <w:rsid w:val="009E1F19"/>
    <w:rsid w:val="009F3FE3"/>
    <w:rsid w:val="009F5166"/>
    <w:rsid w:val="009F6951"/>
    <w:rsid w:val="00A17BE9"/>
    <w:rsid w:val="00A73AD1"/>
    <w:rsid w:val="00AD2DFA"/>
    <w:rsid w:val="00AF1E70"/>
    <w:rsid w:val="00AF3317"/>
    <w:rsid w:val="00B11579"/>
    <w:rsid w:val="00B97E6E"/>
    <w:rsid w:val="00BB246F"/>
    <w:rsid w:val="00BC2CA4"/>
    <w:rsid w:val="00BE6855"/>
    <w:rsid w:val="00C1076B"/>
    <w:rsid w:val="00C81484"/>
    <w:rsid w:val="00CC5A6E"/>
    <w:rsid w:val="00CD656D"/>
    <w:rsid w:val="00CE2FEF"/>
    <w:rsid w:val="00CF3006"/>
    <w:rsid w:val="00CF5487"/>
    <w:rsid w:val="00D3601F"/>
    <w:rsid w:val="00D710B3"/>
    <w:rsid w:val="00D922E4"/>
    <w:rsid w:val="00DF5501"/>
    <w:rsid w:val="00E02AD3"/>
    <w:rsid w:val="00E62176"/>
    <w:rsid w:val="00E74904"/>
    <w:rsid w:val="00E9234C"/>
    <w:rsid w:val="00ED3993"/>
    <w:rsid w:val="00EF755F"/>
    <w:rsid w:val="00F00D98"/>
    <w:rsid w:val="00F06BC7"/>
    <w:rsid w:val="00F31260"/>
    <w:rsid w:val="00F40911"/>
    <w:rsid w:val="00FA23BB"/>
    <w:rsid w:val="00FA6575"/>
    <w:rsid w:val="00FF36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FA23BB"/>
    <w:rPr>
      <w:sz w:val="24"/>
      <w:szCs w:val="24"/>
    </w:rPr>
  </w:style>
  <w:style w:type="paragraph" w:styleId="Nadpis4">
    <w:name w:val="heading 4"/>
    <w:basedOn w:val="Normln"/>
    <w:next w:val="Normln"/>
    <w:qFormat/>
    <w:rsid w:val="00FA23BB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semiHidden/>
  </w:style>
  <w:style w:type="table" w:default="1" w:styleId="Normlntabul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semiHidden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460</Words>
  <Characters>2718</Characters>
  <Application>Microsoft Office Word</Application>
  <DocSecurity>0</DocSecurity>
  <Lines>22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PARDUBICE</vt:lpstr>
    </vt:vector>
  </TitlesOfParts>
  <Company>UPa</Company>
  <LinksUpToDate>false</LinksUpToDate>
  <CharactersWithSpaces>3172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PARDUBICE</dc:title>
  <dc:creator>UPa</dc:creator>
  <cp:lastModifiedBy>spravce</cp:lastModifiedBy>
  <cp:revision>2</cp:revision>
  <cp:lastPrinted>2011-01-13T16:27:00Z</cp:lastPrinted>
  <dcterms:created xsi:type="dcterms:W3CDTF">2016-05-12T13:21:00Z</dcterms:created>
  <dcterms:modified xsi:type="dcterms:W3CDTF">2016-05-12T13:21:00Z</dcterms:modified>
</cp:coreProperties>
</file>