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3751" w:rsidRPr="00387BF6" w:rsidRDefault="006059B4" w:rsidP="006C7896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387BF6">
        <w:rPr>
          <w:rFonts w:ascii="Times New Roman" w:hAnsi="Times New Roman" w:cs="Times New Roman"/>
          <w:b/>
          <w:sz w:val="32"/>
          <w:szCs w:val="32"/>
        </w:rPr>
        <w:t>P</w:t>
      </w:r>
      <w:r w:rsidR="005C3751" w:rsidRPr="00387BF6">
        <w:rPr>
          <w:rFonts w:ascii="Times New Roman" w:hAnsi="Times New Roman" w:cs="Times New Roman"/>
          <w:b/>
          <w:sz w:val="32"/>
          <w:szCs w:val="32"/>
        </w:rPr>
        <w:t xml:space="preserve">osudek </w:t>
      </w:r>
      <w:r w:rsidR="0000372A" w:rsidRPr="00387BF6">
        <w:rPr>
          <w:rFonts w:ascii="Times New Roman" w:hAnsi="Times New Roman" w:cs="Times New Roman"/>
          <w:b/>
          <w:sz w:val="32"/>
          <w:szCs w:val="32"/>
        </w:rPr>
        <w:t>vedoucího</w:t>
      </w:r>
      <w:r w:rsidRPr="00387BF6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5C3751" w:rsidRPr="00387BF6">
        <w:rPr>
          <w:rFonts w:ascii="Times New Roman" w:hAnsi="Times New Roman" w:cs="Times New Roman"/>
          <w:b/>
          <w:sz w:val="32"/>
          <w:szCs w:val="32"/>
        </w:rPr>
        <w:t>diplomové práce</w:t>
      </w:r>
    </w:p>
    <w:p w:rsidR="005C3751" w:rsidRPr="00EC4EDA" w:rsidRDefault="005C3751" w:rsidP="00757366">
      <w:pPr>
        <w:jc w:val="both"/>
        <w:rPr>
          <w:rFonts w:ascii="Times New Roman" w:hAnsi="Times New Roman" w:cs="Times New Roman"/>
          <w:sz w:val="28"/>
          <w:szCs w:val="28"/>
        </w:rPr>
      </w:pPr>
      <w:r w:rsidRPr="00EC4EDA">
        <w:rPr>
          <w:rFonts w:ascii="Times New Roman" w:hAnsi="Times New Roman" w:cs="Times New Roman"/>
          <w:b/>
          <w:sz w:val="28"/>
          <w:szCs w:val="28"/>
        </w:rPr>
        <w:t>Student:</w:t>
      </w:r>
      <w:r w:rsidRPr="00EC4EDA">
        <w:rPr>
          <w:rFonts w:ascii="Times New Roman" w:hAnsi="Times New Roman" w:cs="Times New Roman"/>
          <w:sz w:val="28"/>
          <w:szCs w:val="28"/>
        </w:rPr>
        <w:t xml:space="preserve"> Bc. </w:t>
      </w:r>
      <w:r w:rsidR="0000372A" w:rsidRPr="00EC4EDA">
        <w:rPr>
          <w:rFonts w:ascii="Times New Roman" w:hAnsi="Times New Roman" w:cs="Times New Roman"/>
          <w:sz w:val="28"/>
          <w:szCs w:val="28"/>
        </w:rPr>
        <w:t>Jakub</w:t>
      </w:r>
      <w:r w:rsidR="00B33198" w:rsidRPr="00EC4EDA">
        <w:rPr>
          <w:rFonts w:ascii="Times New Roman" w:hAnsi="Times New Roman" w:cs="Times New Roman"/>
          <w:sz w:val="28"/>
          <w:szCs w:val="28"/>
        </w:rPr>
        <w:t xml:space="preserve"> </w:t>
      </w:r>
      <w:r w:rsidR="0000372A" w:rsidRPr="00EC4EDA">
        <w:rPr>
          <w:rFonts w:ascii="Times New Roman" w:hAnsi="Times New Roman" w:cs="Times New Roman"/>
          <w:sz w:val="28"/>
          <w:szCs w:val="28"/>
        </w:rPr>
        <w:t>Zikmund</w:t>
      </w:r>
    </w:p>
    <w:p w:rsidR="005D7C23" w:rsidRPr="00EC4EDA" w:rsidRDefault="005D7C23" w:rsidP="005D7C23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EC4EDA">
        <w:rPr>
          <w:rFonts w:ascii="Times New Roman" w:hAnsi="Times New Roman" w:cs="Times New Roman"/>
          <w:b/>
          <w:sz w:val="28"/>
          <w:szCs w:val="28"/>
        </w:rPr>
        <w:t xml:space="preserve">Název práce: </w:t>
      </w:r>
      <w:r w:rsidR="00406D1E" w:rsidRPr="00EC4EDA">
        <w:rPr>
          <w:rFonts w:ascii="Times New Roman" w:hAnsi="Times New Roman" w:cs="Times New Roman"/>
          <w:sz w:val="28"/>
          <w:szCs w:val="28"/>
        </w:rPr>
        <w:t xml:space="preserve">Univerzální </w:t>
      </w:r>
      <w:r w:rsidR="002D5905" w:rsidRPr="00EC4EDA">
        <w:rPr>
          <w:rFonts w:ascii="Times New Roman" w:hAnsi="Times New Roman" w:cs="Times New Roman"/>
          <w:sz w:val="28"/>
          <w:szCs w:val="28"/>
        </w:rPr>
        <w:t>monitorovací a záznamová jednotka</w:t>
      </w:r>
    </w:p>
    <w:p w:rsidR="003F64C1" w:rsidRPr="00EC4EDA" w:rsidRDefault="002D5905" w:rsidP="00D53883">
      <w:pPr>
        <w:jc w:val="both"/>
        <w:rPr>
          <w:rFonts w:ascii="Times New Roman" w:hAnsi="Times New Roman" w:cs="Times New Roman"/>
          <w:sz w:val="28"/>
          <w:szCs w:val="28"/>
        </w:rPr>
      </w:pPr>
      <w:r w:rsidRPr="00EC4EDA">
        <w:rPr>
          <w:rFonts w:ascii="Times New Roman" w:hAnsi="Times New Roman" w:cs="Times New Roman"/>
          <w:b/>
          <w:sz w:val="28"/>
          <w:szCs w:val="28"/>
        </w:rPr>
        <w:t>Vedoucí</w:t>
      </w:r>
      <w:r w:rsidR="003F64C1" w:rsidRPr="00EC4EDA">
        <w:rPr>
          <w:rFonts w:ascii="Times New Roman" w:hAnsi="Times New Roman" w:cs="Times New Roman"/>
          <w:b/>
          <w:sz w:val="28"/>
          <w:szCs w:val="28"/>
        </w:rPr>
        <w:t xml:space="preserve"> práce:</w:t>
      </w:r>
      <w:r w:rsidR="003F64C1" w:rsidRPr="00EC4EDA">
        <w:rPr>
          <w:rFonts w:ascii="Times New Roman" w:hAnsi="Times New Roman" w:cs="Times New Roman"/>
          <w:sz w:val="28"/>
          <w:szCs w:val="28"/>
        </w:rPr>
        <w:t xml:space="preserve"> Ing. Libor Havlíček, Ph.D., Univerzita Pardubice</w:t>
      </w:r>
    </w:p>
    <w:p w:rsidR="009F6F2D" w:rsidRPr="00EC4EDA" w:rsidRDefault="009F6F2D" w:rsidP="00C16248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9F6F2D" w:rsidRDefault="002F6939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>Cílem práce byl</w:t>
      </w:r>
      <w:r w:rsidR="00DB569D">
        <w:rPr>
          <w:rFonts w:ascii="Times New Roman" w:hAnsi="Times New Roman" w:cs="Times New Roman"/>
          <w:sz w:val="24"/>
          <w:szCs w:val="24"/>
        </w:rPr>
        <w:t xml:space="preserve"> návrh a realizace univerzální monitorovací a záznamové jednotky s mikropočítačem řady ATmega.</w:t>
      </w:r>
      <w:r w:rsidR="00BD0B27" w:rsidRPr="009F6F2D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</w:p>
    <w:p w:rsidR="00AE6A62" w:rsidRPr="009F6F2D" w:rsidRDefault="00856BB3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 xml:space="preserve">Rozsah předkládané práce je cca </w:t>
      </w:r>
      <w:r w:rsidR="00963ECF">
        <w:rPr>
          <w:rFonts w:ascii="Times New Roman" w:hAnsi="Times New Roman" w:cs="Times New Roman"/>
          <w:sz w:val="24"/>
          <w:szCs w:val="24"/>
        </w:rPr>
        <w:t>6</w:t>
      </w:r>
      <w:r w:rsidRPr="009F6F2D">
        <w:rPr>
          <w:rFonts w:ascii="Times New Roman" w:hAnsi="Times New Roman" w:cs="Times New Roman"/>
          <w:sz w:val="24"/>
          <w:szCs w:val="24"/>
        </w:rPr>
        <w:t>0 stran textu s přiloženým CD, které obsahuje text diplomové práce ve formátu „pdf“</w:t>
      </w:r>
      <w:r w:rsidR="00AE6A62" w:rsidRPr="009F6F2D">
        <w:rPr>
          <w:rFonts w:ascii="Times New Roman" w:hAnsi="Times New Roman" w:cs="Times New Roman"/>
          <w:sz w:val="24"/>
          <w:szCs w:val="24"/>
        </w:rPr>
        <w:t xml:space="preserve"> a zdrojové kódy vytvořen</w:t>
      </w:r>
      <w:r w:rsidR="00963ECF">
        <w:rPr>
          <w:rFonts w:ascii="Times New Roman" w:hAnsi="Times New Roman" w:cs="Times New Roman"/>
          <w:sz w:val="24"/>
          <w:szCs w:val="24"/>
        </w:rPr>
        <w:t xml:space="preserve">ého software </w:t>
      </w:r>
      <w:r w:rsidR="00AE6A62" w:rsidRPr="009F6F2D">
        <w:rPr>
          <w:rFonts w:ascii="Times New Roman" w:hAnsi="Times New Roman" w:cs="Times New Roman"/>
          <w:sz w:val="24"/>
          <w:szCs w:val="24"/>
        </w:rPr>
        <w:t xml:space="preserve">pro ovládání </w:t>
      </w:r>
      <w:r w:rsidR="00DB569D">
        <w:rPr>
          <w:rFonts w:ascii="Times New Roman" w:hAnsi="Times New Roman" w:cs="Times New Roman"/>
          <w:sz w:val="24"/>
          <w:szCs w:val="24"/>
        </w:rPr>
        <w:t>jednotky a firmware mikropočítače.</w:t>
      </w:r>
    </w:p>
    <w:p w:rsidR="00963ECF" w:rsidRDefault="007567F6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Text práce </w:t>
      </w:r>
      <w:r w:rsidR="00936B28">
        <w:rPr>
          <w:rFonts w:ascii="Times New Roman" w:hAnsi="Times New Roman" w:cs="Times New Roman"/>
          <w:sz w:val="24"/>
          <w:szCs w:val="24"/>
        </w:rPr>
        <w:t xml:space="preserve">lze </w:t>
      </w:r>
      <w:r>
        <w:rPr>
          <w:rFonts w:ascii="Times New Roman" w:hAnsi="Times New Roman" w:cs="Times New Roman"/>
          <w:sz w:val="24"/>
          <w:szCs w:val="24"/>
        </w:rPr>
        <w:t>roz</w:t>
      </w:r>
      <w:r w:rsidR="00936B28">
        <w:rPr>
          <w:rFonts w:ascii="Times New Roman" w:hAnsi="Times New Roman" w:cs="Times New Roman"/>
          <w:sz w:val="24"/>
          <w:szCs w:val="24"/>
        </w:rPr>
        <w:t>dělit</w:t>
      </w:r>
      <w:r>
        <w:rPr>
          <w:rFonts w:ascii="Times New Roman" w:hAnsi="Times New Roman" w:cs="Times New Roman"/>
          <w:sz w:val="24"/>
          <w:szCs w:val="24"/>
        </w:rPr>
        <w:t xml:space="preserve"> na část teoretickou a praktickou.</w:t>
      </w:r>
    </w:p>
    <w:p w:rsidR="00936B28" w:rsidRDefault="007567F6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teoretické části diplomant provedl v dostatečném rozsahu rešerši zadaného tématu. Popisuje zde aktuální stav na trhu komunikačních a záznamových zařízení, jejich funkční</w:t>
      </w:r>
      <w:r w:rsidR="00963ECF">
        <w:rPr>
          <w:rFonts w:ascii="Times New Roman" w:hAnsi="Times New Roman" w:cs="Times New Roman"/>
          <w:sz w:val="24"/>
          <w:szCs w:val="24"/>
        </w:rPr>
        <w:t>ch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63ECF">
        <w:rPr>
          <w:rFonts w:ascii="Times New Roman" w:hAnsi="Times New Roman" w:cs="Times New Roman"/>
          <w:sz w:val="24"/>
          <w:szCs w:val="24"/>
        </w:rPr>
        <w:t>možností</w:t>
      </w:r>
      <w:r>
        <w:rPr>
          <w:rFonts w:ascii="Times New Roman" w:hAnsi="Times New Roman" w:cs="Times New Roman"/>
          <w:sz w:val="24"/>
          <w:szCs w:val="24"/>
        </w:rPr>
        <w:t xml:space="preserve"> a formát komunikačních protokolů.</w:t>
      </w:r>
      <w:r w:rsidR="00E4328A">
        <w:rPr>
          <w:rFonts w:ascii="Times New Roman" w:hAnsi="Times New Roman" w:cs="Times New Roman"/>
          <w:sz w:val="24"/>
          <w:szCs w:val="24"/>
        </w:rPr>
        <w:t xml:space="preserve"> Dále se zabývá volbou elektronických komponent, použitých dále v praktické části</w:t>
      </w:r>
      <w:r w:rsidR="003D1F76">
        <w:rPr>
          <w:rFonts w:ascii="Times New Roman" w:hAnsi="Times New Roman" w:cs="Times New Roman"/>
          <w:sz w:val="24"/>
          <w:szCs w:val="24"/>
        </w:rPr>
        <w:t xml:space="preserve"> řešení zadání</w:t>
      </w:r>
      <w:r w:rsidR="00E4328A">
        <w:rPr>
          <w:rFonts w:ascii="Times New Roman" w:hAnsi="Times New Roman" w:cs="Times New Roman"/>
          <w:sz w:val="24"/>
          <w:szCs w:val="24"/>
        </w:rPr>
        <w:t xml:space="preserve"> DP.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D1F76">
        <w:rPr>
          <w:rFonts w:ascii="Times New Roman" w:hAnsi="Times New Roman" w:cs="Times New Roman"/>
          <w:sz w:val="24"/>
          <w:szCs w:val="24"/>
        </w:rPr>
        <w:t xml:space="preserve">Výsledkem návrhu vlastního zařízení je </w:t>
      </w:r>
      <w:r w:rsidR="00963ECF">
        <w:rPr>
          <w:rFonts w:ascii="Times New Roman" w:hAnsi="Times New Roman" w:cs="Times New Roman"/>
          <w:sz w:val="24"/>
          <w:szCs w:val="24"/>
        </w:rPr>
        <w:t xml:space="preserve">soubor komponent </w:t>
      </w:r>
      <w:r w:rsidR="00936B28">
        <w:rPr>
          <w:rFonts w:ascii="Times New Roman" w:hAnsi="Times New Roman" w:cs="Times New Roman"/>
          <w:sz w:val="24"/>
          <w:szCs w:val="24"/>
        </w:rPr>
        <w:t xml:space="preserve">určených pro </w:t>
      </w:r>
      <w:r w:rsidR="003D1F76">
        <w:rPr>
          <w:rFonts w:ascii="Times New Roman" w:hAnsi="Times New Roman" w:cs="Times New Roman"/>
          <w:sz w:val="24"/>
          <w:szCs w:val="24"/>
        </w:rPr>
        <w:t>konstrukc</w:t>
      </w:r>
      <w:r w:rsidR="00936B28">
        <w:rPr>
          <w:rFonts w:ascii="Times New Roman" w:hAnsi="Times New Roman" w:cs="Times New Roman"/>
          <w:sz w:val="24"/>
          <w:szCs w:val="24"/>
        </w:rPr>
        <w:t>i</w:t>
      </w:r>
      <w:r w:rsidR="003D1F76">
        <w:rPr>
          <w:rFonts w:ascii="Times New Roman" w:hAnsi="Times New Roman" w:cs="Times New Roman"/>
          <w:sz w:val="24"/>
          <w:szCs w:val="24"/>
        </w:rPr>
        <w:t xml:space="preserve"> jednotky realizovan</w:t>
      </w:r>
      <w:r w:rsidR="00936B28">
        <w:rPr>
          <w:rFonts w:ascii="Times New Roman" w:hAnsi="Times New Roman" w:cs="Times New Roman"/>
          <w:sz w:val="24"/>
          <w:szCs w:val="24"/>
        </w:rPr>
        <w:t>é diplomantem v praktické části.</w:t>
      </w:r>
      <w:r w:rsidR="003D1F7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567F6" w:rsidRDefault="00936B28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praktické části je provedena vlastní realizace jednotky. </w:t>
      </w:r>
      <w:r w:rsidR="003D1F76">
        <w:rPr>
          <w:rFonts w:ascii="Times New Roman" w:hAnsi="Times New Roman" w:cs="Times New Roman"/>
          <w:sz w:val="24"/>
          <w:szCs w:val="24"/>
        </w:rPr>
        <w:t xml:space="preserve">Student v této fázi práce pracoval iniciativně a zcela samostatně. Drobné připomínky mám pouze k občasnému zjednodušení konstrukce návrhu jednotky. Například „pouze“ dvouvodičového připojení snímače IRC, místo zapojení </w:t>
      </w:r>
      <w:r>
        <w:rPr>
          <w:rFonts w:ascii="Times New Roman" w:hAnsi="Times New Roman" w:cs="Times New Roman"/>
          <w:sz w:val="24"/>
          <w:szCs w:val="24"/>
        </w:rPr>
        <w:t>„</w:t>
      </w:r>
      <w:r w:rsidR="003D1F76">
        <w:rPr>
          <w:rFonts w:ascii="Times New Roman" w:hAnsi="Times New Roman" w:cs="Times New Roman"/>
          <w:sz w:val="24"/>
          <w:szCs w:val="24"/>
        </w:rPr>
        <w:t>kompletního</w:t>
      </w:r>
      <w:r>
        <w:rPr>
          <w:rFonts w:ascii="Times New Roman" w:hAnsi="Times New Roman" w:cs="Times New Roman"/>
          <w:sz w:val="24"/>
          <w:szCs w:val="24"/>
        </w:rPr>
        <w:t>“</w:t>
      </w:r>
      <w:r w:rsidR="003D1F7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3D1F76">
        <w:rPr>
          <w:rFonts w:ascii="Times New Roman" w:hAnsi="Times New Roman" w:cs="Times New Roman"/>
          <w:sz w:val="24"/>
          <w:szCs w:val="24"/>
        </w:rPr>
        <w:t>třívodičového</w:t>
      </w:r>
      <w:proofErr w:type="spellEnd"/>
      <w:r w:rsidR="008B4F1D">
        <w:rPr>
          <w:rFonts w:ascii="Times New Roman" w:hAnsi="Times New Roman" w:cs="Times New Roman"/>
          <w:sz w:val="24"/>
          <w:szCs w:val="24"/>
        </w:rPr>
        <w:t xml:space="preserve">, dále </w:t>
      </w:r>
      <w:r>
        <w:rPr>
          <w:rFonts w:ascii="Times New Roman" w:hAnsi="Times New Roman" w:cs="Times New Roman"/>
          <w:sz w:val="24"/>
          <w:szCs w:val="24"/>
        </w:rPr>
        <w:t xml:space="preserve">pak k </w:t>
      </w:r>
      <w:r w:rsidR="008B4F1D">
        <w:rPr>
          <w:rFonts w:ascii="Times New Roman" w:hAnsi="Times New Roman" w:cs="Times New Roman"/>
          <w:sz w:val="24"/>
          <w:szCs w:val="24"/>
        </w:rPr>
        <w:t>absenc</w:t>
      </w:r>
      <w:r>
        <w:rPr>
          <w:rFonts w:ascii="Times New Roman" w:hAnsi="Times New Roman" w:cs="Times New Roman"/>
          <w:sz w:val="24"/>
          <w:szCs w:val="24"/>
        </w:rPr>
        <w:t>i</w:t>
      </w:r>
      <w:r w:rsidR="008B4F1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„</w:t>
      </w:r>
      <w:r w:rsidR="008B4F1D">
        <w:rPr>
          <w:rFonts w:ascii="Times New Roman" w:hAnsi="Times New Roman" w:cs="Times New Roman"/>
          <w:sz w:val="24"/>
          <w:szCs w:val="24"/>
        </w:rPr>
        <w:t>kompletního</w:t>
      </w:r>
      <w:r>
        <w:rPr>
          <w:rFonts w:ascii="Times New Roman" w:hAnsi="Times New Roman" w:cs="Times New Roman"/>
          <w:sz w:val="24"/>
          <w:szCs w:val="24"/>
        </w:rPr>
        <w:t>“</w:t>
      </w:r>
      <w:r w:rsidR="008B4F1D">
        <w:rPr>
          <w:rFonts w:ascii="Times New Roman" w:hAnsi="Times New Roman" w:cs="Times New Roman"/>
          <w:sz w:val="24"/>
          <w:szCs w:val="24"/>
        </w:rPr>
        <w:t xml:space="preserve"> galvanického oddělení </w:t>
      </w:r>
      <w:r>
        <w:rPr>
          <w:rFonts w:ascii="Times New Roman" w:hAnsi="Times New Roman" w:cs="Times New Roman"/>
          <w:sz w:val="24"/>
          <w:szCs w:val="24"/>
        </w:rPr>
        <w:t>přípojných m</w:t>
      </w:r>
      <w:r w:rsidR="008B4F1D">
        <w:rPr>
          <w:rFonts w:ascii="Times New Roman" w:hAnsi="Times New Roman" w:cs="Times New Roman"/>
          <w:sz w:val="24"/>
          <w:szCs w:val="24"/>
        </w:rPr>
        <w:t>íst vstupně-výstupních signálů,</w:t>
      </w:r>
      <w:r w:rsidR="003D1F76">
        <w:rPr>
          <w:rFonts w:ascii="Times New Roman" w:hAnsi="Times New Roman" w:cs="Times New Roman"/>
          <w:sz w:val="24"/>
          <w:szCs w:val="24"/>
        </w:rPr>
        <w:t xml:space="preserve"> at</w:t>
      </w:r>
      <w:r w:rsidR="00600099">
        <w:rPr>
          <w:rFonts w:ascii="Times New Roman" w:hAnsi="Times New Roman" w:cs="Times New Roman"/>
          <w:sz w:val="24"/>
          <w:szCs w:val="24"/>
        </w:rPr>
        <w:t>p</w:t>
      </w:r>
      <w:r w:rsidR="003D1F76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Ov</w:t>
      </w:r>
      <w:r w:rsidR="008B4F1D">
        <w:rPr>
          <w:rFonts w:ascii="Times New Roman" w:hAnsi="Times New Roman" w:cs="Times New Roman"/>
          <w:sz w:val="24"/>
          <w:szCs w:val="24"/>
        </w:rPr>
        <w:t>ládací software jednotky je diplomantem realizován jako „uživatelsky přívětivý“ a zároveň plně funkční.</w:t>
      </w:r>
      <w:r w:rsidRPr="00936B2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 postupu návrhu jednotky a její realizaci nemám žádné větší připomínky.</w:t>
      </w:r>
    </w:p>
    <w:p w:rsidR="000F7729" w:rsidRDefault="00936B28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Logickou stavbu a stylistickou úroveň práce lze označit za dobrou. </w:t>
      </w:r>
      <w:r w:rsidR="006C7931" w:rsidRPr="009F6F2D">
        <w:rPr>
          <w:rFonts w:ascii="Times New Roman" w:hAnsi="Times New Roman" w:cs="Times New Roman"/>
          <w:sz w:val="24"/>
          <w:szCs w:val="24"/>
        </w:rPr>
        <w:t xml:space="preserve">V textu </w:t>
      </w:r>
      <w:r w:rsidR="008B4F1D">
        <w:rPr>
          <w:rFonts w:ascii="Times New Roman" w:hAnsi="Times New Roman" w:cs="Times New Roman"/>
          <w:sz w:val="24"/>
          <w:szCs w:val="24"/>
        </w:rPr>
        <w:t xml:space="preserve">DP lze nalézt jen </w:t>
      </w:r>
      <w:r w:rsidR="00C2242B">
        <w:rPr>
          <w:rFonts w:ascii="Times New Roman" w:hAnsi="Times New Roman" w:cs="Times New Roman"/>
          <w:sz w:val="24"/>
          <w:szCs w:val="24"/>
        </w:rPr>
        <w:t>ojediněle</w:t>
      </w:r>
      <w:r w:rsidR="008B4F1D">
        <w:rPr>
          <w:rFonts w:ascii="Times New Roman" w:hAnsi="Times New Roman" w:cs="Times New Roman"/>
          <w:sz w:val="24"/>
          <w:szCs w:val="24"/>
        </w:rPr>
        <w:t xml:space="preserve"> </w:t>
      </w:r>
      <w:r w:rsidR="007473C1" w:rsidRPr="009F6F2D">
        <w:rPr>
          <w:rFonts w:ascii="Times New Roman" w:hAnsi="Times New Roman" w:cs="Times New Roman"/>
          <w:sz w:val="24"/>
          <w:szCs w:val="24"/>
        </w:rPr>
        <w:t>drobné</w:t>
      </w:r>
      <w:r w:rsidR="006C7931" w:rsidRPr="009F6F2D">
        <w:rPr>
          <w:rFonts w:ascii="Times New Roman" w:hAnsi="Times New Roman" w:cs="Times New Roman"/>
          <w:sz w:val="24"/>
          <w:szCs w:val="24"/>
        </w:rPr>
        <w:t xml:space="preserve"> překlepy</w:t>
      </w:r>
      <w:r w:rsidR="007473C1" w:rsidRPr="009F6F2D">
        <w:rPr>
          <w:rFonts w:ascii="Times New Roman" w:hAnsi="Times New Roman" w:cs="Times New Roman"/>
          <w:sz w:val="24"/>
          <w:szCs w:val="24"/>
        </w:rPr>
        <w:t xml:space="preserve"> a </w:t>
      </w:r>
      <w:r w:rsidR="008B4F1D">
        <w:rPr>
          <w:rFonts w:ascii="Times New Roman" w:hAnsi="Times New Roman" w:cs="Times New Roman"/>
          <w:sz w:val="24"/>
          <w:szCs w:val="24"/>
        </w:rPr>
        <w:t xml:space="preserve">v některých případech </w:t>
      </w:r>
      <w:r w:rsidR="007473C1" w:rsidRPr="009F6F2D">
        <w:rPr>
          <w:rFonts w:ascii="Times New Roman" w:hAnsi="Times New Roman" w:cs="Times New Roman"/>
          <w:sz w:val="24"/>
          <w:szCs w:val="24"/>
        </w:rPr>
        <w:t xml:space="preserve">ne </w:t>
      </w:r>
      <w:r w:rsidR="00600099">
        <w:rPr>
          <w:rFonts w:ascii="Times New Roman" w:hAnsi="Times New Roman" w:cs="Times New Roman"/>
          <w:sz w:val="24"/>
          <w:szCs w:val="24"/>
        </w:rPr>
        <w:t>zrovna výstižné</w:t>
      </w:r>
      <w:r w:rsidR="008B4F1D">
        <w:rPr>
          <w:rFonts w:ascii="Times New Roman" w:hAnsi="Times New Roman" w:cs="Times New Roman"/>
          <w:sz w:val="24"/>
          <w:szCs w:val="24"/>
        </w:rPr>
        <w:t xml:space="preserve"> názv</w:t>
      </w:r>
      <w:r w:rsidR="00600099">
        <w:rPr>
          <w:rFonts w:ascii="Times New Roman" w:hAnsi="Times New Roman" w:cs="Times New Roman"/>
          <w:sz w:val="24"/>
          <w:szCs w:val="24"/>
        </w:rPr>
        <w:t>y</w:t>
      </w:r>
      <w:r w:rsidR="008B4F1D">
        <w:rPr>
          <w:rFonts w:ascii="Times New Roman" w:hAnsi="Times New Roman" w:cs="Times New Roman"/>
          <w:sz w:val="24"/>
          <w:szCs w:val="24"/>
        </w:rPr>
        <w:t xml:space="preserve"> prezentovaných </w:t>
      </w:r>
      <w:r w:rsidR="007473C1" w:rsidRPr="009F6F2D">
        <w:rPr>
          <w:rFonts w:ascii="Times New Roman" w:hAnsi="Times New Roman" w:cs="Times New Roman"/>
          <w:sz w:val="24"/>
          <w:szCs w:val="24"/>
        </w:rPr>
        <w:t>obrázků</w:t>
      </w:r>
      <w:r w:rsidR="00D46F7C" w:rsidRPr="009F6F2D">
        <w:rPr>
          <w:rFonts w:ascii="Times New Roman" w:hAnsi="Times New Roman" w:cs="Times New Roman"/>
          <w:sz w:val="24"/>
          <w:szCs w:val="24"/>
        </w:rPr>
        <w:t>.</w:t>
      </w:r>
      <w:r w:rsidR="006C7931" w:rsidRPr="009F6F2D">
        <w:rPr>
          <w:rFonts w:ascii="Times New Roman" w:hAnsi="Times New Roman" w:cs="Times New Roman"/>
          <w:sz w:val="24"/>
          <w:szCs w:val="24"/>
        </w:rPr>
        <w:t xml:space="preserve"> </w:t>
      </w:r>
      <w:r w:rsidR="00D46F7C" w:rsidRPr="009F6F2D">
        <w:rPr>
          <w:rFonts w:ascii="Times New Roman" w:hAnsi="Times New Roman" w:cs="Times New Roman"/>
          <w:sz w:val="24"/>
          <w:szCs w:val="24"/>
        </w:rPr>
        <w:t>N</w:t>
      </w:r>
      <w:r w:rsidR="006C7931" w:rsidRPr="009F6F2D">
        <w:rPr>
          <w:rFonts w:ascii="Times New Roman" w:hAnsi="Times New Roman" w:cs="Times New Roman"/>
          <w:sz w:val="24"/>
          <w:szCs w:val="24"/>
        </w:rPr>
        <w:t xml:space="preserve">apříklad </w:t>
      </w:r>
      <w:r w:rsidR="008B4F1D">
        <w:rPr>
          <w:rFonts w:ascii="Times New Roman" w:hAnsi="Times New Roman" w:cs="Times New Roman"/>
          <w:sz w:val="24"/>
          <w:szCs w:val="24"/>
        </w:rPr>
        <w:t xml:space="preserve">na str. 58 </w:t>
      </w:r>
      <w:r w:rsidR="006C7931" w:rsidRPr="009F6F2D">
        <w:rPr>
          <w:rFonts w:ascii="Times New Roman" w:hAnsi="Times New Roman" w:cs="Times New Roman"/>
          <w:sz w:val="24"/>
          <w:szCs w:val="24"/>
        </w:rPr>
        <w:t>místo „</w:t>
      </w:r>
      <w:proofErr w:type="spellStart"/>
      <w:r w:rsidR="000F7729">
        <w:rPr>
          <w:rFonts w:ascii="Times New Roman" w:hAnsi="Times New Roman" w:cs="Times New Roman"/>
          <w:sz w:val="24"/>
          <w:szCs w:val="24"/>
        </w:rPr>
        <w:t>komforní</w:t>
      </w:r>
      <w:proofErr w:type="spellEnd"/>
      <w:r w:rsidR="006C7931" w:rsidRPr="009F6F2D">
        <w:rPr>
          <w:rFonts w:ascii="Times New Roman" w:hAnsi="Times New Roman" w:cs="Times New Roman"/>
          <w:sz w:val="24"/>
          <w:szCs w:val="24"/>
        </w:rPr>
        <w:t>“ má být jistě „</w:t>
      </w:r>
      <w:r w:rsidR="000F7729">
        <w:rPr>
          <w:rFonts w:ascii="Times New Roman" w:hAnsi="Times New Roman" w:cs="Times New Roman"/>
          <w:sz w:val="24"/>
          <w:szCs w:val="24"/>
        </w:rPr>
        <w:t>komfortní</w:t>
      </w:r>
      <w:r w:rsidR="006C7931" w:rsidRPr="009F6F2D">
        <w:rPr>
          <w:rFonts w:ascii="Times New Roman" w:hAnsi="Times New Roman" w:cs="Times New Roman"/>
          <w:sz w:val="24"/>
          <w:szCs w:val="24"/>
        </w:rPr>
        <w:t>“</w:t>
      </w:r>
      <w:r w:rsidR="008B4F1D">
        <w:rPr>
          <w:rFonts w:ascii="Times New Roman" w:hAnsi="Times New Roman" w:cs="Times New Roman"/>
          <w:sz w:val="24"/>
          <w:szCs w:val="24"/>
        </w:rPr>
        <w:t>, popis obrázk</w:t>
      </w:r>
      <w:r w:rsidR="00C2242B">
        <w:rPr>
          <w:rFonts w:ascii="Times New Roman" w:hAnsi="Times New Roman" w:cs="Times New Roman"/>
          <w:sz w:val="24"/>
          <w:szCs w:val="24"/>
        </w:rPr>
        <w:t>u 8.1 „Princip prvního testu“, ne zcela vystihuje aktuální vyobrazení</w:t>
      </w:r>
      <w:r w:rsidR="00600099">
        <w:rPr>
          <w:rFonts w:ascii="Times New Roman" w:hAnsi="Times New Roman" w:cs="Times New Roman"/>
          <w:sz w:val="24"/>
          <w:szCs w:val="24"/>
        </w:rPr>
        <w:t xml:space="preserve"> atp</w:t>
      </w:r>
      <w:r w:rsidR="006C7931" w:rsidRPr="009F6F2D">
        <w:rPr>
          <w:rFonts w:ascii="Times New Roman" w:hAnsi="Times New Roman" w:cs="Times New Roman"/>
          <w:sz w:val="24"/>
          <w:szCs w:val="24"/>
        </w:rPr>
        <w:t>.</w:t>
      </w:r>
    </w:p>
    <w:p w:rsidR="000F7729" w:rsidRDefault="00C2242B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Kontrola původnosti práce proběhla v automatickém režimu po vložení souborů DP do IS STAG. Nebyla nalezena žádná vysoká shoda s jinými, </w:t>
      </w:r>
      <w:r w:rsidR="00600099">
        <w:rPr>
          <w:rFonts w:ascii="Times New Roman" w:hAnsi="Times New Roman" w:cs="Times New Roman"/>
          <w:sz w:val="24"/>
          <w:szCs w:val="24"/>
        </w:rPr>
        <w:t xml:space="preserve">veřejně </w:t>
      </w:r>
      <w:r>
        <w:rPr>
          <w:rFonts w:ascii="Times New Roman" w:hAnsi="Times New Roman" w:cs="Times New Roman"/>
          <w:sz w:val="24"/>
          <w:szCs w:val="24"/>
        </w:rPr>
        <w:t>dostupnými</w:t>
      </w:r>
      <w:r w:rsidR="00600099">
        <w:rPr>
          <w:rFonts w:ascii="Times New Roman" w:hAnsi="Times New Roman" w:cs="Times New Roman"/>
          <w:sz w:val="24"/>
          <w:szCs w:val="24"/>
        </w:rPr>
        <w:t>,</w:t>
      </w:r>
      <w:r w:rsidR="005F2862">
        <w:rPr>
          <w:rFonts w:ascii="Times New Roman" w:hAnsi="Times New Roman" w:cs="Times New Roman"/>
          <w:sz w:val="24"/>
          <w:szCs w:val="24"/>
        </w:rPr>
        <w:t xml:space="preserve"> dokumenty</w:t>
      </w:r>
      <w:r>
        <w:rPr>
          <w:rFonts w:ascii="Times New Roman" w:hAnsi="Times New Roman" w:cs="Times New Roman"/>
          <w:sz w:val="24"/>
          <w:szCs w:val="24"/>
        </w:rPr>
        <w:t xml:space="preserve">. Práci lze tedy považovat za původní. </w:t>
      </w:r>
    </w:p>
    <w:p w:rsidR="003F64C1" w:rsidRPr="009F6F2D" w:rsidRDefault="00820ACC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>Závěrem lze konstatovat</w:t>
      </w:r>
      <w:r w:rsidR="000F7729">
        <w:rPr>
          <w:rFonts w:ascii="Times New Roman" w:hAnsi="Times New Roman" w:cs="Times New Roman"/>
          <w:sz w:val="24"/>
          <w:szCs w:val="24"/>
        </w:rPr>
        <w:t>,</w:t>
      </w:r>
      <w:r w:rsidRPr="009F6F2D">
        <w:rPr>
          <w:rFonts w:ascii="Times New Roman" w:hAnsi="Times New Roman" w:cs="Times New Roman"/>
          <w:sz w:val="24"/>
          <w:szCs w:val="24"/>
        </w:rPr>
        <w:t xml:space="preserve"> že</w:t>
      </w:r>
      <w:r w:rsidR="00D46F7C" w:rsidRPr="009F6F2D">
        <w:rPr>
          <w:rFonts w:ascii="Times New Roman" w:hAnsi="Times New Roman" w:cs="Times New Roman"/>
          <w:sz w:val="24"/>
          <w:szCs w:val="24"/>
        </w:rPr>
        <w:t xml:space="preserve"> </w:t>
      </w:r>
      <w:r w:rsidRPr="009F6F2D">
        <w:rPr>
          <w:rFonts w:ascii="Times New Roman" w:hAnsi="Times New Roman" w:cs="Times New Roman"/>
          <w:sz w:val="24"/>
          <w:szCs w:val="24"/>
        </w:rPr>
        <w:t xml:space="preserve">diplomant body zadání </w:t>
      </w:r>
      <w:r w:rsidR="0048180C" w:rsidRPr="009F6F2D">
        <w:rPr>
          <w:rFonts w:ascii="Times New Roman" w:hAnsi="Times New Roman" w:cs="Times New Roman"/>
          <w:sz w:val="24"/>
          <w:szCs w:val="24"/>
        </w:rPr>
        <w:t xml:space="preserve">DP </w:t>
      </w:r>
      <w:r w:rsidR="000F7729">
        <w:rPr>
          <w:rFonts w:ascii="Times New Roman" w:hAnsi="Times New Roman" w:cs="Times New Roman"/>
          <w:sz w:val="24"/>
          <w:szCs w:val="24"/>
        </w:rPr>
        <w:t>úspěšně splnil</w:t>
      </w:r>
      <w:r w:rsidRPr="009F6F2D">
        <w:rPr>
          <w:rFonts w:ascii="Times New Roman" w:hAnsi="Times New Roman" w:cs="Times New Roman"/>
          <w:sz w:val="24"/>
          <w:szCs w:val="24"/>
        </w:rPr>
        <w:t>. Tím prokázal schopnost samostatně řešit zadané cíle DP</w:t>
      </w:r>
      <w:r w:rsidR="004D1844" w:rsidRPr="009F6F2D">
        <w:rPr>
          <w:rFonts w:ascii="Times New Roman" w:hAnsi="Times New Roman" w:cs="Times New Roman"/>
          <w:sz w:val="24"/>
          <w:szCs w:val="24"/>
        </w:rPr>
        <w:t xml:space="preserve"> a</w:t>
      </w:r>
      <w:r w:rsidR="0048180C" w:rsidRPr="009F6F2D">
        <w:rPr>
          <w:rFonts w:ascii="Times New Roman" w:hAnsi="Times New Roman" w:cs="Times New Roman"/>
          <w:sz w:val="24"/>
          <w:szCs w:val="24"/>
        </w:rPr>
        <w:t xml:space="preserve"> </w:t>
      </w:r>
      <w:r w:rsidR="004D1844" w:rsidRPr="009F6F2D">
        <w:rPr>
          <w:rFonts w:ascii="Times New Roman" w:hAnsi="Times New Roman" w:cs="Times New Roman"/>
          <w:sz w:val="24"/>
          <w:szCs w:val="24"/>
        </w:rPr>
        <w:t>p</w:t>
      </w:r>
      <w:r w:rsidR="00C16248" w:rsidRPr="009F6F2D">
        <w:rPr>
          <w:rFonts w:ascii="Times New Roman" w:hAnsi="Times New Roman" w:cs="Times New Roman"/>
          <w:sz w:val="24"/>
          <w:szCs w:val="24"/>
        </w:rPr>
        <w:t xml:space="preserve">ráce splňuje </w:t>
      </w:r>
      <w:r w:rsidR="00C2242B">
        <w:rPr>
          <w:rFonts w:ascii="Times New Roman" w:hAnsi="Times New Roman" w:cs="Times New Roman"/>
          <w:sz w:val="24"/>
          <w:szCs w:val="24"/>
        </w:rPr>
        <w:t xml:space="preserve">všechny </w:t>
      </w:r>
      <w:r w:rsidR="00C16248" w:rsidRPr="009F6F2D">
        <w:rPr>
          <w:rFonts w:ascii="Times New Roman" w:hAnsi="Times New Roman" w:cs="Times New Roman"/>
          <w:sz w:val="24"/>
          <w:szCs w:val="24"/>
        </w:rPr>
        <w:t>požadavky kladené na tento typ závěrečných prací.</w:t>
      </w:r>
    </w:p>
    <w:p w:rsidR="00C16248" w:rsidRPr="009F6F2D" w:rsidRDefault="00C16248" w:rsidP="00C16248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F6F2D">
        <w:rPr>
          <w:rFonts w:ascii="Times New Roman" w:hAnsi="Times New Roman" w:cs="Times New Roman"/>
          <w:b/>
          <w:sz w:val="24"/>
          <w:szCs w:val="24"/>
        </w:rPr>
        <w:t>Diplomant by m</w:t>
      </w:r>
      <w:r w:rsidR="00820ACC" w:rsidRPr="009F6F2D">
        <w:rPr>
          <w:rFonts w:ascii="Times New Roman" w:hAnsi="Times New Roman" w:cs="Times New Roman"/>
          <w:b/>
          <w:sz w:val="24"/>
          <w:szCs w:val="24"/>
        </w:rPr>
        <w:t xml:space="preserve">ohl </w:t>
      </w:r>
      <w:r w:rsidRPr="009F6F2D">
        <w:rPr>
          <w:rFonts w:ascii="Times New Roman" w:hAnsi="Times New Roman" w:cs="Times New Roman"/>
          <w:b/>
          <w:sz w:val="24"/>
          <w:szCs w:val="24"/>
        </w:rPr>
        <w:t>při obhajobě zodpovědět následující otázk</w:t>
      </w:r>
      <w:r w:rsidR="006C7896" w:rsidRPr="009F6F2D">
        <w:rPr>
          <w:rFonts w:ascii="Times New Roman" w:hAnsi="Times New Roman" w:cs="Times New Roman"/>
          <w:b/>
          <w:sz w:val="24"/>
          <w:szCs w:val="24"/>
        </w:rPr>
        <w:t>y</w:t>
      </w:r>
      <w:r w:rsidRPr="009F6F2D">
        <w:rPr>
          <w:rFonts w:ascii="Times New Roman" w:hAnsi="Times New Roman" w:cs="Times New Roman"/>
          <w:b/>
          <w:sz w:val="24"/>
          <w:szCs w:val="24"/>
        </w:rPr>
        <w:t>:</w:t>
      </w:r>
    </w:p>
    <w:p w:rsidR="00C16248" w:rsidRPr="009F6F2D" w:rsidRDefault="00B10F77" w:rsidP="00256DD8">
      <w:pPr>
        <w:pStyle w:val="Odstavecseseznamem"/>
        <w:numPr>
          <w:ilvl w:val="0"/>
          <w:numId w:val="3"/>
        </w:numPr>
        <w:spacing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Lze jednotkou realizovat i měření záporného napětí (např. ±5V)</w:t>
      </w:r>
      <w:r w:rsidR="0058032A" w:rsidRPr="009F6F2D">
        <w:rPr>
          <w:rFonts w:ascii="Times New Roman" w:hAnsi="Times New Roman" w:cs="Times New Roman"/>
          <w:sz w:val="24"/>
          <w:szCs w:val="24"/>
        </w:rPr>
        <w:t>?</w:t>
      </w:r>
    </w:p>
    <w:p w:rsidR="0053446B" w:rsidRPr="009F6F2D" w:rsidRDefault="009D6A2F" w:rsidP="00256DD8">
      <w:pPr>
        <w:pStyle w:val="Odstavecseseznamem"/>
        <w:numPr>
          <w:ilvl w:val="0"/>
          <w:numId w:val="3"/>
        </w:numPr>
        <w:spacing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Jakým způsobem je řešena identifikace počtu připojení více senzorů teploty DS18B20</w:t>
      </w:r>
      <w:r w:rsidR="007473C1" w:rsidRPr="009F6F2D">
        <w:rPr>
          <w:rFonts w:ascii="Times New Roman" w:hAnsi="Times New Roman" w:cs="Times New Roman"/>
          <w:sz w:val="24"/>
          <w:szCs w:val="24"/>
        </w:rPr>
        <w:t>?</w:t>
      </w:r>
    </w:p>
    <w:p w:rsidR="005D08A4" w:rsidRPr="009F6F2D" w:rsidRDefault="00C16248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 xml:space="preserve">Předloženou diplomovou práci doporučuji </w:t>
      </w:r>
      <w:r w:rsidR="005D08A4" w:rsidRPr="009F6F2D">
        <w:rPr>
          <w:rFonts w:ascii="Times New Roman" w:hAnsi="Times New Roman" w:cs="Times New Roman"/>
          <w:sz w:val="24"/>
          <w:szCs w:val="24"/>
        </w:rPr>
        <w:t>k obhajobě a navrhuji hodnocení</w:t>
      </w:r>
      <w:r w:rsidR="006C7896" w:rsidRPr="009F6F2D">
        <w:rPr>
          <w:rFonts w:ascii="Times New Roman" w:hAnsi="Times New Roman" w:cs="Times New Roman"/>
          <w:sz w:val="24"/>
          <w:szCs w:val="24"/>
        </w:rPr>
        <w:t xml:space="preserve"> stupněm</w:t>
      </w:r>
    </w:p>
    <w:p w:rsidR="00C16248" w:rsidRPr="005D30D4" w:rsidRDefault="005D08A4" w:rsidP="006C789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D30D4">
        <w:rPr>
          <w:rFonts w:ascii="Times New Roman" w:hAnsi="Times New Roman" w:cs="Times New Roman"/>
          <w:b/>
          <w:sz w:val="24"/>
          <w:szCs w:val="24"/>
        </w:rPr>
        <w:t xml:space="preserve">== </w:t>
      </w:r>
      <w:r w:rsidR="00F12486" w:rsidRPr="005D30D4">
        <w:rPr>
          <w:rFonts w:ascii="Times New Roman" w:hAnsi="Times New Roman" w:cs="Times New Roman"/>
          <w:b/>
          <w:sz w:val="24"/>
          <w:szCs w:val="24"/>
        </w:rPr>
        <w:t>B</w:t>
      </w:r>
      <w:r w:rsidRPr="005D30D4">
        <w:rPr>
          <w:rFonts w:ascii="Times New Roman" w:hAnsi="Times New Roman" w:cs="Times New Roman"/>
          <w:b/>
          <w:sz w:val="24"/>
          <w:szCs w:val="24"/>
        </w:rPr>
        <w:t xml:space="preserve"> ==</w:t>
      </w:r>
    </w:p>
    <w:p w:rsidR="005C3751" w:rsidRPr="009F6F2D" w:rsidRDefault="00C4096D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 xml:space="preserve">V Pardubicích </w:t>
      </w:r>
      <w:r w:rsidR="00AC5D35">
        <w:rPr>
          <w:rFonts w:ascii="Times New Roman" w:hAnsi="Times New Roman" w:cs="Times New Roman"/>
          <w:sz w:val="24"/>
          <w:szCs w:val="24"/>
        </w:rPr>
        <w:t>9</w:t>
      </w:r>
      <w:r w:rsidR="003B5085" w:rsidRPr="009F6F2D">
        <w:rPr>
          <w:rFonts w:ascii="Times New Roman" w:hAnsi="Times New Roman" w:cs="Times New Roman"/>
          <w:sz w:val="24"/>
          <w:szCs w:val="24"/>
        </w:rPr>
        <w:t xml:space="preserve">. </w:t>
      </w:r>
      <w:r w:rsidRPr="009F6F2D">
        <w:rPr>
          <w:rFonts w:ascii="Times New Roman" w:hAnsi="Times New Roman" w:cs="Times New Roman"/>
          <w:sz w:val="24"/>
          <w:szCs w:val="24"/>
        </w:rPr>
        <w:t>9.</w:t>
      </w:r>
      <w:r w:rsidR="003B5085" w:rsidRPr="009F6F2D">
        <w:rPr>
          <w:rFonts w:ascii="Times New Roman" w:hAnsi="Times New Roman" w:cs="Times New Roman"/>
          <w:sz w:val="24"/>
          <w:szCs w:val="24"/>
        </w:rPr>
        <w:t xml:space="preserve"> 2020</w:t>
      </w:r>
      <w:r w:rsidR="00C16248" w:rsidRPr="009F6F2D">
        <w:rPr>
          <w:rFonts w:ascii="Times New Roman" w:hAnsi="Times New Roman" w:cs="Times New Roman"/>
          <w:sz w:val="24"/>
          <w:szCs w:val="24"/>
        </w:rPr>
        <w:tab/>
      </w:r>
      <w:r w:rsidR="00C16248" w:rsidRPr="009F6F2D">
        <w:rPr>
          <w:rFonts w:ascii="Times New Roman" w:hAnsi="Times New Roman" w:cs="Times New Roman"/>
          <w:sz w:val="24"/>
          <w:szCs w:val="24"/>
        </w:rPr>
        <w:tab/>
      </w:r>
      <w:r w:rsidR="00C16248" w:rsidRPr="009F6F2D">
        <w:rPr>
          <w:rFonts w:ascii="Times New Roman" w:hAnsi="Times New Roman" w:cs="Times New Roman"/>
          <w:sz w:val="24"/>
          <w:szCs w:val="24"/>
        </w:rPr>
        <w:tab/>
      </w:r>
      <w:r w:rsidR="00C16248" w:rsidRPr="009F6F2D">
        <w:rPr>
          <w:rFonts w:ascii="Times New Roman" w:hAnsi="Times New Roman" w:cs="Times New Roman"/>
          <w:sz w:val="24"/>
          <w:szCs w:val="24"/>
        </w:rPr>
        <w:tab/>
      </w:r>
      <w:r w:rsidR="003B5085" w:rsidRPr="009F6F2D">
        <w:rPr>
          <w:rFonts w:ascii="Times New Roman" w:hAnsi="Times New Roman" w:cs="Times New Roman"/>
          <w:sz w:val="24"/>
          <w:szCs w:val="24"/>
        </w:rPr>
        <w:tab/>
      </w:r>
      <w:r w:rsidR="00C16248" w:rsidRPr="009F6F2D">
        <w:rPr>
          <w:rFonts w:ascii="Times New Roman" w:hAnsi="Times New Roman" w:cs="Times New Roman"/>
          <w:sz w:val="24"/>
          <w:szCs w:val="24"/>
        </w:rPr>
        <w:t xml:space="preserve">Ing. </w:t>
      </w:r>
      <w:r w:rsidR="00775D82" w:rsidRPr="009F6F2D">
        <w:rPr>
          <w:rFonts w:ascii="Times New Roman" w:hAnsi="Times New Roman" w:cs="Times New Roman"/>
          <w:sz w:val="24"/>
          <w:szCs w:val="24"/>
        </w:rPr>
        <w:t>Libor Havlíček</w:t>
      </w:r>
      <w:r w:rsidR="00C16248" w:rsidRPr="009F6F2D">
        <w:rPr>
          <w:rFonts w:ascii="Times New Roman" w:hAnsi="Times New Roman" w:cs="Times New Roman"/>
          <w:sz w:val="24"/>
          <w:szCs w:val="24"/>
        </w:rPr>
        <w:t>, Ph.D.</w:t>
      </w:r>
    </w:p>
    <w:sectPr w:rsidR="005C3751" w:rsidRPr="009F6F2D" w:rsidSect="00395EF6">
      <w:pgSz w:w="11906" w:h="16838"/>
      <w:pgMar w:top="1078" w:right="1417" w:bottom="107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BE27F4"/>
    <w:multiLevelType w:val="hybridMultilevel"/>
    <w:tmpl w:val="F8E288C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DC3BFD"/>
    <w:multiLevelType w:val="hybridMultilevel"/>
    <w:tmpl w:val="F9DC212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707D66"/>
    <w:multiLevelType w:val="hybridMultilevel"/>
    <w:tmpl w:val="F662A72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2655"/>
    <w:rsid w:val="0000372A"/>
    <w:rsid w:val="00011669"/>
    <w:rsid w:val="000540A8"/>
    <w:rsid w:val="000F7729"/>
    <w:rsid w:val="00162447"/>
    <w:rsid w:val="001845B4"/>
    <w:rsid w:val="001A2AF9"/>
    <w:rsid w:val="00204778"/>
    <w:rsid w:val="002269D6"/>
    <w:rsid w:val="002475E9"/>
    <w:rsid w:val="00247969"/>
    <w:rsid w:val="00256DD8"/>
    <w:rsid w:val="002D5905"/>
    <w:rsid w:val="002D590B"/>
    <w:rsid w:val="002F6939"/>
    <w:rsid w:val="0030650D"/>
    <w:rsid w:val="0035705E"/>
    <w:rsid w:val="00387970"/>
    <w:rsid w:val="00387BF6"/>
    <w:rsid w:val="00395EF6"/>
    <w:rsid w:val="003A3F99"/>
    <w:rsid w:val="003B5085"/>
    <w:rsid w:val="003D1F76"/>
    <w:rsid w:val="003E5AD0"/>
    <w:rsid w:val="003E775C"/>
    <w:rsid w:val="003E7AE3"/>
    <w:rsid w:val="003F3041"/>
    <w:rsid w:val="003F64C1"/>
    <w:rsid w:val="00406D1E"/>
    <w:rsid w:val="004373D2"/>
    <w:rsid w:val="004451A5"/>
    <w:rsid w:val="00465BDA"/>
    <w:rsid w:val="0048180C"/>
    <w:rsid w:val="004D1844"/>
    <w:rsid w:val="004D38D8"/>
    <w:rsid w:val="004D3EEE"/>
    <w:rsid w:val="00533869"/>
    <w:rsid w:val="0053446B"/>
    <w:rsid w:val="00544E5C"/>
    <w:rsid w:val="00551A8B"/>
    <w:rsid w:val="005532BC"/>
    <w:rsid w:val="00560304"/>
    <w:rsid w:val="0058032A"/>
    <w:rsid w:val="005870EA"/>
    <w:rsid w:val="00590EAF"/>
    <w:rsid w:val="005C2AFC"/>
    <w:rsid w:val="005C3751"/>
    <w:rsid w:val="005D08A4"/>
    <w:rsid w:val="005D30D4"/>
    <w:rsid w:val="005D3779"/>
    <w:rsid w:val="005D7C23"/>
    <w:rsid w:val="005F2862"/>
    <w:rsid w:val="00600099"/>
    <w:rsid w:val="006037F9"/>
    <w:rsid w:val="006059B4"/>
    <w:rsid w:val="00644D9B"/>
    <w:rsid w:val="00646C31"/>
    <w:rsid w:val="00650D6E"/>
    <w:rsid w:val="006664E5"/>
    <w:rsid w:val="00695A45"/>
    <w:rsid w:val="006B31E0"/>
    <w:rsid w:val="006B6984"/>
    <w:rsid w:val="006C7896"/>
    <w:rsid w:val="006C7931"/>
    <w:rsid w:val="00717EE3"/>
    <w:rsid w:val="007305CF"/>
    <w:rsid w:val="007473C1"/>
    <w:rsid w:val="007567F6"/>
    <w:rsid w:val="00757366"/>
    <w:rsid w:val="00775D82"/>
    <w:rsid w:val="007A0B70"/>
    <w:rsid w:val="00820ACC"/>
    <w:rsid w:val="00856BB3"/>
    <w:rsid w:val="00894130"/>
    <w:rsid w:val="008B4F1D"/>
    <w:rsid w:val="00936B28"/>
    <w:rsid w:val="0094689A"/>
    <w:rsid w:val="009545CF"/>
    <w:rsid w:val="00963ECF"/>
    <w:rsid w:val="009A33E5"/>
    <w:rsid w:val="009A6ED5"/>
    <w:rsid w:val="009B0F97"/>
    <w:rsid w:val="009D6A2F"/>
    <w:rsid w:val="009F6F2D"/>
    <w:rsid w:val="00A37880"/>
    <w:rsid w:val="00AC5D35"/>
    <w:rsid w:val="00AE0F7A"/>
    <w:rsid w:val="00AE6700"/>
    <w:rsid w:val="00AE6A62"/>
    <w:rsid w:val="00AF1CFB"/>
    <w:rsid w:val="00B10F77"/>
    <w:rsid w:val="00B32655"/>
    <w:rsid w:val="00B33198"/>
    <w:rsid w:val="00BA288A"/>
    <w:rsid w:val="00BA468A"/>
    <w:rsid w:val="00BD0B27"/>
    <w:rsid w:val="00C16248"/>
    <w:rsid w:val="00C2242B"/>
    <w:rsid w:val="00C4096D"/>
    <w:rsid w:val="00C5210B"/>
    <w:rsid w:val="00C542E6"/>
    <w:rsid w:val="00C55839"/>
    <w:rsid w:val="00C63A78"/>
    <w:rsid w:val="00C7746D"/>
    <w:rsid w:val="00CB3490"/>
    <w:rsid w:val="00CB69CD"/>
    <w:rsid w:val="00CC3DB3"/>
    <w:rsid w:val="00D46F7C"/>
    <w:rsid w:val="00D526C4"/>
    <w:rsid w:val="00D53883"/>
    <w:rsid w:val="00D733F2"/>
    <w:rsid w:val="00DB114B"/>
    <w:rsid w:val="00DB569D"/>
    <w:rsid w:val="00DD440F"/>
    <w:rsid w:val="00E36297"/>
    <w:rsid w:val="00E4328A"/>
    <w:rsid w:val="00E43326"/>
    <w:rsid w:val="00E52186"/>
    <w:rsid w:val="00E82D2F"/>
    <w:rsid w:val="00EA5F61"/>
    <w:rsid w:val="00EB399F"/>
    <w:rsid w:val="00EC46E2"/>
    <w:rsid w:val="00EC4EDA"/>
    <w:rsid w:val="00ED4216"/>
    <w:rsid w:val="00F12486"/>
    <w:rsid w:val="00F2315E"/>
    <w:rsid w:val="00F32D78"/>
    <w:rsid w:val="00F434F2"/>
    <w:rsid w:val="00F6115B"/>
    <w:rsid w:val="00F80BE9"/>
    <w:rsid w:val="00FB086B"/>
    <w:rsid w:val="00FC7E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2FBBCB"/>
  <w15:chartTrackingRefBased/>
  <w15:docId w15:val="{0616852F-FEB7-4666-9EEC-442E098141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52186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9545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545C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44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544</TotalTime>
  <Pages>1</Pages>
  <Words>390</Words>
  <Characters>2306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Honc Daniel</dc:creator>
  <cp:keywords/>
  <dc:description/>
  <cp:lastModifiedBy>Havlicek Libor</cp:lastModifiedBy>
  <cp:revision>62</cp:revision>
  <cp:lastPrinted>2020-09-09T08:07:00Z</cp:lastPrinted>
  <dcterms:created xsi:type="dcterms:W3CDTF">2020-06-03T07:06:00Z</dcterms:created>
  <dcterms:modified xsi:type="dcterms:W3CDTF">2020-09-09T08:22:00Z</dcterms:modified>
</cp:coreProperties>
</file>