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1D4E" w:rsidRDefault="00BE1D4E" w:rsidP="00BE1D4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E1D4E">
        <w:rPr>
          <w:rFonts w:ascii="Times New Roman" w:hAnsi="Times New Roman" w:cs="Times New Roman"/>
          <w:b/>
          <w:sz w:val="24"/>
          <w:szCs w:val="24"/>
        </w:rPr>
        <w:t>Posudek vedoucí diplomové práce</w:t>
      </w:r>
    </w:p>
    <w:p w:rsidR="00BE1D4E" w:rsidRPr="00BE1D4E" w:rsidRDefault="00BE1D4E" w:rsidP="0039471C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1D4E" w:rsidRDefault="00BE1D4E" w:rsidP="0039471C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BE1D4E">
        <w:rPr>
          <w:rFonts w:ascii="Times New Roman" w:hAnsi="Times New Roman" w:cs="Times New Roman"/>
          <w:b/>
          <w:sz w:val="24"/>
          <w:szCs w:val="24"/>
        </w:rPr>
        <w:t>Kupfová</w:t>
      </w:r>
      <w:proofErr w:type="spellEnd"/>
      <w:r w:rsidRPr="00BE1D4E">
        <w:rPr>
          <w:rFonts w:ascii="Times New Roman" w:hAnsi="Times New Roman" w:cs="Times New Roman"/>
          <w:b/>
          <w:sz w:val="24"/>
          <w:szCs w:val="24"/>
        </w:rPr>
        <w:t>, Eva:</w:t>
      </w:r>
      <w:r w:rsidRPr="00BE1D4E">
        <w:rPr>
          <w:rFonts w:ascii="Times New Roman" w:hAnsi="Times New Roman" w:cs="Times New Roman"/>
          <w:sz w:val="24"/>
          <w:szCs w:val="24"/>
        </w:rPr>
        <w:t xml:space="preserve"> </w:t>
      </w:r>
      <w:r w:rsidRPr="00BE1D4E">
        <w:rPr>
          <w:rFonts w:ascii="Times New Roman" w:hAnsi="Times New Roman" w:cs="Times New Roman"/>
          <w:i/>
          <w:sz w:val="24"/>
          <w:szCs w:val="24"/>
        </w:rPr>
        <w:t>Fenomén azylu pro hospodářská zvířata: případová studie.</w:t>
      </w:r>
      <w:r w:rsidRPr="00BE1D4E">
        <w:rPr>
          <w:rFonts w:ascii="Times New Roman" w:hAnsi="Times New Roman" w:cs="Times New Roman"/>
          <w:sz w:val="24"/>
          <w:szCs w:val="24"/>
        </w:rPr>
        <w:t xml:space="preserve"> Katedra sociální a kulturní antropologie, FF </w:t>
      </w:r>
      <w:proofErr w:type="spellStart"/>
      <w:r w:rsidRPr="00BE1D4E">
        <w:rPr>
          <w:rFonts w:ascii="Times New Roman" w:hAnsi="Times New Roman" w:cs="Times New Roman"/>
          <w:sz w:val="24"/>
          <w:szCs w:val="24"/>
        </w:rPr>
        <w:t>UPa</w:t>
      </w:r>
      <w:proofErr w:type="spellEnd"/>
      <w:r w:rsidRPr="00BE1D4E">
        <w:rPr>
          <w:rFonts w:ascii="Times New Roman" w:hAnsi="Times New Roman" w:cs="Times New Roman"/>
          <w:sz w:val="24"/>
          <w:szCs w:val="24"/>
        </w:rPr>
        <w:t>, Pardubice 2021</w:t>
      </w:r>
      <w:r>
        <w:rPr>
          <w:rFonts w:ascii="Times New Roman" w:hAnsi="Times New Roman" w:cs="Times New Roman"/>
          <w:sz w:val="24"/>
          <w:szCs w:val="24"/>
        </w:rPr>
        <w:t>, 65</w:t>
      </w:r>
      <w:r w:rsidRPr="00BE1D4E">
        <w:rPr>
          <w:rFonts w:ascii="Times New Roman" w:hAnsi="Times New Roman" w:cs="Times New Roman"/>
          <w:sz w:val="24"/>
          <w:szCs w:val="24"/>
        </w:rPr>
        <w:t xml:space="preserve"> stran a film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9471C">
        <w:rPr>
          <w:rFonts w:ascii="Times New Roman" w:hAnsi="Times New Roman" w:cs="Times New Roman"/>
          <w:i/>
          <w:sz w:val="24"/>
          <w:szCs w:val="24"/>
        </w:rPr>
        <w:t>Život na louce</w:t>
      </w:r>
      <w:r>
        <w:rPr>
          <w:rFonts w:ascii="Times New Roman" w:hAnsi="Times New Roman" w:cs="Times New Roman"/>
          <w:sz w:val="24"/>
          <w:szCs w:val="24"/>
        </w:rPr>
        <w:t xml:space="preserve"> (49 min)</w:t>
      </w:r>
      <w:r w:rsidRPr="00BE1D4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BE1D4E" w:rsidRDefault="00BE1D4E">
      <w:pPr>
        <w:rPr>
          <w:rFonts w:ascii="Times New Roman" w:hAnsi="Times New Roman" w:cs="Times New Roman"/>
          <w:sz w:val="24"/>
          <w:szCs w:val="24"/>
        </w:rPr>
      </w:pPr>
    </w:p>
    <w:p w:rsidR="00430452" w:rsidRPr="00430452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Předložená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E1D4E">
        <w:rPr>
          <w:rFonts w:ascii="Times New Roman" w:hAnsi="Times New Roman" w:cs="Times New Roman"/>
          <w:sz w:val="24"/>
          <w:szCs w:val="24"/>
        </w:rPr>
        <w:t xml:space="preserve">diplomová práce se zabývá tématem </w:t>
      </w:r>
      <w:r w:rsidR="00430452">
        <w:rPr>
          <w:rFonts w:ascii="Times New Roman" w:hAnsi="Times New Roman" w:cs="Times New Roman"/>
          <w:sz w:val="24"/>
          <w:szCs w:val="24"/>
        </w:rPr>
        <w:t>zvířecích azylů či útočišť</w:t>
      </w:r>
      <w:r w:rsidR="00430452" w:rsidRPr="00430452">
        <w:rPr>
          <w:rFonts w:ascii="Times New Roman" w:hAnsi="Times New Roman" w:cs="Times New Roman"/>
          <w:i/>
          <w:iCs/>
          <w:color w:val="000000"/>
          <w:sz w:val="23"/>
          <w:szCs w:val="23"/>
        </w:rPr>
        <w:t xml:space="preserve"> </w:t>
      </w:r>
      <w:r w:rsidR="00430452">
        <w:rPr>
          <w:rFonts w:ascii="Times New Roman" w:hAnsi="Times New Roman" w:cs="Times New Roman"/>
          <w:iCs/>
          <w:color w:val="000000"/>
          <w:sz w:val="23"/>
          <w:szCs w:val="23"/>
        </w:rPr>
        <w:t>(</w:t>
      </w:r>
      <w:r w:rsidR="00430452" w:rsidRPr="00430452">
        <w:rPr>
          <w:rFonts w:ascii="Times New Roman" w:hAnsi="Times New Roman" w:cs="Times New Roman"/>
          <w:i/>
          <w:iCs/>
          <w:sz w:val="24"/>
          <w:szCs w:val="24"/>
        </w:rPr>
        <w:t xml:space="preserve">animal </w:t>
      </w:r>
      <w:proofErr w:type="spellStart"/>
      <w:r w:rsidR="00430452" w:rsidRPr="00430452">
        <w:rPr>
          <w:rFonts w:ascii="Times New Roman" w:hAnsi="Times New Roman" w:cs="Times New Roman"/>
          <w:i/>
          <w:iCs/>
          <w:sz w:val="24"/>
          <w:szCs w:val="24"/>
        </w:rPr>
        <w:t>sanctuary</w:t>
      </w:r>
      <w:proofErr w:type="spellEnd"/>
      <w:r w:rsidR="00430452" w:rsidRPr="00430452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="00430452" w:rsidRPr="00430452">
        <w:rPr>
          <w:rFonts w:ascii="Times New Roman" w:hAnsi="Times New Roman" w:cs="Times New Roman"/>
          <w:i/>
          <w:iCs/>
          <w:sz w:val="24"/>
          <w:szCs w:val="24"/>
        </w:rPr>
        <w:t>farm</w:t>
      </w:r>
      <w:proofErr w:type="spellEnd"/>
      <w:r w:rsidR="00430452" w:rsidRPr="00430452">
        <w:rPr>
          <w:rFonts w:ascii="Times New Roman" w:hAnsi="Times New Roman" w:cs="Times New Roman"/>
          <w:i/>
          <w:iCs/>
          <w:sz w:val="24"/>
          <w:szCs w:val="24"/>
        </w:rPr>
        <w:t xml:space="preserve"> animal </w:t>
      </w:r>
      <w:proofErr w:type="spellStart"/>
      <w:r w:rsidR="00430452" w:rsidRPr="00430452">
        <w:rPr>
          <w:rFonts w:ascii="Times New Roman" w:hAnsi="Times New Roman" w:cs="Times New Roman"/>
          <w:i/>
          <w:iCs/>
          <w:sz w:val="24"/>
          <w:szCs w:val="24"/>
        </w:rPr>
        <w:t>sanctuary</w:t>
      </w:r>
      <w:proofErr w:type="spellEnd"/>
      <w:r w:rsidR="00430452" w:rsidRPr="00430452">
        <w:rPr>
          <w:rFonts w:ascii="Times New Roman" w:hAnsi="Times New Roman" w:cs="Times New Roman"/>
          <w:iCs/>
          <w:sz w:val="24"/>
          <w:szCs w:val="24"/>
        </w:rPr>
        <w:t>)</w:t>
      </w:r>
      <w:r w:rsidR="00430452">
        <w:rPr>
          <w:rFonts w:ascii="Times New Roman" w:hAnsi="Times New Roman" w:cs="Times New Roman"/>
          <w:sz w:val="24"/>
          <w:szCs w:val="24"/>
        </w:rPr>
        <w:t xml:space="preserve">, a to konkrétně jedním, začínajícím v prostředí České republiky.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Cílem práce je </w:t>
      </w:r>
      <w:r w:rsidR="00430452">
        <w:rPr>
          <w:rFonts w:ascii="Times New Roman" w:hAnsi="Times New Roman" w:cs="Times New Roman"/>
          <w:sz w:val="24"/>
          <w:szCs w:val="24"/>
        </w:rPr>
        <w:t>objasnit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 hlavní důvody a motivace, které zakladatele vedly k založení </w:t>
      </w:r>
      <w:r w:rsidR="00430452">
        <w:rPr>
          <w:rFonts w:ascii="Times New Roman" w:hAnsi="Times New Roman" w:cs="Times New Roman"/>
          <w:sz w:val="24"/>
          <w:szCs w:val="24"/>
        </w:rPr>
        <w:t xml:space="preserve">tohoto </w:t>
      </w:r>
      <w:r w:rsidR="00430452" w:rsidRPr="00430452">
        <w:rPr>
          <w:rFonts w:ascii="Times New Roman" w:hAnsi="Times New Roman" w:cs="Times New Roman"/>
          <w:sz w:val="24"/>
          <w:szCs w:val="24"/>
        </w:rPr>
        <w:t>typu organizace</w:t>
      </w:r>
      <w:r w:rsidR="00430452">
        <w:rPr>
          <w:rFonts w:ascii="Times New Roman" w:hAnsi="Times New Roman" w:cs="Times New Roman"/>
          <w:sz w:val="24"/>
          <w:szCs w:val="24"/>
        </w:rPr>
        <w:t xml:space="preserve">. Hlavní výzkumné otázky,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na něž se </w:t>
      </w:r>
      <w:r w:rsidR="00430452">
        <w:rPr>
          <w:rFonts w:ascii="Times New Roman" w:hAnsi="Times New Roman" w:cs="Times New Roman"/>
          <w:sz w:val="24"/>
          <w:szCs w:val="24"/>
        </w:rPr>
        <w:t xml:space="preserve">Eva </w:t>
      </w:r>
      <w:proofErr w:type="spellStart"/>
      <w:r w:rsidR="00430452">
        <w:rPr>
          <w:rFonts w:ascii="Times New Roman" w:hAnsi="Times New Roman" w:cs="Times New Roman"/>
          <w:sz w:val="24"/>
          <w:szCs w:val="24"/>
        </w:rPr>
        <w:t>Kupfová</w:t>
      </w:r>
      <w:proofErr w:type="spellEnd"/>
      <w:r w:rsidR="00430452">
        <w:rPr>
          <w:rFonts w:ascii="Times New Roman" w:hAnsi="Times New Roman" w:cs="Times New Roman"/>
          <w:sz w:val="24"/>
          <w:szCs w:val="24"/>
        </w:rPr>
        <w:t xml:space="preserve">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zaměřila, byly následující: </w:t>
      </w:r>
      <w:r w:rsidR="00430452">
        <w:rPr>
          <w:rFonts w:ascii="Times New Roman" w:hAnsi="Times New Roman" w:cs="Times New Roman"/>
          <w:sz w:val="24"/>
          <w:szCs w:val="24"/>
        </w:rPr>
        <w:t xml:space="preserve">1.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Jaké jsou hlavní motivace zakladatelů pro založení azylu pro hospodářská zvířata? </w:t>
      </w:r>
      <w:r w:rsidR="00430452">
        <w:rPr>
          <w:rFonts w:ascii="Times New Roman" w:hAnsi="Times New Roman" w:cs="Times New Roman"/>
          <w:sz w:val="24"/>
          <w:szCs w:val="24"/>
        </w:rPr>
        <w:t xml:space="preserve">2. </w:t>
      </w:r>
      <w:r w:rsidR="00430452" w:rsidRPr="00430452">
        <w:rPr>
          <w:rFonts w:ascii="Times New Roman" w:hAnsi="Times New Roman" w:cs="Times New Roman"/>
          <w:sz w:val="24"/>
          <w:szCs w:val="24"/>
        </w:rPr>
        <w:t>Jakou roli hraje veganství a vegetariánství v chodu organizace?</w:t>
      </w:r>
      <w:r w:rsidR="00430452">
        <w:rPr>
          <w:rFonts w:ascii="Times New Roman" w:hAnsi="Times New Roman" w:cs="Times New Roman"/>
          <w:sz w:val="24"/>
          <w:szCs w:val="24"/>
        </w:rPr>
        <w:t xml:space="preserve"> (str. 11, 39)</w:t>
      </w:r>
    </w:p>
    <w:p w:rsidR="0039471C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>Autorka ve své práci</w:t>
      </w:r>
      <w:r w:rsidR="00430452">
        <w:rPr>
          <w:rFonts w:ascii="Times New Roman" w:hAnsi="Times New Roman" w:cs="Times New Roman"/>
          <w:sz w:val="24"/>
          <w:szCs w:val="24"/>
        </w:rPr>
        <w:t>, kterou lze považovat za případovou studii,</w:t>
      </w:r>
      <w:r w:rsidRPr="00BE1D4E">
        <w:rPr>
          <w:rFonts w:ascii="Times New Roman" w:hAnsi="Times New Roman" w:cs="Times New Roman"/>
          <w:sz w:val="24"/>
          <w:szCs w:val="24"/>
        </w:rPr>
        <w:t xml:space="preserve"> použila převážně kvalitativní metodologii, a to zejména zúčastněné </w:t>
      </w:r>
      <w:r w:rsidR="00870B8C">
        <w:rPr>
          <w:rFonts w:ascii="Times New Roman" w:hAnsi="Times New Roman" w:cs="Times New Roman"/>
          <w:sz w:val="24"/>
          <w:szCs w:val="24"/>
        </w:rPr>
        <w:t>pozorování a</w:t>
      </w:r>
      <w:r w:rsidRPr="00BE1D4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E1D4E">
        <w:rPr>
          <w:rFonts w:ascii="Times New Roman" w:hAnsi="Times New Roman" w:cs="Times New Roman"/>
          <w:sz w:val="24"/>
          <w:szCs w:val="24"/>
        </w:rPr>
        <w:t>polostrukturované</w:t>
      </w:r>
      <w:proofErr w:type="spellEnd"/>
      <w:r w:rsidRPr="00BE1D4E">
        <w:rPr>
          <w:rFonts w:ascii="Times New Roman" w:hAnsi="Times New Roman" w:cs="Times New Roman"/>
          <w:sz w:val="24"/>
          <w:szCs w:val="24"/>
        </w:rPr>
        <w:t xml:space="preserve"> rozhovory, </w:t>
      </w:r>
      <w:r w:rsidR="00430452">
        <w:rPr>
          <w:rFonts w:ascii="Times New Roman" w:hAnsi="Times New Roman" w:cs="Times New Roman"/>
          <w:sz w:val="24"/>
          <w:szCs w:val="24"/>
        </w:rPr>
        <w:t xml:space="preserve">do určité míry </w:t>
      </w:r>
      <w:r w:rsidRPr="00BE1D4E">
        <w:rPr>
          <w:rFonts w:ascii="Times New Roman" w:hAnsi="Times New Roman" w:cs="Times New Roman"/>
          <w:sz w:val="24"/>
          <w:szCs w:val="24"/>
        </w:rPr>
        <w:t xml:space="preserve">využila biografickou metodu. </w:t>
      </w:r>
      <w:r w:rsidR="00430452" w:rsidRPr="00430452">
        <w:rPr>
          <w:rFonts w:ascii="Times New Roman" w:hAnsi="Times New Roman" w:cs="Times New Roman"/>
          <w:sz w:val="24"/>
          <w:szCs w:val="24"/>
        </w:rPr>
        <w:t xml:space="preserve">Výzkum probíhal </w:t>
      </w:r>
      <w:r w:rsidR="00430452">
        <w:rPr>
          <w:rFonts w:ascii="Times New Roman" w:hAnsi="Times New Roman" w:cs="Times New Roman"/>
          <w:sz w:val="24"/>
          <w:szCs w:val="24"/>
        </w:rPr>
        <w:t xml:space="preserve">v začínajícím azylu pro zvířata </w:t>
      </w:r>
      <w:r w:rsidR="00870B8C">
        <w:rPr>
          <w:rFonts w:ascii="Times New Roman" w:hAnsi="Times New Roman" w:cs="Times New Roman"/>
          <w:i/>
          <w:sz w:val="24"/>
          <w:szCs w:val="24"/>
        </w:rPr>
        <w:t>Život na L</w:t>
      </w:r>
      <w:r w:rsidR="00430452" w:rsidRPr="00430452">
        <w:rPr>
          <w:rFonts w:ascii="Times New Roman" w:hAnsi="Times New Roman" w:cs="Times New Roman"/>
          <w:i/>
          <w:sz w:val="24"/>
          <w:szCs w:val="24"/>
        </w:rPr>
        <w:t>ouce</w:t>
      </w:r>
      <w:r w:rsidR="00430452">
        <w:rPr>
          <w:rFonts w:ascii="Times New Roman" w:hAnsi="Times New Roman" w:cs="Times New Roman"/>
          <w:sz w:val="24"/>
          <w:szCs w:val="24"/>
        </w:rPr>
        <w:t>, a</w:t>
      </w:r>
      <w:r w:rsidR="00870B8C">
        <w:rPr>
          <w:rFonts w:ascii="Times New Roman" w:hAnsi="Times New Roman" w:cs="Times New Roman"/>
          <w:sz w:val="24"/>
          <w:szCs w:val="24"/>
        </w:rPr>
        <w:t xml:space="preserve"> to </w:t>
      </w:r>
      <w:r w:rsidR="00430452" w:rsidRPr="00430452">
        <w:rPr>
          <w:rFonts w:ascii="Times New Roman" w:hAnsi="Times New Roman" w:cs="Times New Roman"/>
          <w:sz w:val="24"/>
          <w:szCs w:val="24"/>
        </w:rPr>
        <w:t>formou opakovaných návštěv v období od listopadu roku 2020 do dubna 2021.</w:t>
      </w:r>
      <w:r w:rsidR="00870B8C">
        <w:rPr>
          <w:rFonts w:ascii="Times New Roman" w:hAnsi="Times New Roman" w:cs="Times New Roman"/>
          <w:sz w:val="24"/>
          <w:szCs w:val="24"/>
        </w:rPr>
        <w:t xml:space="preserve"> Z důvodu pandemie </w:t>
      </w:r>
      <w:r w:rsidR="00870B8C" w:rsidRPr="00870B8C">
        <w:rPr>
          <w:rFonts w:ascii="Times New Roman" w:hAnsi="Times New Roman" w:cs="Times New Roman"/>
          <w:sz w:val="24"/>
          <w:szCs w:val="24"/>
        </w:rPr>
        <w:t>covid-2019</w:t>
      </w:r>
      <w:r w:rsidR="00870B8C">
        <w:rPr>
          <w:rFonts w:ascii="Times New Roman" w:hAnsi="Times New Roman" w:cs="Times New Roman"/>
          <w:sz w:val="24"/>
          <w:szCs w:val="24"/>
        </w:rPr>
        <w:t xml:space="preserve"> byla realizace výzkumu komplikována</w:t>
      </w:r>
      <w:r w:rsidR="00870B8C" w:rsidRPr="00870B8C">
        <w:rPr>
          <w:rFonts w:ascii="Times New Roman" w:hAnsi="Times New Roman" w:cs="Times New Roman"/>
          <w:sz w:val="24"/>
          <w:szCs w:val="24"/>
        </w:rPr>
        <w:t>,</w:t>
      </w:r>
      <w:r w:rsidR="00870B8C">
        <w:rPr>
          <w:rFonts w:ascii="Times New Roman" w:hAnsi="Times New Roman" w:cs="Times New Roman"/>
          <w:sz w:val="24"/>
          <w:szCs w:val="24"/>
        </w:rPr>
        <w:t xml:space="preserve"> protože</w:t>
      </w:r>
      <w:r w:rsidR="00870B8C" w:rsidRPr="00870B8C">
        <w:rPr>
          <w:rFonts w:ascii="Times New Roman" w:hAnsi="Times New Roman" w:cs="Times New Roman"/>
          <w:sz w:val="24"/>
          <w:szCs w:val="24"/>
        </w:rPr>
        <w:t xml:space="preserve"> některá </w:t>
      </w:r>
      <w:r w:rsidR="00870B8C">
        <w:rPr>
          <w:rFonts w:ascii="Times New Roman" w:hAnsi="Times New Roman" w:cs="Times New Roman"/>
          <w:sz w:val="24"/>
          <w:szCs w:val="24"/>
        </w:rPr>
        <w:t xml:space="preserve">naplánovaná </w:t>
      </w:r>
      <w:r w:rsidR="00870B8C" w:rsidRPr="00870B8C">
        <w:rPr>
          <w:rFonts w:ascii="Times New Roman" w:hAnsi="Times New Roman" w:cs="Times New Roman"/>
          <w:sz w:val="24"/>
          <w:szCs w:val="24"/>
        </w:rPr>
        <w:t xml:space="preserve">setkání </w:t>
      </w:r>
      <w:r w:rsidR="00870B8C">
        <w:rPr>
          <w:rFonts w:ascii="Times New Roman" w:hAnsi="Times New Roman" w:cs="Times New Roman"/>
          <w:sz w:val="24"/>
          <w:szCs w:val="24"/>
        </w:rPr>
        <w:t>a akce b</w:t>
      </w:r>
      <w:r w:rsidR="00870B8C" w:rsidRPr="00870B8C">
        <w:rPr>
          <w:rFonts w:ascii="Times New Roman" w:hAnsi="Times New Roman" w:cs="Times New Roman"/>
          <w:sz w:val="24"/>
          <w:szCs w:val="24"/>
        </w:rPr>
        <w:t xml:space="preserve">yly </w:t>
      </w:r>
      <w:r w:rsidR="00870B8C">
        <w:rPr>
          <w:rFonts w:ascii="Times New Roman" w:hAnsi="Times New Roman" w:cs="Times New Roman"/>
          <w:sz w:val="24"/>
          <w:szCs w:val="24"/>
        </w:rPr>
        <w:t>přesunuty na jiný termín konání. Stejně tak nebylo možno realizovat samotné návštěvy</w:t>
      </w:r>
      <w:r w:rsidR="00870B8C" w:rsidRPr="00870B8C">
        <w:rPr>
          <w:rFonts w:ascii="Times New Roman" w:hAnsi="Times New Roman" w:cs="Times New Roman"/>
          <w:sz w:val="24"/>
          <w:szCs w:val="24"/>
        </w:rPr>
        <w:t xml:space="preserve"> azylu v období omezení pohybu mezi okresy ČR</w:t>
      </w:r>
      <w:r w:rsidR="00870B8C">
        <w:rPr>
          <w:rFonts w:ascii="Times New Roman" w:hAnsi="Times New Roman" w:cs="Times New Roman"/>
          <w:sz w:val="24"/>
          <w:szCs w:val="24"/>
        </w:rPr>
        <w:t xml:space="preserve">. Autorka zpracovala téma také </w:t>
      </w:r>
      <w:r w:rsidR="00870B8C" w:rsidRPr="0039471C">
        <w:rPr>
          <w:rFonts w:ascii="Times New Roman" w:hAnsi="Times New Roman" w:cs="Times New Roman"/>
          <w:sz w:val="24"/>
          <w:szCs w:val="24"/>
        </w:rPr>
        <w:t xml:space="preserve">audiovizuálně. </w:t>
      </w:r>
    </w:p>
    <w:p w:rsidR="00870B8C" w:rsidRPr="00870B8C" w:rsidRDefault="00870B8C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70B8C">
        <w:rPr>
          <w:rFonts w:ascii="Times New Roman" w:hAnsi="Times New Roman" w:cs="Times New Roman"/>
          <w:sz w:val="24"/>
          <w:szCs w:val="24"/>
        </w:rPr>
        <w:t xml:space="preserve">Autorka práce vstupovala do terénu v roli </w:t>
      </w:r>
      <w:r w:rsidRPr="00870B8C">
        <w:rPr>
          <w:rFonts w:ascii="Times New Roman" w:hAnsi="Times New Roman" w:cs="Times New Roman"/>
          <w:i/>
          <w:iCs/>
          <w:sz w:val="24"/>
          <w:szCs w:val="24"/>
        </w:rPr>
        <w:t>outsidera</w:t>
      </w:r>
      <w:r w:rsidRPr="00870B8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Se samotnými informanty se do té doby neznala, nepovažuje se sama za vegetariána ani vegana. Snažila se proniknout do perspektiv hlavních organizátorů útulku a zapojila se do některých jimi pořádaných událostí a brigád.</w:t>
      </w:r>
    </w:p>
    <w:p w:rsidR="009518D7" w:rsidRDefault="00BE1D4E" w:rsidP="00BE1D4E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V teoretické rovině se autorka opírala zejména o </w:t>
      </w:r>
      <w:r w:rsidR="00870B8C">
        <w:rPr>
          <w:rFonts w:ascii="Times New Roman" w:hAnsi="Times New Roman" w:cs="Times New Roman"/>
          <w:sz w:val="24"/>
          <w:szCs w:val="24"/>
        </w:rPr>
        <w:t>teorie motivace</w:t>
      </w:r>
      <w:r w:rsidR="001276DA" w:rsidRPr="001276DA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1276DA" w:rsidRPr="001276DA">
        <w:rPr>
          <w:rFonts w:ascii="Times New Roman" w:hAnsi="Times New Roman" w:cs="Times New Roman"/>
          <w:sz w:val="24"/>
          <w:szCs w:val="24"/>
        </w:rPr>
        <w:t xml:space="preserve">Abrahama </w:t>
      </w:r>
      <w:proofErr w:type="spellStart"/>
      <w:r w:rsidR="001276DA" w:rsidRPr="001276DA">
        <w:rPr>
          <w:rFonts w:ascii="Times New Roman" w:hAnsi="Times New Roman" w:cs="Times New Roman"/>
          <w:sz w:val="24"/>
          <w:szCs w:val="24"/>
        </w:rPr>
        <w:t>Maslowa</w:t>
      </w:r>
      <w:proofErr w:type="spellEnd"/>
      <w:r w:rsidR="001276DA">
        <w:rPr>
          <w:rFonts w:ascii="Times New Roman" w:hAnsi="Times New Roman" w:cs="Times New Roman"/>
          <w:sz w:val="24"/>
          <w:szCs w:val="24"/>
        </w:rPr>
        <w:t xml:space="preserve"> (hierarchizace lidských potřeb) a Ryana a </w:t>
      </w:r>
      <w:proofErr w:type="spellStart"/>
      <w:r w:rsidR="001276DA">
        <w:rPr>
          <w:rFonts w:ascii="Times New Roman" w:hAnsi="Times New Roman" w:cs="Times New Roman"/>
          <w:sz w:val="24"/>
          <w:szCs w:val="24"/>
        </w:rPr>
        <w:t>Deciho</w:t>
      </w:r>
      <w:proofErr w:type="spellEnd"/>
      <w:r w:rsidR="001276DA">
        <w:rPr>
          <w:rFonts w:ascii="Times New Roman" w:hAnsi="Times New Roman" w:cs="Times New Roman"/>
          <w:sz w:val="24"/>
          <w:szCs w:val="24"/>
        </w:rPr>
        <w:t xml:space="preserve"> (teorie sebeurčení; kompetence a autonomie), nicméně si byla vědoma i důležitosti aktérské pozice zvířat a v určitých pasážích odkazuje na </w:t>
      </w:r>
      <w:proofErr w:type="spellStart"/>
      <w:r w:rsidR="001276DA">
        <w:rPr>
          <w:rFonts w:ascii="Times New Roman" w:hAnsi="Times New Roman" w:cs="Times New Roman"/>
          <w:sz w:val="24"/>
          <w:szCs w:val="24"/>
        </w:rPr>
        <w:t>Latoura</w:t>
      </w:r>
      <w:proofErr w:type="spellEnd"/>
      <w:r w:rsidR="001276DA">
        <w:rPr>
          <w:rFonts w:ascii="Times New Roman" w:hAnsi="Times New Roman" w:cs="Times New Roman"/>
          <w:sz w:val="24"/>
          <w:szCs w:val="24"/>
        </w:rPr>
        <w:t xml:space="preserve"> a </w:t>
      </w:r>
      <w:r w:rsidRPr="00BE1D4E">
        <w:rPr>
          <w:rFonts w:ascii="Times New Roman" w:hAnsi="Times New Roman" w:cs="Times New Roman"/>
          <w:sz w:val="24"/>
          <w:szCs w:val="24"/>
        </w:rPr>
        <w:t>perspektivy teorie sítí aktérů (</w:t>
      </w:r>
      <w:proofErr w:type="spellStart"/>
      <w:r w:rsidRPr="00BE1D4E">
        <w:rPr>
          <w:rFonts w:ascii="Times New Roman" w:hAnsi="Times New Roman" w:cs="Times New Roman"/>
          <w:sz w:val="24"/>
          <w:szCs w:val="24"/>
        </w:rPr>
        <w:t>Callon</w:t>
      </w:r>
      <w:proofErr w:type="spellEnd"/>
      <w:r w:rsidRPr="00BE1D4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BE1D4E">
        <w:rPr>
          <w:rFonts w:ascii="Times New Roman" w:hAnsi="Times New Roman" w:cs="Times New Roman"/>
          <w:sz w:val="24"/>
          <w:szCs w:val="24"/>
        </w:rPr>
        <w:t>Latour</w:t>
      </w:r>
      <w:proofErr w:type="spellEnd"/>
      <w:r w:rsidRPr="00BE1D4E">
        <w:rPr>
          <w:rFonts w:ascii="Times New Roman" w:hAnsi="Times New Roman" w:cs="Times New Roman"/>
          <w:sz w:val="24"/>
          <w:szCs w:val="24"/>
        </w:rPr>
        <w:t>)</w:t>
      </w:r>
      <w:r w:rsidR="001276DA">
        <w:rPr>
          <w:rFonts w:ascii="Times New Roman" w:hAnsi="Times New Roman" w:cs="Times New Roman"/>
          <w:sz w:val="24"/>
          <w:szCs w:val="24"/>
        </w:rPr>
        <w:t xml:space="preserve">. </w:t>
      </w:r>
      <w:r w:rsidRPr="00BE1D4E">
        <w:rPr>
          <w:rFonts w:ascii="Times New Roman" w:hAnsi="Times New Roman" w:cs="Times New Roman"/>
          <w:sz w:val="24"/>
          <w:szCs w:val="24"/>
        </w:rPr>
        <w:t xml:space="preserve">Práce je strukturována do </w:t>
      </w:r>
      <w:r w:rsidR="001276DA">
        <w:rPr>
          <w:rFonts w:ascii="Times New Roman" w:hAnsi="Times New Roman" w:cs="Times New Roman"/>
          <w:sz w:val="24"/>
          <w:szCs w:val="24"/>
        </w:rPr>
        <w:t xml:space="preserve">deseti </w:t>
      </w:r>
      <w:r w:rsidRPr="00BE1D4E">
        <w:rPr>
          <w:rFonts w:ascii="Times New Roman" w:hAnsi="Times New Roman" w:cs="Times New Roman"/>
          <w:sz w:val="24"/>
          <w:szCs w:val="24"/>
        </w:rPr>
        <w:t xml:space="preserve"> kapitol, přičemž první dvě tvoří </w:t>
      </w:r>
      <w:r w:rsidR="001276DA">
        <w:rPr>
          <w:rFonts w:ascii="Times New Roman" w:hAnsi="Times New Roman" w:cs="Times New Roman"/>
          <w:sz w:val="24"/>
          <w:szCs w:val="24"/>
        </w:rPr>
        <w:t>vymezení a historie vzniku azylů pro hospodářská zvířata v zahraničí a v České republice</w:t>
      </w:r>
      <w:r w:rsidR="009518D7">
        <w:rPr>
          <w:rFonts w:ascii="Times New Roman" w:hAnsi="Times New Roman" w:cs="Times New Roman"/>
          <w:sz w:val="24"/>
          <w:szCs w:val="24"/>
        </w:rPr>
        <w:t xml:space="preserve">. V rámci České republiky se Eva </w:t>
      </w:r>
      <w:proofErr w:type="spellStart"/>
      <w:r w:rsidR="009518D7">
        <w:rPr>
          <w:rFonts w:ascii="Times New Roman" w:hAnsi="Times New Roman" w:cs="Times New Roman"/>
          <w:sz w:val="24"/>
          <w:szCs w:val="24"/>
        </w:rPr>
        <w:t>Kupfová</w:t>
      </w:r>
      <w:proofErr w:type="spellEnd"/>
      <w:r w:rsidR="001276DA">
        <w:rPr>
          <w:rFonts w:ascii="Times New Roman" w:hAnsi="Times New Roman" w:cs="Times New Roman"/>
          <w:sz w:val="24"/>
          <w:szCs w:val="24"/>
        </w:rPr>
        <w:t xml:space="preserve"> intenzivněji věnuje farmě Naděje, která je spojena i se vznikem farmy </w:t>
      </w:r>
      <w:r w:rsidR="009518D7">
        <w:rPr>
          <w:rFonts w:ascii="Times New Roman" w:hAnsi="Times New Roman" w:cs="Times New Roman"/>
          <w:sz w:val="24"/>
          <w:szCs w:val="24"/>
        </w:rPr>
        <w:t xml:space="preserve">Život na Louce. </w:t>
      </w:r>
      <w:r w:rsidRPr="00BE1D4E">
        <w:rPr>
          <w:rFonts w:ascii="Times New Roman" w:hAnsi="Times New Roman" w:cs="Times New Roman"/>
          <w:sz w:val="24"/>
          <w:szCs w:val="24"/>
        </w:rPr>
        <w:t xml:space="preserve">Další kapitoly nabízejí </w:t>
      </w:r>
      <w:r w:rsidR="009518D7">
        <w:rPr>
          <w:rFonts w:ascii="Times New Roman" w:hAnsi="Times New Roman" w:cs="Times New Roman"/>
          <w:sz w:val="24"/>
          <w:szCs w:val="24"/>
        </w:rPr>
        <w:t xml:space="preserve">vymezení a úvahy nad pojmy „etický životní styl“, vegetariánství a veganství, specifika azylů </w:t>
      </w:r>
      <w:r w:rsidR="009518D7">
        <w:rPr>
          <w:rFonts w:ascii="Times New Roman" w:hAnsi="Times New Roman" w:cs="Times New Roman"/>
          <w:sz w:val="24"/>
          <w:szCs w:val="24"/>
        </w:rPr>
        <w:lastRenderedPageBreak/>
        <w:t xml:space="preserve">jako součást sociálního hnutí. Specifickou rozsáhlejší část diplomové práce tvoří část zaměřená na případovou studii života a motivace dvou hlavních aktérů útočiště pro zvířata </w:t>
      </w:r>
      <w:r w:rsidR="009518D7" w:rsidRPr="00A618EE">
        <w:rPr>
          <w:rFonts w:ascii="Times New Roman" w:hAnsi="Times New Roman" w:cs="Times New Roman"/>
          <w:i/>
          <w:sz w:val="24"/>
          <w:szCs w:val="24"/>
        </w:rPr>
        <w:t>Život na Louce</w:t>
      </w:r>
      <w:r w:rsidR="009518D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9471C" w:rsidRPr="00A618EE" w:rsidRDefault="009518D7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Autorka se pokusila nabídnout odpovědi na své výzkumné otázky ve dvou formách – v textové a audiovizuální. Do obou se promítla pandemie, přestože v různých podobách. </w:t>
      </w:r>
      <w:r>
        <w:rPr>
          <w:rFonts w:ascii="Times New Roman" w:hAnsi="Times New Roman" w:cs="Times New Roman"/>
          <w:sz w:val="24"/>
          <w:szCs w:val="24"/>
        </w:rPr>
        <w:t>Pro audiovizuální zpracování a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utorka </w:t>
      </w:r>
      <w:r>
        <w:rPr>
          <w:rFonts w:ascii="Times New Roman" w:hAnsi="Times New Roman" w:cs="Times New Roman"/>
          <w:sz w:val="24"/>
          <w:szCs w:val="24"/>
        </w:rPr>
        <w:t>využila participačně-observační</w:t>
      </w:r>
      <w:r w:rsidR="005E0BC5">
        <w:rPr>
          <w:rFonts w:ascii="Times New Roman" w:hAnsi="Times New Roman" w:cs="Times New Roman"/>
          <w:sz w:val="24"/>
          <w:szCs w:val="24"/>
        </w:rPr>
        <w:t>ho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modu podle </w:t>
      </w:r>
      <w:proofErr w:type="spellStart"/>
      <w:r>
        <w:rPr>
          <w:rFonts w:ascii="Times New Roman" w:hAnsi="Times New Roman" w:cs="Times New Roman"/>
          <w:sz w:val="24"/>
          <w:szCs w:val="24"/>
        </w:rPr>
        <w:t>Nicholse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 v průběhu pandemie a nemožnosti přímého pobývání </w:t>
      </w:r>
      <w:r w:rsidR="000C4D87">
        <w:rPr>
          <w:rFonts w:ascii="Times New Roman" w:hAnsi="Times New Roman" w:cs="Times New Roman"/>
          <w:sz w:val="24"/>
          <w:szCs w:val="24"/>
        </w:rPr>
        <w:t xml:space="preserve">výzkumnice </w:t>
      </w:r>
      <w:r>
        <w:rPr>
          <w:rFonts w:ascii="Times New Roman" w:hAnsi="Times New Roman" w:cs="Times New Roman"/>
          <w:sz w:val="24"/>
          <w:szCs w:val="24"/>
        </w:rPr>
        <w:t xml:space="preserve">v místě farmy natáčeli </w:t>
      </w:r>
      <w:r w:rsidR="00A618EE">
        <w:rPr>
          <w:rFonts w:ascii="Times New Roman" w:hAnsi="Times New Roman" w:cs="Times New Roman"/>
          <w:sz w:val="24"/>
          <w:szCs w:val="24"/>
        </w:rPr>
        <w:t xml:space="preserve">i </w:t>
      </w:r>
      <w:r>
        <w:rPr>
          <w:rFonts w:ascii="Times New Roman" w:hAnsi="Times New Roman" w:cs="Times New Roman"/>
          <w:sz w:val="24"/>
          <w:szCs w:val="24"/>
        </w:rPr>
        <w:t xml:space="preserve">samotní </w:t>
      </w:r>
      <w:r w:rsidR="00A618EE">
        <w:rPr>
          <w:rFonts w:ascii="Times New Roman" w:hAnsi="Times New Roman" w:cs="Times New Roman"/>
          <w:sz w:val="24"/>
          <w:szCs w:val="24"/>
        </w:rPr>
        <w:t>informanti</w:t>
      </w:r>
      <w:r>
        <w:rPr>
          <w:rFonts w:ascii="Times New Roman" w:hAnsi="Times New Roman" w:cs="Times New Roman"/>
          <w:sz w:val="24"/>
          <w:szCs w:val="24"/>
        </w:rPr>
        <w:t xml:space="preserve">. Jejich záběry pak vhodně kloubila se </w:t>
      </w:r>
      <w:r w:rsidR="0039471C">
        <w:rPr>
          <w:rFonts w:ascii="Times New Roman" w:hAnsi="Times New Roman" w:cs="Times New Roman"/>
          <w:sz w:val="24"/>
          <w:szCs w:val="24"/>
        </w:rPr>
        <w:t>svými. Z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áběry pořízené </w:t>
      </w:r>
      <w:r w:rsidR="0039471C">
        <w:rPr>
          <w:rFonts w:ascii="Times New Roman" w:hAnsi="Times New Roman" w:cs="Times New Roman"/>
          <w:sz w:val="24"/>
          <w:szCs w:val="24"/>
        </w:rPr>
        <w:t xml:space="preserve">hlavními informanty a jejich diskuze tak vtahují diváka do samotné představy (či jejich verzí) o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prostředí </w:t>
      </w:r>
      <w:r w:rsidR="0039471C">
        <w:rPr>
          <w:rFonts w:ascii="Times New Roman" w:hAnsi="Times New Roman" w:cs="Times New Roman"/>
          <w:sz w:val="24"/>
          <w:szCs w:val="24"/>
        </w:rPr>
        <w:t xml:space="preserve">mnohem více </w:t>
      </w:r>
      <w:r w:rsidR="00BE1D4E" w:rsidRPr="00BE1D4E">
        <w:rPr>
          <w:rFonts w:ascii="Times New Roman" w:hAnsi="Times New Roman" w:cs="Times New Roman"/>
          <w:sz w:val="24"/>
          <w:szCs w:val="24"/>
        </w:rPr>
        <w:t>než text</w:t>
      </w:r>
      <w:r w:rsidR="0039471C">
        <w:rPr>
          <w:rFonts w:ascii="Times New Roman" w:hAnsi="Times New Roman" w:cs="Times New Roman"/>
          <w:sz w:val="24"/>
          <w:szCs w:val="24"/>
        </w:rPr>
        <w:t>, současně jsou intimní výpovědí o vztahu jednotlivých aktérů k sobě samým</w:t>
      </w:r>
      <w:r w:rsidR="00BE1D4E" w:rsidRPr="00BE1D4E">
        <w:rPr>
          <w:rFonts w:ascii="Times New Roman" w:hAnsi="Times New Roman" w:cs="Times New Roman"/>
          <w:sz w:val="24"/>
          <w:szCs w:val="24"/>
        </w:rPr>
        <w:t>. Text však nabízí hlubší teoretický kontext ke zkoumané problematice</w:t>
      </w:r>
      <w:r w:rsidR="0039471C">
        <w:rPr>
          <w:rFonts w:ascii="Times New Roman" w:hAnsi="Times New Roman" w:cs="Times New Roman"/>
          <w:sz w:val="24"/>
          <w:szCs w:val="24"/>
        </w:rPr>
        <w:t xml:space="preserve"> motivace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. Obě formy, v nichž jsou uvedeny výpovědi aktérů, tak tvoří zajímavý celek o </w:t>
      </w:r>
      <w:r w:rsidR="0039471C">
        <w:rPr>
          <w:rFonts w:ascii="Times New Roman" w:hAnsi="Times New Roman" w:cs="Times New Roman"/>
          <w:sz w:val="24"/>
          <w:szCs w:val="24"/>
        </w:rPr>
        <w:t xml:space="preserve">(g)lokální podobě útočišť pro zvířata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v České republice. </w:t>
      </w:r>
      <w:r w:rsidR="00A618EE">
        <w:rPr>
          <w:rFonts w:ascii="Times New Roman" w:hAnsi="Times New Roman" w:cs="Times New Roman"/>
          <w:sz w:val="24"/>
          <w:szCs w:val="24"/>
        </w:rPr>
        <w:t xml:space="preserve">Teoretická rovina by mohla být ještě důkladněji rozpracována.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Výsledky výzkumu ukazují na to, že </w:t>
      </w:r>
      <w:r w:rsidR="0039471C">
        <w:rPr>
          <w:rFonts w:ascii="Times New Roman" w:hAnsi="Times New Roman" w:cs="Times New Roman"/>
          <w:sz w:val="24"/>
          <w:szCs w:val="24"/>
        </w:rPr>
        <w:t xml:space="preserve">tato útočiště jsou projevem nejen motivací konkrétních osob, ale zejména </w:t>
      </w:r>
      <w:r w:rsidR="00BE1D4E" w:rsidRPr="00BE1D4E">
        <w:rPr>
          <w:rFonts w:ascii="Times New Roman" w:hAnsi="Times New Roman" w:cs="Times New Roman"/>
          <w:sz w:val="24"/>
          <w:szCs w:val="24"/>
        </w:rPr>
        <w:t>transnacionálních toků technologií, idejí i financí (</w:t>
      </w:r>
      <w:proofErr w:type="spellStart"/>
      <w:r w:rsidR="00BE1D4E" w:rsidRPr="00BE1D4E">
        <w:rPr>
          <w:rFonts w:ascii="Times New Roman" w:hAnsi="Times New Roman" w:cs="Times New Roman"/>
          <w:sz w:val="24"/>
          <w:szCs w:val="24"/>
        </w:rPr>
        <w:t>Appadurai</w:t>
      </w:r>
      <w:proofErr w:type="spellEnd"/>
      <w:r w:rsidR="00BE1D4E" w:rsidRPr="00BE1D4E">
        <w:rPr>
          <w:rFonts w:ascii="Times New Roman" w:hAnsi="Times New Roman" w:cs="Times New Roman"/>
          <w:sz w:val="24"/>
          <w:szCs w:val="24"/>
        </w:rPr>
        <w:t xml:space="preserve"> 1996), </w:t>
      </w:r>
      <w:r w:rsidR="0039471C">
        <w:rPr>
          <w:rFonts w:ascii="Times New Roman" w:hAnsi="Times New Roman" w:cs="Times New Roman"/>
          <w:sz w:val="24"/>
          <w:szCs w:val="24"/>
        </w:rPr>
        <w:t xml:space="preserve">bez nichž by tyto organizace nemohly existovat.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V textu se </w:t>
      </w:r>
      <w:r w:rsidR="0039471C">
        <w:rPr>
          <w:rFonts w:ascii="Times New Roman" w:hAnsi="Times New Roman" w:cs="Times New Roman"/>
          <w:sz w:val="24"/>
          <w:szCs w:val="24"/>
        </w:rPr>
        <w:t xml:space="preserve">občas 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vyskytují </w:t>
      </w:r>
      <w:r w:rsidR="00A618EE">
        <w:rPr>
          <w:rFonts w:ascii="Times New Roman" w:hAnsi="Times New Roman" w:cs="Times New Roman"/>
          <w:sz w:val="24"/>
          <w:szCs w:val="24"/>
        </w:rPr>
        <w:t>překlepy, například jedná se o dva autory - Richard M. Ryan a</w:t>
      </w:r>
      <w:r w:rsidR="00A618EE" w:rsidRPr="00A618EE">
        <w:rPr>
          <w:rFonts w:ascii="Times New Roman" w:hAnsi="Times New Roman" w:cs="Times New Roman"/>
          <w:sz w:val="24"/>
          <w:szCs w:val="24"/>
        </w:rPr>
        <w:t xml:space="preserve"> Edward L. Dec</w:t>
      </w:r>
      <w:r w:rsidR="00A618EE">
        <w:rPr>
          <w:rFonts w:ascii="Times New Roman" w:hAnsi="Times New Roman" w:cs="Times New Roman"/>
          <w:sz w:val="24"/>
          <w:szCs w:val="24"/>
        </w:rPr>
        <w:t>i.</w:t>
      </w:r>
      <w:r w:rsidR="0039471C" w:rsidRPr="00A618E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BE1D4E" w:rsidRPr="00BE1D4E">
        <w:rPr>
          <w:rFonts w:ascii="Times New Roman" w:hAnsi="Times New Roman" w:cs="Times New Roman"/>
          <w:sz w:val="24"/>
          <w:szCs w:val="24"/>
        </w:rPr>
        <w:t xml:space="preserve">ředložená diplomová práce splňuje požadavky kladené na absolventskou práci magisterského studia oboru sociální antropologie. Na základě výše uvedeného proto navrhuji hodnocení práce B – výborně minus. </w:t>
      </w: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39471C" w:rsidRDefault="0039471C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552F6" w:rsidRPr="00BE1D4E" w:rsidRDefault="00BE1D4E" w:rsidP="0039471C">
      <w:pPr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E1D4E">
        <w:rPr>
          <w:rFonts w:ascii="Times New Roman" w:hAnsi="Times New Roman" w:cs="Times New Roman"/>
          <w:sz w:val="24"/>
          <w:szCs w:val="24"/>
        </w:rPr>
        <w:t xml:space="preserve">Dne </w:t>
      </w:r>
      <w:r w:rsidR="0039471C">
        <w:rPr>
          <w:rFonts w:ascii="Times New Roman" w:hAnsi="Times New Roman" w:cs="Times New Roman"/>
          <w:sz w:val="24"/>
          <w:szCs w:val="24"/>
        </w:rPr>
        <w:t>20. 8</w:t>
      </w:r>
      <w:r w:rsidRPr="00BE1D4E">
        <w:rPr>
          <w:rFonts w:ascii="Times New Roman" w:hAnsi="Times New Roman" w:cs="Times New Roman"/>
          <w:sz w:val="24"/>
          <w:szCs w:val="24"/>
        </w:rPr>
        <w:t xml:space="preserve">. 2021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A618EE">
        <w:rPr>
          <w:rFonts w:ascii="Times New Roman" w:hAnsi="Times New Roman" w:cs="Times New Roman"/>
          <w:sz w:val="24"/>
          <w:szCs w:val="24"/>
        </w:rPr>
        <w:t xml:space="preserve">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</w:t>
      </w:r>
      <w:r w:rsidR="00A618EE">
        <w:rPr>
          <w:rFonts w:ascii="Times New Roman" w:hAnsi="Times New Roman" w:cs="Times New Roman"/>
          <w:sz w:val="24"/>
          <w:szCs w:val="24"/>
        </w:rPr>
        <w:t xml:space="preserve">        </w:t>
      </w:r>
      <w:r w:rsidR="0039471C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BE1D4E">
        <w:rPr>
          <w:rFonts w:ascii="Times New Roman" w:hAnsi="Times New Roman" w:cs="Times New Roman"/>
          <w:sz w:val="24"/>
          <w:szCs w:val="24"/>
        </w:rPr>
        <w:t>PhDr. Lívia Šavelková, Ph.</w:t>
      </w:r>
      <w:r w:rsidR="0039471C">
        <w:rPr>
          <w:rFonts w:ascii="Times New Roman" w:hAnsi="Times New Roman" w:cs="Times New Roman"/>
          <w:sz w:val="24"/>
          <w:szCs w:val="24"/>
        </w:rPr>
        <w:t>D.</w:t>
      </w:r>
    </w:p>
    <w:sectPr w:rsidR="00E552F6" w:rsidRPr="00BE1D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1D4E"/>
    <w:rsid w:val="000C4D87"/>
    <w:rsid w:val="001276DA"/>
    <w:rsid w:val="0039471C"/>
    <w:rsid w:val="00430452"/>
    <w:rsid w:val="005E0BC5"/>
    <w:rsid w:val="00870B8C"/>
    <w:rsid w:val="009518D7"/>
    <w:rsid w:val="00A618EE"/>
    <w:rsid w:val="00BE1D4E"/>
    <w:rsid w:val="00E55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CEBC23"/>
  <w15:chartTrackingRefBased/>
  <w15:docId w15:val="{B98D535A-491B-4633-96DF-4DE3A4698C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2</Pages>
  <Words>597</Words>
  <Characters>3529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Savelkova Livia</dc:creator>
  <cp:keywords/>
  <dc:description/>
  <cp:lastModifiedBy>Savelkova Livia</cp:lastModifiedBy>
  <cp:revision>3</cp:revision>
  <dcterms:created xsi:type="dcterms:W3CDTF">2021-08-20T14:11:00Z</dcterms:created>
  <dcterms:modified xsi:type="dcterms:W3CDTF">2021-08-20T16:16:00Z</dcterms:modified>
</cp:coreProperties>
</file>