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41C9" w:rsidRDefault="00E11201" w:rsidP="00E11201">
      <w:pPr>
        <w:jc w:val="center"/>
        <w:rPr>
          <w:rFonts w:ascii="Times New Roman" w:hAnsi="Times New Roman" w:cs="Times New Roman"/>
          <w:sz w:val="28"/>
          <w:szCs w:val="28"/>
        </w:rPr>
      </w:pPr>
      <w:r>
        <w:rPr>
          <w:rFonts w:ascii="Times New Roman" w:hAnsi="Times New Roman" w:cs="Times New Roman"/>
          <w:sz w:val="28"/>
          <w:szCs w:val="28"/>
        </w:rPr>
        <w:t>Hodnocení diplomové práce Bc. Barbory Steklé</w:t>
      </w:r>
    </w:p>
    <w:p w:rsidR="00E11201" w:rsidRDefault="00E11201" w:rsidP="00E11201">
      <w:pPr>
        <w:jc w:val="center"/>
        <w:rPr>
          <w:rFonts w:ascii="Times New Roman" w:hAnsi="Times New Roman" w:cs="Times New Roman"/>
          <w:sz w:val="24"/>
          <w:szCs w:val="24"/>
        </w:rPr>
      </w:pPr>
      <w:r>
        <w:rPr>
          <w:rFonts w:ascii="Times New Roman" w:hAnsi="Times New Roman" w:cs="Times New Roman"/>
          <w:sz w:val="24"/>
          <w:szCs w:val="24"/>
        </w:rPr>
        <w:t xml:space="preserve">Mgr. Olga Roebuck, Ph.D., </w:t>
      </w:r>
      <w:proofErr w:type="spellStart"/>
      <w:r>
        <w:rPr>
          <w:rFonts w:ascii="Times New Roman" w:hAnsi="Times New Roman" w:cs="Times New Roman"/>
          <w:sz w:val="24"/>
          <w:szCs w:val="24"/>
        </w:rPr>
        <w:t>M.Litt</w:t>
      </w:r>
      <w:proofErr w:type="spellEnd"/>
      <w:r>
        <w:rPr>
          <w:rFonts w:ascii="Times New Roman" w:hAnsi="Times New Roman" w:cs="Times New Roman"/>
          <w:sz w:val="24"/>
          <w:szCs w:val="24"/>
        </w:rPr>
        <w:t>., oponentka</w:t>
      </w:r>
    </w:p>
    <w:p w:rsidR="00E11201" w:rsidRDefault="00AC6CFC" w:rsidP="00C41757">
      <w:pPr>
        <w:ind w:firstLine="708"/>
        <w:jc w:val="both"/>
        <w:rPr>
          <w:rFonts w:ascii="Times New Roman" w:hAnsi="Times New Roman" w:cs="Times New Roman"/>
          <w:sz w:val="24"/>
          <w:szCs w:val="24"/>
        </w:rPr>
      </w:pPr>
      <w:r>
        <w:rPr>
          <w:rFonts w:ascii="Times New Roman" w:hAnsi="Times New Roman" w:cs="Times New Roman"/>
          <w:sz w:val="24"/>
          <w:szCs w:val="24"/>
        </w:rPr>
        <w:t xml:space="preserve">Bc. Barbora Steklá se ve své diplomové práci zaměřuje na charakteristiku genderových stereotypů a jejich analýzu ve vybraných pohádkách. </w:t>
      </w:r>
    </w:p>
    <w:p w:rsidR="00881DD1" w:rsidRDefault="00AC6CFC" w:rsidP="004A5A18">
      <w:pPr>
        <w:ind w:firstLine="708"/>
        <w:jc w:val="both"/>
        <w:rPr>
          <w:rFonts w:ascii="Times New Roman" w:hAnsi="Times New Roman" w:cs="Times New Roman"/>
          <w:sz w:val="24"/>
          <w:szCs w:val="24"/>
        </w:rPr>
      </w:pPr>
      <w:r>
        <w:rPr>
          <w:rFonts w:ascii="Times New Roman" w:hAnsi="Times New Roman" w:cs="Times New Roman"/>
          <w:sz w:val="24"/>
          <w:szCs w:val="24"/>
        </w:rPr>
        <w:t xml:space="preserve">Text vychází z obsáhlé bibliografie, která sama o sobě odhaluje teoretický základ práce (Vladimir </w:t>
      </w:r>
      <w:proofErr w:type="spellStart"/>
      <w:r>
        <w:rPr>
          <w:rFonts w:ascii="Times New Roman" w:hAnsi="Times New Roman" w:cs="Times New Roman"/>
          <w:sz w:val="24"/>
          <w:szCs w:val="24"/>
        </w:rPr>
        <w:t>Propp</w:t>
      </w:r>
      <w:proofErr w:type="spellEnd"/>
      <w:r>
        <w:rPr>
          <w:rFonts w:ascii="Times New Roman" w:hAnsi="Times New Roman" w:cs="Times New Roman"/>
          <w:sz w:val="24"/>
          <w:szCs w:val="24"/>
        </w:rPr>
        <w:t xml:space="preserve">, </w:t>
      </w:r>
      <w:r w:rsidR="00881DD1">
        <w:rPr>
          <w:rFonts w:ascii="Times New Roman" w:hAnsi="Times New Roman" w:cs="Times New Roman"/>
          <w:sz w:val="24"/>
          <w:szCs w:val="24"/>
        </w:rPr>
        <w:t xml:space="preserve">Claude </w:t>
      </w:r>
      <w:proofErr w:type="spellStart"/>
      <w:r w:rsidR="00881DD1">
        <w:rPr>
          <w:rFonts w:ascii="Times New Roman" w:hAnsi="Times New Roman" w:cs="Times New Roman"/>
          <w:sz w:val="24"/>
          <w:szCs w:val="24"/>
        </w:rPr>
        <w:t>Levi-Strauss</w:t>
      </w:r>
      <w:proofErr w:type="spellEnd"/>
      <w:r w:rsidR="00881DD1">
        <w:rPr>
          <w:rFonts w:ascii="Times New Roman" w:hAnsi="Times New Roman" w:cs="Times New Roman"/>
          <w:sz w:val="24"/>
          <w:szCs w:val="24"/>
        </w:rPr>
        <w:t xml:space="preserve">, </w:t>
      </w:r>
      <w:r>
        <w:rPr>
          <w:rFonts w:ascii="Times New Roman" w:hAnsi="Times New Roman" w:cs="Times New Roman"/>
          <w:sz w:val="24"/>
          <w:szCs w:val="24"/>
        </w:rPr>
        <w:t xml:space="preserve">Jack </w:t>
      </w:r>
      <w:proofErr w:type="spellStart"/>
      <w:r>
        <w:rPr>
          <w:rFonts w:ascii="Times New Roman" w:hAnsi="Times New Roman" w:cs="Times New Roman"/>
          <w:sz w:val="24"/>
          <w:szCs w:val="24"/>
        </w:rPr>
        <w:t>Zipes</w:t>
      </w:r>
      <w:proofErr w:type="spellEnd"/>
      <w:r>
        <w:rPr>
          <w:rFonts w:ascii="Times New Roman" w:hAnsi="Times New Roman" w:cs="Times New Roman"/>
          <w:sz w:val="24"/>
          <w:szCs w:val="24"/>
        </w:rPr>
        <w:t>).</w:t>
      </w:r>
      <w:r w:rsidR="00881DD1">
        <w:rPr>
          <w:rFonts w:ascii="Times New Roman" w:hAnsi="Times New Roman" w:cs="Times New Roman"/>
          <w:sz w:val="24"/>
          <w:szCs w:val="24"/>
        </w:rPr>
        <w:t xml:space="preserve"> Je zajímavé a chvályhodné, že diplomantka využila i konzultace se zahraničními odborníky a jde tak nyní tolik propagovanou cestou internacionalizace. Pokud jde o členění práce, trvám na tom, že literárně-kulturní práce má být koncipována jako celistvý, nikoliv přehledný text. Rozdělení do velkého množství podkapitol mi zde připadá zbytečné. Práce je poněkud stručněji uvedena. Chybí mi zde například zdůvodnění výběru primárních zdrojů. Jakým klíčem zvolila diplomantka právě tyto pohádky?  Kapitola, která se věnuje vývoji pohádky, je velmi podrobná a pečlivě zpracovaná. Právě s ohledem na množství podaných informací bych ocenila určitou </w:t>
      </w:r>
      <w:proofErr w:type="spellStart"/>
      <w:r w:rsidR="00881DD1">
        <w:rPr>
          <w:rFonts w:ascii="Times New Roman" w:hAnsi="Times New Roman" w:cs="Times New Roman"/>
          <w:sz w:val="24"/>
          <w:szCs w:val="24"/>
        </w:rPr>
        <w:t>kontextualizaci</w:t>
      </w:r>
      <w:proofErr w:type="spellEnd"/>
      <w:r w:rsidR="00881DD1">
        <w:rPr>
          <w:rFonts w:ascii="Times New Roman" w:hAnsi="Times New Roman" w:cs="Times New Roman"/>
          <w:sz w:val="24"/>
          <w:szCs w:val="24"/>
        </w:rPr>
        <w:t xml:space="preserve">, tj. navázání na vybrané pohádky. Kapitola, která vymezuje teoretický základ, je opět velmi pečlivě zpracovaná a dokládá, že diplomantka se v relevantní teorii dobře orientuje (viz např. prezentace polemiky mezi </w:t>
      </w:r>
      <w:proofErr w:type="spellStart"/>
      <w:r w:rsidR="00881DD1">
        <w:rPr>
          <w:rFonts w:ascii="Times New Roman" w:hAnsi="Times New Roman" w:cs="Times New Roman"/>
          <w:sz w:val="24"/>
          <w:szCs w:val="24"/>
        </w:rPr>
        <w:t>Levi-Straussem</w:t>
      </w:r>
      <w:proofErr w:type="spellEnd"/>
      <w:r w:rsidR="00881DD1">
        <w:rPr>
          <w:rFonts w:ascii="Times New Roman" w:hAnsi="Times New Roman" w:cs="Times New Roman"/>
          <w:sz w:val="24"/>
          <w:szCs w:val="24"/>
        </w:rPr>
        <w:t xml:space="preserve"> and </w:t>
      </w:r>
      <w:proofErr w:type="spellStart"/>
      <w:r w:rsidR="00881DD1">
        <w:rPr>
          <w:rFonts w:ascii="Times New Roman" w:hAnsi="Times New Roman" w:cs="Times New Roman"/>
          <w:sz w:val="24"/>
          <w:szCs w:val="24"/>
        </w:rPr>
        <w:t>Proppem</w:t>
      </w:r>
      <w:proofErr w:type="spellEnd"/>
      <w:r w:rsidR="00881DD1">
        <w:rPr>
          <w:rFonts w:ascii="Times New Roman" w:hAnsi="Times New Roman" w:cs="Times New Roman"/>
          <w:sz w:val="24"/>
          <w:szCs w:val="24"/>
        </w:rPr>
        <w:t>).</w:t>
      </w:r>
      <w:r w:rsidR="004A5A18">
        <w:rPr>
          <w:rFonts w:ascii="Times New Roman" w:hAnsi="Times New Roman" w:cs="Times New Roman"/>
          <w:sz w:val="24"/>
          <w:szCs w:val="24"/>
        </w:rPr>
        <w:t xml:space="preserve"> Kromě jiného zde oceňuji i odkaz na českou literární vědu s etnologickým přesahem (Jan </w:t>
      </w:r>
      <w:proofErr w:type="spellStart"/>
      <w:r w:rsidR="004A5A18">
        <w:rPr>
          <w:rFonts w:ascii="Times New Roman" w:hAnsi="Times New Roman" w:cs="Times New Roman"/>
          <w:sz w:val="24"/>
          <w:szCs w:val="24"/>
        </w:rPr>
        <w:t>Luffer</w:t>
      </w:r>
      <w:proofErr w:type="spellEnd"/>
      <w:r w:rsidR="004A5A18">
        <w:rPr>
          <w:rFonts w:ascii="Times New Roman" w:hAnsi="Times New Roman" w:cs="Times New Roman"/>
          <w:sz w:val="24"/>
          <w:szCs w:val="24"/>
        </w:rPr>
        <w:t xml:space="preserve">). Vzhledem k tomu, kolik prostoru je věnováno tradičním pohádkám a folklóru, i zde bych ocenila vysvětlení návaznosti na vybraná  primární díla, zejména ta moderní. U analýzy feministického pohledu na pohádku pracuje diplomantka s pojmy </w:t>
      </w:r>
      <w:proofErr w:type="spellStart"/>
      <w:r w:rsidR="004A5A18" w:rsidRPr="004A5A18">
        <w:rPr>
          <w:rFonts w:ascii="Times New Roman" w:hAnsi="Times New Roman" w:cs="Times New Roman"/>
          <w:i/>
          <w:sz w:val="24"/>
          <w:szCs w:val="24"/>
        </w:rPr>
        <w:t>androcentric</w:t>
      </w:r>
      <w:proofErr w:type="spellEnd"/>
      <w:r w:rsidR="004A5A18">
        <w:rPr>
          <w:rFonts w:ascii="Times New Roman" w:hAnsi="Times New Roman" w:cs="Times New Roman"/>
          <w:sz w:val="24"/>
          <w:szCs w:val="24"/>
        </w:rPr>
        <w:t xml:space="preserve"> a </w:t>
      </w:r>
      <w:proofErr w:type="spellStart"/>
      <w:r w:rsidR="004A5A18" w:rsidRPr="004A5A18">
        <w:rPr>
          <w:rFonts w:ascii="Times New Roman" w:hAnsi="Times New Roman" w:cs="Times New Roman"/>
          <w:i/>
          <w:sz w:val="24"/>
          <w:szCs w:val="24"/>
        </w:rPr>
        <w:t>gynocentric</w:t>
      </w:r>
      <w:proofErr w:type="spellEnd"/>
      <w:r w:rsidR="004A5A18">
        <w:rPr>
          <w:rFonts w:ascii="Times New Roman" w:hAnsi="Times New Roman" w:cs="Times New Roman"/>
          <w:i/>
          <w:sz w:val="24"/>
          <w:szCs w:val="24"/>
        </w:rPr>
        <w:t xml:space="preserve">. </w:t>
      </w:r>
      <w:r w:rsidR="004A5A18">
        <w:rPr>
          <w:rFonts w:ascii="Times New Roman" w:hAnsi="Times New Roman" w:cs="Times New Roman"/>
          <w:sz w:val="24"/>
          <w:szCs w:val="24"/>
        </w:rPr>
        <w:t xml:space="preserve">Zatímco u druhého termínu zcela vhodně odkazuje na </w:t>
      </w:r>
      <w:proofErr w:type="spellStart"/>
      <w:r w:rsidR="004A5A18">
        <w:rPr>
          <w:rFonts w:ascii="Times New Roman" w:hAnsi="Times New Roman" w:cs="Times New Roman"/>
          <w:sz w:val="24"/>
          <w:szCs w:val="24"/>
        </w:rPr>
        <w:t>Elaine</w:t>
      </w:r>
      <w:proofErr w:type="spellEnd"/>
      <w:r w:rsidR="004A5A18">
        <w:rPr>
          <w:rFonts w:ascii="Times New Roman" w:hAnsi="Times New Roman" w:cs="Times New Roman"/>
          <w:sz w:val="24"/>
          <w:szCs w:val="24"/>
        </w:rPr>
        <w:t xml:space="preserve"> </w:t>
      </w:r>
      <w:proofErr w:type="spellStart"/>
      <w:r w:rsidR="004A5A18">
        <w:rPr>
          <w:rFonts w:ascii="Times New Roman" w:hAnsi="Times New Roman" w:cs="Times New Roman"/>
          <w:sz w:val="24"/>
          <w:szCs w:val="24"/>
        </w:rPr>
        <w:t>Showalter</w:t>
      </w:r>
      <w:proofErr w:type="spellEnd"/>
      <w:r w:rsidR="004A5A18">
        <w:rPr>
          <w:rFonts w:ascii="Times New Roman" w:hAnsi="Times New Roman" w:cs="Times New Roman"/>
          <w:sz w:val="24"/>
          <w:szCs w:val="24"/>
        </w:rPr>
        <w:t xml:space="preserve">, první termín vysvětluje jako heslo ve výkladovém slovníku </w:t>
      </w:r>
      <w:proofErr w:type="spellStart"/>
      <w:r w:rsidR="004A5A18">
        <w:rPr>
          <w:rFonts w:ascii="Times New Roman" w:hAnsi="Times New Roman" w:cs="Times New Roman"/>
          <w:sz w:val="24"/>
          <w:szCs w:val="24"/>
        </w:rPr>
        <w:t>Marriam-Webster</w:t>
      </w:r>
      <w:proofErr w:type="spellEnd"/>
      <w:r w:rsidR="004A5A18">
        <w:rPr>
          <w:rFonts w:ascii="Times New Roman" w:hAnsi="Times New Roman" w:cs="Times New Roman"/>
          <w:sz w:val="24"/>
          <w:szCs w:val="24"/>
        </w:rPr>
        <w:t xml:space="preserve">, což nepovažuji za nejšťastnější zdroj. Analytická část práce je velmi zajímavá a vhodně podpořená  dobře volenými přímými citacemi. Diplomantka zde dokazuje nejen svou schopnost literární interpretace, ale také zájem o téma a dobrou orientaci v něm. </w:t>
      </w:r>
    </w:p>
    <w:p w:rsidR="004A5A18" w:rsidRDefault="004A5A18" w:rsidP="00E11201">
      <w:pPr>
        <w:jc w:val="both"/>
        <w:rPr>
          <w:rFonts w:ascii="Times New Roman" w:hAnsi="Times New Roman" w:cs="Times New Roman"/>
          <w:sz w:val="24"/>
          <w:szCs w:val="24"/>
        </w:rPr>
      </w:pPr>
      <w:r>
        <w:rPr>
          <w:rFonts w:ascii="Times New Roman" w:hAnsi="Times New Roman" w:cs="Times New Roman"/>
          <w:sz w:val="24"/>
          <w:szCs w:val="24"/>
        </w:rPr>
        <w:tab/>
        <w:t xml:space="preserve">Celkově je diplomová práce </w:t>
      </w:r>
      <w:r w:rsidR="00C41757">
        <w:rPr>
          <w:rFonts w:ascii="Times New Roman" w:hAnsi="Times New Roman" w:cs="Times New Roman"/>
          <w:sz w:val="24"/>
          <w:szCs w:val="24"/>
        </w:rPr>
        <w:t xml:space="preserve">Bc. Barbory Steklé velmi dobře zvládnutý, informativní text se zajímavou původní analýzou. Po obsahové, formální i jazykové stránce vyhovuje všem daným požadavkům na kvalifikační práce na magisterské úrovni. Proto práci doporučuji k obhajobě a navrhuji hodnocení </w:t>
      </w:r>
      <w:r w:rsidR="00C41757">
        <w:rPr>
          <w:rFonts w:ascii="Times New Roman" w:hAnsi="Times New Roman" w:cs="Times New Roman"/>
          <w:b/>
          <w:sz w:val="24"/>
          <w:szCs w:val="24"/>
        </w:rPr>
        <w:t>C (velmi dobře).</w:t>
      </w:r>
    </w:p>
    <w:p w:rsidR="00C41757" w:rsidRDefault="00C41757" w:rsidP="00E11201">
      <w:pPr>
        <w:jc w:val="both"/>
        <w:rPr>
          <w:rFonts w:ascii="Times New Roman" w:hAnsi="Times New Roman" w:cs="Times New Roman"/>
          <w:sz w:val="24"/>
          <w:szCs w:val="24"/>
        </w:rPr>
      </w:pPr>
    </w:p>
    <w:p w:rsidR="00C41757" w:rsidRDefault="00C41757" w:rsidP="00E11201">
      <w:pPr>
        <w:jc w:val="both"/>
        <w:rPr>
          <w:rFonts w:ascii="Times New Roman" w:hAnsi="Times New Roman" w:cs="Times New Roman"/>
          <w:sz w:val="24"/>
          <w:szCs w:val="24"/>
        </w:rPr>
      </w:pPr>
      <w:r>
        <w:rPr>
          <w:rFonts w:ascii="Times New Roman" w:hAnsi="Times New Roman" w:cs="Times New Roman"/>
          <w:sz w:val="24"/>
          <w:szCs w:val="24"/>
        </w:rPr>
        <w:t>V Pardubicích, 10. 5. 2021</w:t>
      </w:r>
    </w:p>
    <w:p w:rsidR="00C41757" w:rsidRDefault="00C41757" w:rsidP="00C41757">
      <w:pPr>
        <w:jc w:val="right"/>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C41757" w:rsidRDefault="00C41757" w:rsidP="00C41757">
      <w:pPr>
        <w:jc w:val="right"/>
        <w:rPr>
          <w:rFonts w:ascii="Times New Roman" w:hAnsi="Times New Roman" w:cs="Times New Roman"/>
          <w:sz w:val="24"/>
          <w:szCs w:val="24"/>
        </w:rPr>
      </w:pPr>
    </w:p>
    <w:p w:rsidR="00C41757" w:rsidRDefault="00C41757" w:rsidP="00C41757">
      <w:pPr>
        <w:jc w:val="right"/>
        <w:rPr>
          <w:rFonts w:ascii="Times New Roman" w:hAnsi="Times New Roman" w:cs="Times New Roman"/>
          <w:sz w:val="24"/>
          <w:szCs w:val="24"/>
        </w:rPr>
      </w:pPr>
      <w:bookmarkStart w:id="0" w:name="_GoBack"/>
      <w:bookmarkEnd w:id="0"/>
      <w:r>
        <w:rPr>
          <w:rFonts w:ascii="Times New Roman" w:hAnsi="Times New Roman" w:cs="Times New Roman"/>
          <w:sz w:val="24"/>
          <w:szCs w:val="24"/>
        </w:rPr>
        <w:t xml:space="preserve">Mgr. Olga Roebuck, Ph.D., </w:t>
      </w:r>
      <w:proofErr w:type="spellStart"/>
      <w:r>
        <w:rPr>
          <w:rFonts w:ascii="Times New Roman" w:hAnsi="Times New Roman" w:cs="Times New Roman"/>
          <w:sz w:val="24"/>
          <w:szCs w:val="24"/>
        </w:rPr>
        <w:t>M.Litt</w:t>
      </w:r>
      <w:proofErr w:type="spellEnd"/>
      <w:r>
        <w:rPr>
          <w:rFonts w:ascii="Times New Roman" w:hAnsi="Times New Roman" w:cs="Times New Roman"/>
          <w:sz w:val="24"/>
          <w:szCs w:val="24"/>
        </w:rPr>
        <w:t>.</w:t>
      </w:r>
    </w:p>
    <w:p w:rsidR="00C41757" w:rsidRPr="00C41757" w:rsidRDefault="00C41757" w:rsidP="00C41757">
      <w:pPr>
        <w:jc w:val="right"/>
        <w:rPr>
          <w:rFonts w:ascii="Times New Roman" w:hAnsi="Times New Roman" w:cs="Times New Roman"/>
          <w:sz w:val="24"/>
          <w:szCs w:val="24"/>
        </w:rPr>
      </w:pPr>
      <w:r>
        <w:rPr>
          <w:rFonts w:ascii="Times New Roman" w:hAnsi="Times New Roman" w:cs="Times New Roman"/>
          <w:sz w:val="24"/>
          <w:szCs w:val="24"/>
        </w:rPr>
        <w:t>oponentka</w:t>
      </w:r>
      <w:r>
        <w:rPr>
          <w:rFonts w:ascii="Times New Roman" w:hAnsi="Times New Roman" w:cs="Times New Roman"/>
          <w:sz w:val="24"/>
          <w:szCs w:val="24"/>
        </w:rPr>
        <w:tab/>
      </w:r>
      <w:r>
        <w:rPr>
          <w:rFonts w:ascii="Times New Roman" w:hAnsi="Times New Roman" w:cs="Times New Roman"/>
          <w:sz w:val="24"/>
          <w:szCs w:val="24"/>
        </w:rPr>
        <w:tab/>
      </w:r>
    </w:p>
    <w:sectPr w:rsidR="00C41757" w:rsidRPr="00C4175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1201"/>
    <w:rsid w:val="004A5A18"/>
    <w:rsid w:val="008041C9"/>
    <w:rsid w:val="00881DD1"/>
    <w:rsid w:val="00AC6CFC"/>
    <w:rsid w:val="00C41757"/>
    <w:rsid w:val="00E1120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ADDBBE"/>
  <w15:chartTrackingRefBased/>
  <w15:docId w15:val="{C77BBFE5-DD59-49BD-AAB3-593020E116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52</TotalTime>
  <Pages>1</Pages>
  <Words>348</Words>
  <Characters>2060</Characters>
  <Application>Microsoft Office Word</Application>
  <DocSecurity>0</DocSecurity>
  <Lines>17</Lines>
  <Paragraphs>4</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Roebuck Olga</dc:creator>
  <cp:keywords/>
  <dc:description/>
  <cp:lastModifiedBy>Roebuck Olga</cp:lastModifiedBy>
  <cp:revision>3</cp:revision>
  <dcterms:created xsi:type="dcterms:W3CDTF">2021-05-17T13:17:00Z</dcterms:created>
  <dcterms:modified xsi:type="dcterms:W3CDTF">2021-05-17T14:09:00Z</dcterms:modified>
</cp:coreProperties>
</file>