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8D320C">
        <w:rPr>
          <w:b/>
        </w:rPr>
        <w:t>Barbora Kvapilová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8D320C" w:rsidRPr="008D320C">
        <w:rPr>
          <w:b/>
        </w:rPr>
        <w:t>Tábory jako forma práce s dětmi a mládeží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55D20"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8D320C" w:rsidRPr="006A7A18" w:rsidRDefault="008D320C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>
        <w:rPr>
          <w:rFonts w:ascii="Times New Roman" w:hAnsi="Times New Roman" w:cs="Times New Roman"/>
          <w:b w:val="0"/>
          <w:sz w:val="24"/>
          <w:szCs w:val="24"/>
        </w:rPr>
        <w:t>zaměřenou na táborovou činnost s dětmi a mládeží.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Teoretická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část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je </w:t>
      </w:r>
      <w:r>
        <w:rPr>
          <w:rFonts w:ascii="Times New Roman" w:hAnsi="Times New Roman" w:cs="Times New Roman"/>
          <w:b w:val="0"/>
          <w:sz w:val="24"/>
          <w:szCs w:val="24"/>
        </w:rPr>
        <w:t>na standardní úrovni, obsahuje 3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hlavní kapitoly zaměřené na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vznik a historii táborů, popisuje náplň činnosti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pedag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pracovníků na táborech</w:t>
      </w:r>
      <w:r w:rsidR="005B3778">
        <w:rPr>
          <w:rFonts w:ascii="Times New Roman" w:hAnsi="Times New Roman" w:cs="Times New Roman"/>
          <w:b w:val="0"/>
          <w:sz w:val="24"/>
          <w:szCs w:val="24"/>
        </w:rPr>
        <w:t xml:space="preserve"> a metody zážitkové ped</w:t>
      </w:r>
      <w:r>
        <w:rPr>
          <w:rFonts w:ascii="Times New Roman" w:hAnsi="Times New Roman" w:cs="Times New Roman"/>
          <w:b w:val="0"/>
          <w:sz w:val="24"/>
          <w:szCs w:val="24"/>
        </w:rPr>
        <w:t>agogiky. Praktická část obsahuje výzkumné šetření mezi úč</w:t>
      </w:r>
      <w:r w:rsidR="005B3778">
        <w:rPr>
          <w:rFonts w:ascii="Times New Roman" w:hAnsi="Times New Roman" w:cs="Times New Roman"/>
          <w:b w:val="0"/>
          <w:sz w:val="24"/>
          <w:szCs w:val="24"/>
        </w:rPr>
        <w:t xml:space="preserve">astníky/vedoucími na táboře, který </w:t>
      </w:r>
      <w:proofErr w:type="gramStart"/>
      <w:r w:rsidR="005B3778">
        <w:rPr>
          <w:rFonts w:ascii="Times New Roman" w:hAnsi="Times New Roman" w:cs="Times New Roman"/>
          <w:b w:val="0"/>
          <w:sz w:val="24"/>
          <w:szCs w:val="24"/>
        </w:rPr>
        <w:t xml:space="preserve">je </w:t>
      </w:r>
      <w:r w:rsidR="00480DB9">
        <w:rPr>
          <w:rFonts w:ascii="Times New Roman" w:hAnsi="Times New Roman" w:cs="Times New Roman"/>
          <w:b w:val="0"/>
          <w:sz w:val="24"/>
          <w:szCs w:val="24"/>
        </w:rPr>
        <w:t xml:space="preserve"> organizován</w:t>
      </w:r>
      <w:proofErr w:type="gramEnd"/>
      <w:r w:rsidR="00480DB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 w:val="0"/>
          <w:sz w:val="24"/>
          <w:szCs w:val="24"/>
        </w:rPr>
        <w:t>„S</w:t>
      </w:r>
      <w:r w:rsidR="005B3778">
        <w:rPr>
          <w:rFonts w:ascii="Times New Roman" w:hAnsi="Times New Roman" w:cs="Times New Roman"/>
          <w:b w:val="0"/>
          <w:sz w:val="24"/>
          <w:szCs w:val="24"/>
        </w:rPr>
        <w:t>třediskem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radost“. A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utorka pomocí </w:t>
      </w:r>
      <w:r w:rsidR="005B3778">
        <w:rPr>
          <w:rFonts w:ascii="Times New Roman" w:hAnsi="Times New Roman" w:cs="Times New Roman"/>
          <w:b w:val="0"/>
          <w:sz w:val="24"/>
          <w:szCs w:val="24"/>
        </w:rPr>
        <w:t>rozhovorů zjišťuje důležité aspekty práce vedoucích na letním táboře.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Z 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>metodologického hlediska autorka prokázala schopnost získat potřebná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data, vyhodnotit je a vyvodit závěry. Formální a jazyková stránka práce odpovídá konečnému hodnocení.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8D320C" w:rsidRPr="006A7A18" w:rsidRDefault="005B3778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Bakalářská práce 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 xml:space="preserve">splňuje požadavky kladené na závěrečné práce v bakalářském studijním programu a hodnotím ji známkou </w:t>
      </w:r>
      <w:r>
        <w:rPr>
          <w:rFonts w:ascii="Times New Roman" w:hAnsi="Times New Roman" w:cs="Times New Roman"/>
          <w:sz w:val="24"/>
          <w:szCs w:val="24"/>
        </w:rPr>
        <w:t>A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5B3778" w:rsidP="00FE2FAF">
      <w:pPr>
        <w:pStyle w:val="Odstavecseseznamem"/>
        <w:numPr>
          <w:ilvl w:val="0"/>
          <w:numId w:val="8"/>
        </w:numPr>
      </w:pPr>
      <w:r>
        <w:t>Popište vlastní motivaci k práci s dětmi a mládeží.</w:t>
      </w:r>
    </w:p>
    <w:p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5B377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5B3778">
              <w:rPr>
                <w:b/>
              </w:rPr>
              <w:t>A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3467B5" w:rsidP="00FE2FAF">
      <w:pPr>
        <w:jc w:val="both"/>
      </w:pPr>
      <w:r>
        <w:t>Dne:</w:t>
      </w:r>
      <w:r>
        <w:tab/>
        <w:t>14. května</w:t>
      </w:r>
      <w:r w:rsidR="005D5B23">
        <w:t xml:space="preserve"> 2020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2A1" w:rsidRDefault="001662A1">
      <w:r>
        <w:separator/>
      </w:r>
    </w:p>
  </w:endnote>
  <w:endnote w:type="continuationSeparator" w:id="0">
    <w:p w:rsidR="001662A1" w:rsidRDefault="0016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2A1" w:rsidRDefault="001662A1">
      <w:r>
        <w:separator/>
      </w:r>
    </w:p>
  </w:footnote>
  <w:footnote w:type="continuationSeparator" w:id="0">
    <w:p w:rsidR="001662A1" w:rsidRDefault="001662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2A1"/>
    <w:rsid w:val="00166C75"/>
    <w:rsid w:val="00170082"/>
    <w:rsid w:val="0019137A"/>
    <w:rsid w:val="001A1B2F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467B5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5603E"/>
    <w:rsid w:val="00480DB9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3778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20C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8571E"/>
    <w:rsid w:val="00AA349F"/>
    <w:rsid w:val="00AA55D5"/>
    <w:rsid w:val="00AD3CE3"/>
    <w:rsid w:val="00AF575A"/>
    <w:rsid w:val="00B34EC4"/>
    <w:rsid w:val="00B46FB5"/>
    <w:rsid w:val="00B72CA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3B06"/>
    <w:rsid w:val="00DC5B9B"/>
    <w:rsid w:val="00DC62EB"/>
    <w:rsid w:val="00DE0DF1"/>
    <w:rsid w:val="00DE1BB3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30DE6BE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361</Words>
  <Characters>2133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2020-05-14T14:23:00Z</dcterms:created>
  <dcterms:modified xsi:type="dcterms:W3CDTF">2020-05-14T14:23:00Z</dcterms:modified>
</cp:coreProperties>
</file>