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BBAEDA" w14:textId="77777777" w:rsidR="001501F6" w:rsidRDefault="001501F6" w:rsidP="001501F6">
      <w:pPr>
        <w:spacing w:line="240" w:lineRule="auto"/>
        <w:rPr>
          <w:b/>
          <w:bCs/>
        </w:rPr>
      </w:pPr>
      <w:r>
        <w:rPr>
          <w:b/>
          <w:bCs/>
        </w:rPr>
        <w:t xml:space="preserve">Bc. Eliška </w:t>
      </w:r>
      <w:proofErr w:type="spellStart"/>
      <w:r>
        <w:rPr>
          <w:b/>
          <w:bCs/>
        </w:rPr>
        <w:t>Kohlíčková</w:t>
      </w:r>
      <w:proofErr w:type="spellEnd"/>
      <w:r>
        <w:rPr>
          <w:b/>
          <w:bCs/>
        </w:rPr>
        <w:t xml:space="preserve">: Jít s kůží na trh: Poetické literární soutěže pro začínající autory jako součást literární kultury v letech 1945–2010 </w:t>
      </w:r>
      <w:r>
        <w:rPr>
          <w:b/>
          <w:bCs/>
        </w:rPr>
        <w:br/>
      </w:r>
      <w:r>
        <w:rPr>
          <w:b/>
          <w:bCs/>
        </w:rPr>
        <w:br/>
        <w:t>Posudek vedoucího práce, Mgr. Jiří Studený, Ph.D.</w:t>
      </w:r>
    </w:p>
    <w:p w14:paraId="5CE5286D" w14:textId="77777777" w:rsidR="001501F6" w:rsidRDefault="001501F6" w:rsidP="001501F6">
      <w:pPr>
        <w:spacing w:line="240" w:lineRule="auto"/>
        <w:rPr>
          <w:b/>
          <w:bCs/>
        </w:rPr>
      </w:pPr>
    </w:p>
    <w:p w14:paraId="0135EC60" w14:textId="08531B20" w:rsidR="00537A41" w:rsidRDefault="001501F6" w:rsidP="001501F6">
      <w:pPr>
        <w:spacing w:line="240" w:lineRule="auto"/>
        <w:rPr>
          <w:b/>
          <w:bCs/>
        </w:rPr>
      </w:pPr>
      <w:r>
        <w:t xml:space="preserve">Diplomová práce Bc. Elišky Kohlíčkové po všech stránkách naplňuje tematické i metodologické standardy magisterského oboru dějiny literární kultury a vzhledem k tomu, že problematika literárních soutěží jako takových zatím není v našich podmínkách odborně příliš reflektována, jedná se v jejím případě o nesporný badatelský přínos. </w:t>
      </w:r>
      <w:r w:rsidR="00537A41">
        <w:br/>
      </w:r>
      <w:r w:rsidR="00537A41">
        <w:br/>
      </w:r>
      <w:r>
        <w:t xml:space="preserve">Dominantní složku obsahu předloženého textu, z hlediska délky a tradice </w:t>
      </w:r>
      <w:r w:rsidR="002D7DDE">
        <w:t xml:space="preserve">i </w:t>
      </w:r>
      <w:r>
        <w:t xml:space="preserve">množství dostupného materiálu naprosto pochopitelně, představuje </w:t>
      </w:r>
      <w:r>
        <w:rPr>
          <w:i/>
          <w:iCs/>
        </w:rPr>
        <w:t>Literární soutěž Františka Halase</w:t>
      </w:r>
      <w:r>
        <w:t xml:space="preserve">, což ovšem neznamená, že by </w:t>
      </w:r>
      <w:r>
        <w:rPr>
          <w:i/>
          <w:iCs/>
        </w:rPr>
        <w:t>Hořovice Václava Hraběte</w:t>
      </w:r>
      <w:r w:rsidR="002574BC">
        <w:rPr>
          <w:i/>
          <w:iCs/>
        </w:rPr>
        <w:t xml:space="preserve"> </w:t>
      </w:r>
      <w:r w:rsidR="002574BC">
        <w:t xml:space="preserve">přišly zkrátka. Halasovo kanonické postavení v české literární kultuře a v neposlední řadě bohatě zdokumentovaný autorův vztah ke Kunštátu, kde se soutěž a přehlídka </w:t>
      </w:r>
      <w:r w:rsidR="000E5B7D">
        <w:t xml:space="preserve">(souběžně pořádaný festival </w:t>
      </w:r>
      <w:r w:rsidR="000E5B7D">
        <w:rPr>
          <w:i/>
          <w:iCs/>
        </w:rPr>
        <w:t xml:space="preserve">Halasův </w:t>
      </w:r>
      <w:r w:rsidR="000E5B7D" w:rsidRPr="000E5B7D">
        <w:rPr>
          <w:i/>
          <w:iCs/>
        </w:rPr>
        <w:t>Kunštát</w:t>
      </w:r>
      <w:r w:rsidR="000E5B7D">
        <w:t xml:space="preserve">) </w:t>
      </w:r>
      <w:r w:rsidR="002574BC" w:rsidRPr="000E5B7D">
        <w:t>nesoucí</w:t>
      </w:r>
      <w:r w:rsidR="002574BC">
        <w:t xml:space="preserve"> jeho jméno </w:t>
      </w:r>
      <w:r w:rsidR="000E5B7D">
        <w:t xml:space="preserve">od roku 1972 každoročně </w:t>
      </w:r>
      <w:r w:rsidR="002574BC">
        <w:t>odehráv</w:t>
      </w:r>
      <w:r w:rsidR="000E5B7D">
        <w:t>ají</w:t>
      </w:r>
      <w:r w:rsidR="002574BC">
        <w:t xml:space="preserve">, </w:t>
      </w:r>
      <w:r w:rsidR="00E31794">
        <w:t xml:space="preserve">jednoduše poskytují vícero příležitostí ke kritickému zkoumání. Při této příležitosti budiž konstatováno, že autorka vytvořila </w:t>
      </w:r>
      <w:r w:rsidR="001D055E">
        <w:t xml:space="preserve">zajímavě </w:t>
      </w:r>
      <w:r w:rsidR="00E31794">
        <w:t xml:space="preserve">prokomponovaný svorník mezi Halasovým redaktorským působením (edice První knížky), jeho intenzivním vztahem ke Kunštátu (svědectví pamětníků, ale i básníkova vlastní korespondence) a </w:t>
      </w:r>
      <w:r w:rsidR="000613FF">
        <w:t>jistým</w:t>
      </w:r>
      <w:r w:rsidR="001D055E">
        <w:t xml:space="preserve"> </w:t>
      </w:r>
      <w:r w:rsidR="00E31794">
        <w:t xml:space="preserve">zápasem o Halasův odkaz, jehož součástí se stala </w:t>
      </w:r>
      <w:r w:rsidR="00F5427A">
        <w:t xml:space="preserve">také </w:t>
      </w:r>
      <w:r w:rsidR="001D055E">
        <w:t>jmenovaná soutěž</w:t>
      </w:r>
      <w:r w:rsidR="000613FF">
        <w:t>. Z početného defilé dalších osobností spojených s </w:t>
      </w:r>
      <w:proofErr w:type="spellStart"/>
      <w:r w:rsidR="000613FF">
        <w:t>halasovskou</w:t>
      </w:r>
      <w:proofErr w:type="spellEnd"/>
      <w:r w:rsidR="000613FF">
        <w:t xml:space="preserve"> tradicí tu jasně vystupuje do popředí zásadní podíl Ludvíka Kundery, klíčového editora Halasova díla. Stejně tak v kontextu podstatně skromnější, nikoliv však nevýznamné hořovické tradice </w:t>
      </w:r>
      <w:proofErr w:type="spellStart"/>
      <w:r w:rsidR="000613FF">
        <w:t>hrabětovské</w:t>
      </w:r>
      <w:proofErr w:type="spellEnd"/>
      <w:r w:rsidR="000613FF">
        <w:t xml:space="preserve"> je v práci věnována zasloužená pozornost prvnímu patřičně fundovanému editorovi poezie Václava Hraběte, jímž byl Miroslav Kovářík, </w:t>
      </w:r>
      <w:r w:rsidR="00F5427A">
        <w:t xml:space="preserve">pro Hořovice </w:t>
      </w:r>
      <w:r w:rsidR="000613FF">
        <w:t>podobn</w:t>
      </w:r>
      <w:r w:rsidR="00F5427A">
        <w:t>ě</w:t>
      </w:r>
      <w:r w:rsidR="000613FF">
        <w:t xml:space="preserve"> osová osobnost</w:t>
      </w:r>
      <w:r w:rsidR="00F5427A">
        <w:t xml:space="preserve"> jako Kundera pro Kunštát. </w:t>
      </w:r>
      <w:r w:rsidR="00AA3A0E">
        <w:br/>
      </w:r>
      <w:r w:rsidR="00AA3A0E">
        <w:br/>
        <w:t>Když sv</w:t>
      </w:r>
      <w:r w:rsidR="002D7DDE">
        <w:t>é</w:t>
      </w:r>
      <w:r w:rsidR="00AA3A0E">
        <w:t xml:space="preserve"> recenzentsk</w:t>
      </w:r>
      <w:r w:rsidR="002D7DDE">
        <w:t>é</w:t>
      </w:r>
      <w:r w:rsidR="00AA3A0E">
        <w:t xml:space="preserve"> </w:t>
      </w:r>
      <w:r w:rsidR="002D7DDE">
        <w:t xml:space="preserve">ostří </w:t>
      </w:r>
      <w:r w:rsidR="00AA3A0E">
        <w:t>zaměříme na metodické postupy práce, zjistíme záhy, že máme co do činění se specifickým</w:t>
      </w:r>
      <w:r w:rsidR="004D646E">
        <w:t xml:space="preserve">, </w:t>
      </w:r>
      <w:r w:rsidR="00AA3A0E">
        <w:t xml:space="preserve">tématu i povaze materiálu odpovídajícím </w:t>
      </w:r>
      <w:r w:rsidR="00AA3A0E">
        <w:rPr>
          <w:i/>
          <w:iCs/>
        </w:rPr>
        <w:t>metodologickým mixem</w:t>
      </w:r>
      <w:r w:rsidR="00AA3A0E">
        <w:t>, což</w:t>
      </w:r>
      <w:r w:rsidR="004D646E">
        <w:t xml:space="preserve"> </w:t>
      </w:r>
      <w:r w:rsidR="00AA3A0E">
        <w:t xml:space="preserve">z hlediska komplexní problematiky literární kultury, která svou </w:t>
      </w:r>
      <w:r w:rsidR="004D646E">
        <w:t xml:space="preserve">samostatnou </w:t>
      </w:r>
      <w:r w:rsidR="00AA3A0E">
        <w:t xml:space="preserve">metodikou nedisponuje, </w:t>
      </w:r>
      <w:r w:rsidR="004D646E">
        <w:t xml:space="preserve">vlastně </w:t>
      </w:r>
      <w:r w:rsidR="00AA3A0E">
        <w:t xml:space="preserve">ani nemohlo být jinak. Petrem Posledním, jedním z nejvýznačnějších českých </w:t>
      </w:r>
      <w:proofErr w:type="spellStart"/>
      <w:r w:rsidR="00AA3A0E">
        <w:t>literárněkulturních</w:t>
      </w:r>
      <w:proofErr w:type="spellEnd"/>
      <w:r w:rsidR="00AA3A0E">
        <w:t xml:space="preserve"> teoretiků, definovaná </w:t>
      </w:r>
      <w:r w:rsidR="00AA3A0E">
        <w:rPr>
          <w:i/>
          <w:iCs/>
        </w:rPr>
        <w:t xml:space="preserve">sociokulturní hermeneutika </w:t>
      </w:r>
      <w:r w:rsidR="00AA3A0E">
        <w:t>předpokládá, že ze své podstaty</w:t>
      </w:r>
      <w:r w:rsidR="004D646E">
        <w:t xml:space="preserve"> heteronomní povaha literární kultury (literárního života, literární praxe a komunikace) vyžaduje stejně různorodé analytické, a hlavně interpretační nástroje. Eliška </w:t>
      </w:r>
      <w:proofErr w:type="spellStart"/>
      <w:r w:rsidR="004D646E">
        <w:t>Kohlíčková</w:t>
      </w:r>
      <w:proofErr w:type="spellEnd"/>
      <w:r w:rsidR="004D646E">
        <w:t xml:space="preserve"> nám přesně v tomto duchu explicitně představuje literární soutěž jako festival (kulturně relevantní </w:t>
      </w:r>
      <w:proofErr w:type="spellStart"/>
      <w:r w:rsidR="004D646E" w:rsidRPr="004D646E">
        <w:rPr>
          <w:i/>
          <w:iCs/>
        </w:rPr>
        <w:t>festivitu</w:t>
      </w:r>
      <w:proofErr w:type="spellEnd"/>
      <w:r w:rsidR="004D646E">
        <w:t>), jako tradici (</w:t>
      </w:r>
      <w:r w:rsidR="004D646E">
        <w:rPr>
          <w:i/>
          <w:iCs/>
        </w:rPr>
        <w:t xml:space="preserve">vytvořená </w:t>
      </w:r>
      <w:r w:rsidR="004D646E">
        <w:t xml:space="preserve">nebo </w:t>
      </w:r>
      <w:r w:rsidR="004D646E">
        <w:rPr>
          <w:i/>
          <w:iCs/>
        </w:rPr>
        <w:t xml:space="preserve">vymyšlená tradice </w:t>
      </w:r>
      <w:r w:rsidR="004D646E">
        <w:t xml:space="preserve">podle Erica </w:t>
      </w:r>
      <w:proofErr w:type="spellStart"/>
      <w:r w:rsidR="004D646E">
        <w:t>Hobsbawma</w:t>
      </w:r>
      <w:proofErr w:type="spellEnd"/>
      <w:r w:rsidR="004D646E">
        <w:t xml:space="preserve">), jako specifickou součást </w:t>
      </w:r>
      <w:r w:rsidR="004D646E" w:rsidRPr="00891BD5">
        <w:t>literární</w:t>
      </w:r>
      <w:r w:rsidR="00891BD5">
        <w:t>ho</w:t>
      </w:r>
      <w:r w:rsidR="004D646E" w:rsidRPr="00891BD5">
        <w:t xml:space="preserve"> pole</w:t>
      </w:r>
      <w:r w:rsidR="004D646E">
        <w:rPr>
          <w:i/>
          <w:iCs/>
        </w:rPr>
        <w:t xml:space="preserve"> </w:t>
      </w:r>
      <w:r w:rsidR="004D646E">
        <w:t xml:space="preserve">nabízející příslušný </w:t>
      </w:r>
      <w:r w:rsidR="004D646E" w:rsidRPr="00891BD5">
        <w:t>kulturní kapitál</w:t>
      </w:r>
      <w:r w:rsidR="004D646E">
        <w:rPr>
          <w:i/>
          <w:iCs/>
        </w:rPr>
        <w:t xml:space="preserve"> </w:t>
      </w:r>
      <w:r w:rsidR="004D646E">
        <w:t xml:space="preserve">(Pierre </w:t>
      </w:r>
      <w:proofErr w:type="spellStart"/>
      <w:r w:rsidR="004D646E">
        <w:t>Bourdieu</w:t>
      </w:r>
      <w:proofErr w:type="spellEnd"/>
      <w:r w:rsidR="004D646E">
        <w:t>, okrajově též</w:t>
      </w:r>
      <w:r w:rsidR="00891BD5">
        <w:t xml:space="preserve"> stopy</w:t>
      </w:r>
      <w:r w:rsidR="004D646E">
        <w:t xml:space="preserve"> </w:t>
      </w:r>
      <w:r w:rsidR="004D646E">
        <w:rPr>
          <w:i/>
          <w:iCs/>
        </w:rPr>
        <w:t>kulturní</w:t>
      </w:r>
      <w:r w:rsidR="00891BD5">
        <w:rPr>
          <w:i/>
          <w:iCs/>
        </w:rPr>
        <w:t>ho</w:t>
      </w:r>
      <w:r w:rsidR="004D646E">
        <w:rPr>
          <w:i/>
          <w:iCs/>
        </w:rPr>
        <w:t xml:space="preserve"> materialismu </w:t>
      </w:r>
      <w:r w:rsidR="00891BD5">
        <w:t xml:space="preserve">Raymonda </w:t>
      </w:r>
      <w:proofErr w:type="spellStart"/>
      <w:r w:rsidR="00891BD5">
        <w:t>Williamse</w:t>
      </w:r>
      <w:proofErr w:type="spellEnd"/>
      <w:r w:rsidR="00891BD5">
        <w:t>), uměleckou prestiž (</w:t>
      </w:r>
      <w:r w:rsidR="00891BD5">
        <w:rPr>
          <w:i/>
          <w:iCs/>
        </w:rPr>
        <w:t xml:space="preserve">ekonomie prestiže </w:t>
      </w:r>
      <w:r w:rsidR="00891BD5">
        <w:t xml:space="preserve">Jamese F. </w:t>
      </w:r>
      <w:proofErr w:type="spellStart"/>
      <w:r w:rsidR="00891BD5">
        <w:t>Englishe</w:t>
      </w:r>
      <w:proofErr w:type="spellEnd"/>
      <w:r w:rsidR="00891BD5">
        <w:t xml:space="preserve">) a v neposlední řadě svébytnou autorskou hru (Johan </w:t>
      </w:r>
      <w:proofErr w:type="spellStart"/>
      <w:r w:rsidR="00891BD5">
        <w:t>Huizinga</w:t>
      </w:r>
      <w:proofErr w:type="spellEnd"/>
      <w:r w:rsidR="00891BD5">
        <w:t xml:space="preserve"> a jeho pokračovatelé).</w:t>
      </w:r>
      <w:r w:rsidR="00CB6417">
        <w:t xml:space="preserve"> Implicitně potom se na pozadí chronologicky uspořádaných personálních proměn poroty </w:t>
      </w:r>
      <w:r w:rsidR="00357A81">
        <w:t xml:space="preserve">či </w:t>
      </w:r>
      <w:r w:rsidR="00CB6417">
        <w:t xml:space="preserve">publikačních aktivit realizovaných pod hlavičkou soutěž setkáváme se </w:t>
      </w:r>
      <w:proofErr w:type="gramStart"/>
      <w:r w:rsidR="00CB6417">
        <w:t>soutě</w:t>
      </w:r>
      <w:r w:rsidR="00C11E1C">
        <w:t>ží</w:t>
      </w:r>
      <w:proofErr w:type="gramEnd"/>
      <w:r w:rsidR="00CB6417">
        <w:t xml:space="preserve"> jako literární</w:t>
      </w:r>
      <w:r w:rsidR="00C11E1C">
        <w:t xml:space="preserve"> organizací (výbor soutěže, spolupráce s místními kulturními autoritami</w:t>
      </w:r>
      <w:r w:rsidR="00357A81">
        <w:t>, propojení s přehlídkou apod.</w:t>
      </w:r>
      <w:r w:rsidR="00C11E1C">
        <w:t>)</w:t>
      </w:r>
      <w:r w:rsidR="00357A81">
        <w:t xml:space="preserve">, respektive </w:t>
      </w:r>
      <w:r w:rsidR="00CB6417">
        <w:t>institucí</w:t>
      </w:r>
      <w:r w:rsidR="00891BD5">
        <w:t xml:space="preserve"> </w:t>
      </w:r>
      <w:r w:rsidR="00C11E1C">
        <w:t>(nakladatelská práce v</w:t>
      </w:r>
      <w:r w:rsidR="00357A81">
        <w:t xml:space="preserve">e formě </w:t>
      </w:r>
      <w:r w:rsidR="00C11E1C">
        <w:t>redakce a vydávání oceněných prvotin)</w:t>
      </w:r>
      <w:r w:rsidR="00357A81">
        <w:t xml:space="preserve">. </w:t>
      </w:r>
      <w:r w:rsidR="000E7EBF">
        <w:t>To vše by se samozřejmě neobešlo bez studia dostupných archivních pramenů (většinou neuspořádaných), kritické reflexe v lokálních i národních periodicích a svědectví pamětníků jak z řad porotců, tak i přímých účastníků obou soutěží</w:t>
      </w:r>
      <w:r w:rsidR="004D68F2">
        <w:t xml:space="preserve"> (metoda </w:t>
      </w:r>
      <w:r w:rsidR="004D68F2">
        <w:rPr>
          <w:i/>
          <w:iCs/>
        </w:rPr>
        <w:t xml:space="preserve">oral </w:t>
      </w:r>
      <w:proofErr w:type="spellStart"/>
      <w:r w:rsidR="004D68F2">
        <w:rPr>
          <w:i/>
          <w:iCs/>
        </w:rPr>
        <w:t>history</w:t>
      </w:r>
      <w:proofErr w:type="spellEnd"/>
      <w:r w:rsidR="004D68F2">
        <w:t xml:space="preserve">, ovšem ve své minimalizované, s potřebami výzkumu korespondující podobě). </w:t>
      </w:r>
      <w:r w:rsidR="004D68F2">
        <w:br/>
      </w:r>
      <w:r w:rsidR="004D68F2">
        <w:br/>
        <w:t xml:space="preserve">Text práce je po celou dobu jazykově přehledně a srozumitelně zformulovaný, citační normy jsou dodržovány, jisté obtíže čtenáři působí pouze samotné, </w:t>
      </w:r>
      <w:r w:rsidR="00537A41">
        <w:t xml:space="preserve">bez nadsázky </w:t>
      </w:r>
      <w:r w:rsidR="004D68F2">
        <w:t xml:space="preserve">sáhodlouhé přehledy porotců, účastníků a vítězů jednotlivých ročníků, z dokumentačního hlediska jde však o nepostradatelný základ </w:t>
      </w:r>
      <w:r w:rsidR="00537A41">
        <w:t xml:space="preserve">celého diplomového </w:t>
      </w:r>
      <w:r w:rsidR="004D68F2">
        <w:t xml:space="preserve">projektu, ostatně nikde jinde ani takto pohromadě </w:t>
      </w:r>
      <w:r w:rsidR="00537A41">
        <w:t xml:space="preserve">příslušná </w:t>
      </w:r>
      <w:r w:rsidR="004D68F2">
        <w:t>fakta nenajdeme</w:t>
      </w:r>
      <w:r w:rsidR="00537A41">
        <w:t>…</w:t>
      </w:r>
      <w:r w:rsidR="00537A41">
        <w:br/>
      </w:r>
      <w:r w:rsidR="00537A41">
        <w:lastRenderedPageBreak/>
        <w:br/>
      </w:r>
      <w:r w:rsidR="00537A41" w:rsidRPr="00537A41">
        <w:rPr>
          <w:b/>
          <w:bCs/>
        </w:rPr>
        <w:t>Magisterskou práci Bc. Elišky Kohlíčkové (mimo jiné mnohonásobné účastnice obou soutěží, viz jedna z příloh)</w:t>
      </w:r>
      <w:r w:rsidR="004D68F2" w:rsidRPr="00537A41">
        <w:rPr>
          <w:b/>
          <w:bCs/>
        </w:rPr>
        <w:t xml:space="preserve"> </w:t>
      </w:r>
      <w:r w:rsidR="00537A41" w:rsidRPr="00537A41">
        <w:rPr>
          <w:b/>
          <w:bCs/>
        </w:rPr>
        <w:t xml:space="preserve">k obhajobě </w:t>
      </w:r>
      <w:r w:rsidR="00537A41" w:rsidRPr="008E2CF1">
        <w:rPr>
          <w:b/>
          <w:bCs/>
          <w:u w:val="single"/>
        </w:rPr>
        <w:t>doporučuji a navrhuji hodnotit ji stupněm A (výborně).</w:t>
      </w:r>
      <w:r w:rsidR="00537A41">
        <w:t xml:space="preserve"> </w:t>
      </w:r>
      <w:r w:rsidR="004D68F2">
        <w:t xml:space="preserve"> </w:t>
      </w:r>
      <w:r w:rsidR="00537A41">
        <w:br/>
      </w:r>
      <w:r w:rsidR="00537A41">
        <w:br/>
      </w:r>
      <w:r w:rsidR="00537A41">
        <w:br/>
        <w:t>V Hradci Králové, 14. srpna 2024</w:t>
      </w:r>
      <w:r w:rsidR="00537A41">
        <w:br/>
      </w:r>
    </w:p>
    <w:p w14:paraId="0C6F3A0B" w14:textId="2C8EE6B8" w:rsidR="004D68F2" w:rsidRPr="004D68F2" w:rsidRDefault="00537A41" w:rsidP="001501F6">
      <w:pPr>
        <w:spacing w:line="240" w:lineRule="auto"/>
      </w:pPr>
      <w:r>
        <w:rPr>
          <w:b/>
          <w:bCs/>
        </w:rPr>
        <w:t>Mgr. Jiří Studený, Ph.D.</w:t>
      </w:r>
      <w:r>
        <w:rPr>
          <w:b/>
          <w:bCs/>
        </w:rPr>
        <w:br/>
        <w:t xml:space="preserve">Katedra literární kultury a slavistiky FF </w:t>
      </w:r>
      <w:proofErr w:type="spellStart"/>
      <w:r>
        <w:rPr>
          <w:b/>
          <w:bCs/>
        </w:rPr>
        <w:t>UPce</w:t>
      </w:r>
      <w:proofErr w:type="spellEnd"/>
      <w:r w:rsidR="004D68F2">
        <w:t xml:space="preserve">  </w:t>
      </w:r>
    </w:p>
    <w:p w14:paraId="00D60511" w14:textId="57485199" w:rsidR="0010491E" w:rsidRPr="001501F6" w:rsidRDefault="000E7EBF" w:rsidP="001501F6">
      <w:pPr>
        <w:spacing w:line="240" w:lineRule="auto"/>
        <w:rPr>
          <w:b/>
          <w:bCs/>
        </w:rPr>
      </w:pPr>
      <w:r>
        <w:t xml:space="preserve"> </w:t>
      </w:r>
      <w:r w:rsidR="004D646E">
        <w:t xml:space="preserve">  </w:t>
      </w:r>
      <w:r w:rsidR="00AA3A0E">
        <w:t xml:space="preserve">   </w:t>
      </w:r>
      <w:r w:rsidR="000613FF">
        <w:t xml:space="preserve">   </w:t>
      </w:r>
      <w:r w:rsidR="001501F6">
        <w:rPr>
          <w:b/>
          <w:bCs/>
        </w:rPr>
        <w:br/>
      </w:r>
      <w:r w:rsidR="001501F6">
        <w:rPr>
          <w:b/>
          <w:bCs/>
        </w:rPr>
        <w:br/>
      </w:r>
    </w:p>
    <w:sectPr w:rsidR="0010491E" w:rsidRPr="001501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235"/>
    <w:rsid w:val="000613FF"/>
    <w:rsid w:val="000E5B7D"/>
    <w:rsid w:val="000E7EBF"/>
    <w:rsid w:val="0010491E"/>
    <w:rsid w:val="001501F6"/>
    <w:rsid w:val="001D055E"/>
    <w:rsid w:val="002574BC"/>
    <w:rsid w:val="002D7DDE"/>
    <w:rsid w:val="00357A81"/>
    <w:rsid w:val="004D646E"/>
    <w:rsid w:val="004D68F2"/>
    <w:rsid w:val="004D739A"/>
    <w:rsid w:val="00520C71"/>
    <w:rsid w:val="00537A41"/>
    <w:rsid w:val="008569AB"/>
    <w:rsid w:val="00877235"/>
    <w:rsid w:val="00891BD5"/>
    <w:rsid w:val="008D03FA"/>
    <w:rsid w:val="008E2CF1"/>
    <w:rsid w:val="00AA3A0E"/>
    <w:rsid w:val="00C11E1C"/>
    <w:rsid w:val="00CB6417"/>
    <w:rsid w:val="00E31794"/>
    <w:rsid w:val="00F54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CCB94"/>
  <w15:chartTrackingRefBased/>
  <w15:docId w15:val="{279598BA-410B-4DF6-AB0C-5A52D09FE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636</Words>
  <Characters>3755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Studeny Jiri</dc:creator>
  <cp:keywords/>
  <dc:description/>
  <cp:lastModifiedBy>Studeny Jiri</cp:lastModifiedBy>
  <cp:revision>2</cp:revision>
  <dcterms:created xsi:type="dcterms:W3CDTF">2024-08-14T13:21:00Z</dcterms:created>
  <dcterms:modified xsi:type="dcterms:W3CDTF">2024-08-14T13:21:00Z</dcterms:modified>
</cp:coreProperties>
</file>