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D9154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  <w:r>
        <w:rPr>
          <w:rFonts w:ascii="TimesNewRomanPS-BoldMT" w:hAnsi="TimesNewRomanPS-BoldMT" w:cs="TimesNewRomanPS-BoldMT"/>
          <w:b/>
          <w:bCs/>
          <w:sz w:val="32"/>
          <w:szCs w:val="32"/>
        </w:rPr>
        <w:t>Posudek oponenta diplomové práce</w:t>
      </w:r>
    </w:p>
    <w:p w14:paraId="5CBBA4B8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14:paraId="04ECF413" w14:textId="30D2FA11" w:rsidR="008A3428" w:rsidRPr="00D41173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Diplomant</w:t>
      </w:r>
      <w:r>
        <w:rPr>
          <w:rFonts w:ascii="TimesNewRomanPSMT" w:hAnsi="TimesNewRomanPSMT" w:cs="TimesNewRomanPSMT"/>
          <w:sz w:val="24"/>
          <w:szCs w:val="24"/>
        </w:rPr>
        <w:t xml:space="preserve">: Bc. </w:t>
      </w:r>
      <w:r w:rsidR="00C81FD6">
        <w:rPr>
          <w:rFonts w:ascii="TimesNewRomanPSMT" w:hAnsi="TimesNewRomanPSMT" w:cs="TimesNewRomanPSMT"/>
          <w:sz w:val="24"/>
          <w:szCs w:val="24"/>
        </w:rPr>
        <w:t>Lukáš Prášil</w:t>
      </w:r>
    </w:p>
    <w:p w14:paraId="115C24FE" w14:textId="535D8A04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Název práce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: </w:t>
      </w:r>
      <w:r w:rsidR="00C81FD6">
        <w:rPr>
          <w:rFonts w:ascii="TimesNewRomanPSMT" w:hAnsi="TimesNewRomanPSMT" w:cs="TimesNewRomanPSMT"/>
          <w:sz w:val="24"/>
          <w:szCs w:val="24"/>
        </w:rPr>
        <w:t>Patch anténní systém s integrovanými rozvody kalibračního kanálu</w:t>
      </w:r>
    </w:p>
    <w:p w14:paraId="30FD54EE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1703DE92" w14:textId="25AB2028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1. Definuje zadání DP dostatečně jasný odborný problém, který diplomant řešil?</w:t>
      </w:r>
    </w:p>
    <w:p w14:paraId="0A7E46A8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Řešený problém je jasně definovaný.</w:t>
      </w:r>
    </w:p>
    <w:p w14:paraId="587D8C2E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296956AD" w14:textId="01B0035C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2. Jaká tvořivá činnost a uplatnění jakých metod (příslušejících navazujícímu magisterskému</w:t>
      </w:r>
    </w:p>
    <w:p w14:paraId="492EF4CD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studiu) bylo od diplomanta požadováno?</w:t>
      </w:r>
    </w:p>
    <w:p w14:paraId="3F253F14" w14:textId="274D4A3A" w:rsidR="003C7C88" w:rsidRDefault="003C7C88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Po studentovi bylo požadováno </w:t>
      </w:r>
      <w:r w:rsidR="00D24253">
        <w:rPr>
          <w:rFonts w:ascii="TimesNewRomanPSMT" w:hAnsi="TimesNewRomanPSMT" w:cs="TimesNewRomanPSMT"/>
          <w:sz w:val="24"/>
          <w:szCs w:val="24"/>
        </w:rPr>
        <w:t>navrhnout a otestovat rozvody pro anténní řadu. Mimo rozvodů musel student také vyřešit vazbu signálů k anténním prvkům.</w:t>
      </w:r>
    </w:p>
    <w:p w14:paraId="7EE3F6B9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619F680D" w14:textId="63779D8C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3. Co diplomant při vypracování své DP vytvořil?</w:t>
      </w:r>
    </w:p>
    <w:p w14:paraId="4E8A07C4" w14:textId="7D8FF9EB" w:rsidR="00CF5C62" w:rsidRDefault="00CF5C62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Student navrhl </w:t>
      </w:r>
      <w:r w:rsidR="00D24253">
        <w:rPr>
          <w:rFonts w:ascii="TimesNewRomanPSMT" w:hAnsi="TimesNewRomanPSMT" w:cs="TimesNewRomanPSMT"/>
          <w:sz w:val="24"/>
          <w:szCs w:val="24"/>
        </w:rPr>
        <w:t>napájení anténní řady složené z patch prvků na základě teoretické rešerše.</w:t>
      </w:r>
    </w:p>
    <w:p w14:paraId="78D5ECE5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0A66C9D4" w14:textId="0A7D0282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4. Jakým způsobem prokázal diplomant správnost navrženého řešení problému?</w:t>
      </w:r>
    </w:p>
    <w:p w14:paraId="474DB5CF" w14:textId="2E73CF65" w:rsidR="008A3428" w:rsidRDefault="00D24253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Student ověřil výsledky pomocí simulace v SW CST a po korekcích na základě simulací provedl ověřovací měření na vyrobené anténě.</w:t>
      </w:r>
    </w:p>
    <w:p w14:paraId="6448503A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0B449A33" w14:textId="41EE0BD2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5. Je text diplomové práce zpracovaný tak, aby Vám umožnil odpovědět na otázky </w:t>
      </w:r>
      <w:proofErr w:type="gram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1 - 4</w:t>
      </w:r>
      <w:proofErr w:type="gram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?</w:t>
      </w:r>
    </w:p>
    <w:p w14:paraId="3D2CD635" w14:textId="67ADC2A8" w:rsidR="00442D44" w:rsidRDefault="00D24253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Práce byl logicky členěn</w:t>
      </w:r>
      <w:r w:rsidR="00094AEF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a vše bylo vhodně vysvětleno a otázky 1-4 bylo možné zodpovědět</w:t>
      </w:r>
      <w:r w:rsidR="0024083E">
        <w:rPr>
          <w:rFonts w:ascii="TimesNewRomanPSMT" w:hAnsi="TimesNewRomanPSMT" w:cs="TimesNewRomanPSMT"/>
          <w:sz w:val="24"/>
          <w:szCs w:val="24"/>
        </w:rPr>
        <w:t>.</w:t>
      </w:r>
    </w:p>
    <w:p w14:paraId="77D3A618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60FD5E14" w14:textId="453AB236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6. Které nejasnosti vyskytující se v DP by měl diplomant objasnit při obhajobě a jaké jsou?</w:t>
      </w:r>
    </w:p>
    <w:p w14:paraId="730F138F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Vaše další připomínky k DP?</w:t>
      </w:r>
    </w:p>
    <w:p w14:paraId="745FEE4E" w14:textId="35F94E8E" w:rsidR="001351CE" w:rsidRDefault="00D24253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 práci nemám připomínek</w:t>
      </w:r>
      <w:r w:rsidR="00094AEF">
        <w:rPr>
          <w:rFonts w:ascii="TimesNewRomanPSMT" w:hAnsi="TimesNewRomanPSMT" w:cs="TimesNewRomanPSMT"/>
          <w:sz w:val="24"/>
          <w:szCs w:val="24"/>
        </w:rPr>
        <w:t>, práce je velmi dobře napsaná,</w:t>
      </w:r>
      <w:r>
        <w:rPr>
          <w:rFonts w:ascii="TimesNewRomanPSMT" w:hAnsi="TimesNewRomanPSMT" w:cs="TimesNewRomanPSMT"/>
          <w:sz w:val="24"/>
          <w:szCs w:val="24"/>
        </w:rPr>
        <w:t xml:space="preserve"> vyjma občas chybějících slov či překlepů.</w:t>
      </w:r>
      <w:r w:rsidR="00094AEF">
        <w:rPr>
          <w:rFonts w:ascii="TimesNewRomanPSMT" w:hAnsi="TimesNewRomanPSMT" w:cs="TimesNewRomanPSMT"/>
          <w:sz w:val="24"/>
          <w:szCs w:val="24"/>
        </w:rPr>
        <w:t xml:space="preserve"> Z práce je zřejmé, že si student v průběhu studia osvojil problematiku mikrovlnné techniky a je schopen své znalosti bez problémů aplikovat při návrhu reálných zařízení.</w:t>
      </w:r>
      <w:r w:rsidR="000E21AF">
        <w:rPr>
          <w:rFonts w:ascii="TimesNewRomanPSMT" w:hAnsi="TimesNewRomanPSMT" w:cs="TimesNewRomanPSMT"/>
          <w:sz w:val="24"/>
          <w:szCs w:val="24"/>
        </w:rPr>
        <w:t xml:space="preserve"> </w:t>
      </w:r>
    </w:p>
    <w:p w14:paraId="02A2D063" w14:textId="77777777" w:rsidR="00984C8D" w:rsidRDefault="00984C8D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14:paraId="2F5A5236" w14:textId="18AB05C8" w:rsidR="00984C8D" w:rsidRDefault="00984C8D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K obhajobě mám </w:t>
      </w:r>
      <w:r w:rsidR="00570EBA">
        <w:rPr>
          <w:rFonts w:ascii="TimesNewRomanPSMT" w:hAnsi="TimesNewRomanPSMT" w:cs="TimesNewRomanPSMT"/>
          <w:sz w:val="24"/>
          <w:szCs w:val="24"/>
        </w:rPr>
        <w:t>dvě</w:t>
      </w:r>
      <w:r>
        <w:rPr>
          <w:rFonts w:ascii="TimesNewRomanPSMT" w:hAnsi="TimesNewRomanPSMT" w:cs="TimesNewRomanPSMT"/>
          <w:sz w:val="24"/>
          <w:szCs w:val="24"/>
        </w:rPr>
        <w:t xml:space="preserve"> otázk</w:t>
      </w:r>
      <w:r w:rsidR="00570EBA">
        <w:rPr>
          <w:rFonts w:ascii="TimesNewRomanPSMT" w:hAnsi="TimesNewRomanPSMT" w:cs="TimesNewRomanPSMT"/>
          <w:sz w:val="24"/>
          <w:szCs w:val="24"/>
        </w:rPr>
        <w:t>y</w:t>
      </w:r>
      <w:r>
        <w:rPr>
          <w:rFonts w:ascii="TimesNewRomanPSMT" w:hAnsi="TimesNewRomanPSMT" w:cs="TimesNewRomanPSMT"/>
          <w:sz w:val="24"/>
          <w:szCs w:val="24"/>
        </w:rPr>
        <w:t>:</w:t>
      </w:r>
    </w:p>
    <w:p w14:paraId="3072FB57" w14:textId="5B3BFDA3" w:rsidR="008A3428" w:rsidRDefault="00C81FD6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Píšete, že patch antény se používají v různých tvarech dle požadovaných vlastností, můžete nám tyto vlastnosti popsat například pro obdélníkovou a kruhovou patch anténu?</w:t>
      </w:r>
    </w:p>
    <w:p w14:paraId="41BC1D55" w14:textId="03B37B6A" w:rsidR="00D24253" w:rsidRDefault="00D24253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V práci popisujete několik typů děličů výkonu, proč jste </w:t>
      </w:r>
      <w:r w:rsidR="00570EBA">
        <w:rPr>
          <w:rFonts w:ascii="TimesNewRomanPSMT" w:hAnsi="TimesNewRomanPSMT" w:cs="TimesNewRomanPSMT"/>
          <w:sz w:val="24"/>
          <w:szCs w:val="24"/>
        </w:rPr>
        <w:t xml:space="preserve">se rozhodl pro aplikaci </w:t>
      </w:r>
      <w:proofErr w:type="spellStart"/>
      <w:r w:rsidR="00570EBA">
        <w:rPr>
          <w:rFonts w:ascii="TimesNewRomanPSMT" w:hAnsi="TimesNewRomanPSMT" w:cs="TimesNewRomanPSMT"/>
          <w:sz w:val="24"/>
          <w:szCs w:val="24"/>
        </w:rPr>
        <w:t>Wilkinsonova</w:t>
      </w:r>
      <w:proofErr w:type="spellEnd"/>
      <w:r w:rsidR="00570EBA">
        <w:rPr>
          <w:rFonts w:ascii="TimesNewRomanPSMT" w:hAnsi="TimesNewRomanPSMT" w:cs="TimesNewRomanPSMT"/>
          <w:sz w:val="24"/>
          <w:szCs w:val="24"/>
        </w:rPr>
        <w:t xml:space="preserve"> děliče výkonu?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</w:p>
    <w:p w14:paraId="212883DC" w14:textId="13C09E15" w:rsidR="00984C8D" w:rsidRDefault="00984C8D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5F8A5672" w14:textId="77777777" w:rsidR="00984C8D" w:rsidRDefault="00984C8D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232567C0" w14:textId="1E6338E4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7. Jakou známku vzhledem k hodnocení podle bodů </w:t>
      </w:r>
      <w:proofErr w:type="gram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3 – 6</w:t>
      </w:r>
      <w:proofErr w:type="gram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navrhujete?</w:t>
      </w:r>
    </w:p>
    <w:p w14:paraId="6D09F934" w14:textId="5B96E840" w:rsidR="008A3428" w:rsidRDefault="00D24253" w:rsidP="008A342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A</w:t>
      </w:r>
      <w:r w:rsidR="008A3428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–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výborně</w:t>
      </w:r>
    </w:p>
    <w:p w14:paraId="40630463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FEI Univerzita Pardubice</w:t>
      </w:r>
    </w:p>
    <w:p w14:paraId="466161F3" w14:textId="492020BA" w:rsidR="008A3428" w:rsidRDefault="008A3428" w:rsidP="009A16E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>oponent</w:t>
      </w:r>
    </w:p>
    <w:p w14:paraId="11DEBAF5" w14:textId="7E8B82A6" w:rsidR="007C4989" w:rsidRDefault="008A3428" w:rsidP="008A3428">
      <w:r>
        <w:rPr>
          <w:rFonts w:ascii="TimesNewRomanPSMT" w:hAnsi="TimesNewRomanPSMT" w:cs="TimesNewRomanPSMT"/>
          <w:sz w:val="24"/>
          <w:szCs w:val="24"/>
        </w:rPr>
        <w:t>V</w:t>
      </w:r>
      <w:r w:rsidR="006C135E">
        <w:rPr>
          <w:rFonts w:ascii="TimesNewRomanPSMT" w:hAnsi="TimesNewRomanPSMT" w:cs="TimesNewRomanPSMT"/>
          <w:sz w:val="24"/>
          <w:szCs w:val="24"/>
        </w:rPr>
        <w:t> Pardubicích</w:t>
      </w:r>
      <w:r>
        <w:rPr>
          <w:rFonts w:ascii="TimesNewRomanPSMT" w:hAnsi="TimesNewRomanPSMT" w:cs="TimesNewRomanPSMT"/>
          <w:sz w:val="24"/>
          <w:szCs w:val="24"/>
        </w:rPr>
        <w:t xml:space="preserve"> dne </w:t>
      </w:r>
      <w:r w:rsidR="006C135E">
        <w:rPr>
          <w:rFonts w:ascii="TimesNewRomanPSMT" w:hAnsi="TimesNewRomanPSMT" w:cs="TimesNewRomanPSMT"/>
          <w:sz w:val="24"/>
          <w:szCs w:val="24"/>
        </w:rPr>
        <w:t>25</w:t>
      </w:r>
      <w:r>
        <w:rPr>
          <w:rFonts w:ascii="TimesNewRomanPSMT" w:hAnsi="TimesNewRomanPSMT" w:cs="TimesNewRomanPSMT"/>
          <w:sz w:val="24"/>
          <w:szCs w:val="24"/>
        </w:rPr>
        <w:t>.8.202</w:t>
      </w:r>
      <w:r w:rsidR="006C135E">
        <w:rPr>
          <w:rFonts w:ascii="TimesNewRomanPSMT" w:hAnsi="TimesNewRomanPSMT" w:cs="TimesNewRomanPSMT"/>
          <w:sz w:val="24"/>
          <w:szCs w:val="24"/>
        </w:rPr>
        <w:t>3</w:t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ab/>
        <w:t xml:space="preserve">         </w:t>
      </w:r>
      <w:r w:rsidR="003543D1">
        <w:rPr>
          <w:rFonts w:ascii="TimesNewRomanPSMT" w:hAnsi="TimesNewRomanPSMT" w:cs="TimesNewRomanPSMT"/>
          <w:sz w:val="24"/>
          <w:szCs w:val="24"/>
        </w:rPr>
        <w:tab/>
      </w:r>
      <w:r w:rsidR="009A16EF">
        <w:rPr>
          <w:rFonts w:ascii="TimesNewRomanPSMT" w:hAnsi="TimesNewRomanPSMT" w:cs="TimesNewRomanPSMT"/>
          <w:sz w:val="24"/>
          <w:szCs w:val="24"/>
        </w:rPr>
        <w:t>Luboš Rejfek</w:t>
      </w:r>
    </w:p>
    <w:sectPr w:rsidR="007C49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428"/>
    <w:rsid w:val="00056B9E"/>
    <w:rsid w:val="00063A95"/>
    <w:rsid w:val="000858F8"/>
    <w:rsid w:val="00094AEF"/>
    <w:rsid w:val="000E21AF"/>
    <w:rsid w:val="001351CE"/>
    <w:rsid w:val="00144166"/>
    <w:rsid w:val="001A12EC"/>
    <w:rsid w:val="001A652C"/>
    <w:rsid w:val="001B2611"/>
    <w:rsid w:val="0024083E"/>
    <w:rsid w:val="002935F0"/>
    <w:rsid w:val="002C7278"/>
    <w:rsid w:val="002D5660"/>
    <w:rsid w:val="002F2228"/>
    <w:rsid w:val="00323CAB"/>
    <w:rsid w:val="00352E73"/>
    <w:rsid w:val="003543D1"/>
    <w:rsid w:val="003619F6"/>
    <w:rsid w:val="00373193"/>
    <w:rsid w:val="003C7C88"/>
    <w:rsid w:val="003D637C"/>
    <w:rsid w:val="004024A3"/>
    <w:rsid w:val="00442D44"/>
    <w:rsid w:val="00481D24"/>
    <w:rsid w:val="0049256C"/>
    <w:rsid w:val="004D092C"/>
    <w:rsid w:val="00570EBA"/>
    <w:rsid w:val="00593934"/>
    <w:rsid w:val="005F2D35"/>
    <w:rsid w:val="006710C9"/>
    <w:rsid w:val="006A40D7"/>
    <w:rsid w:val="006C135E"/>
    <w:rsid w:val="007670E3"/>
    <w:rsid w:val="007C4989"/>
    <w:rsid w:val="007D53D0"/>
    <w:rsid w:val="00872C81"/>
    <w:rsid w:val="008A3428"/>
    <w:rsid w:val="008A6A23"/>
    <w:rsid w:val="008E367B"/>
    <w:rsid w:val="00902509"/>
    <w:rsid w:val="0096628A"/>
    <w:rsid w:val="00984C8D"/>
    <w:rsid w:val="009A16EF"/>
    <w:rsid w:val="009C6FF6"/>
    <w:rsid w:val="009F3315"/>
    <w:rsid w:val="00A0248B"/>
    <w:rsid w:val="00A40C73"/>
    <w:rsid w:val="00C81FD6"/>
    <w:rsid w:val="00CF5C62"/>
    <w:rsid w:val="00D24253"/>
    <w:rsid w:val="00D41173"/>
    <w:rsid w:val="00D46BB5"/>
    <w:rsid w:val="00D55720"/>
    <w:rsid w:val="00D96118"/>
    <w:rsid w:val="00DA205D"/>
    <w:rsid w:val="00DB2DE1"/>
    <w:rsid w:val="00DE4228"/>
    <w:rsid w:val="00E15598"/>
    <w:rsid w:val="00E54B07"/>
    <w:rsid w:val="00EB7BE0"/>
    <w:rsid w:val="00FA47A2"/>
    <w:rsid w:val="00FA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E2267"/>
  <w15:chartTrackingRefBased/>
  <w15:docId w15:val="{D2073770-6456-4863-BCB4-0F7C4E45D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Rejfek Lubos</dc:creator>
  <cp:keywords/>
  <dc:description/>
  <cp:lastModifiedBy>Malkova Jitka</cp:lastModifiedBy>
  <cp:revision>2</cp:revision>
  <dcterms:created xsi:type="dcterms:W3CDTF">2023-08-28T07:39:00Z</dcterms:created>
  <dcterms:modified xsi:type="dcterms:W3CDTF">2023-08-28T07:39:00Z</dcterms:modified>
</cp:coreProperties>
</file>