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6020" w:rsidRPr="00DD6020" w:rsidRDefault="00DD6020">
      <w:pPr>
        <w:rPr>
          <w:sz w:val="28"/>
          <w:szCs w:val="28"/>
        </w:rPr>
      </w:pPr>
      <w:proofErr w:type="spellStart"/>
      <w:r w:rsidRPr="00DD6020">
        <w:rPr>
          <w:sz w:val="28"/>
          <w:szCs w:val="28"/>
        </w:rPr>
        <w:t>B.A</w:t>
      </w:r>
      <w:proofErr w:type="spellEnd"/>
      <w:r w:rsidRPr="00DD6020">
        <w:rPr>
          <w:sz w:val="28"/>
          <w:szCs w:val="28"/>
        </w:rPr>
        <w:t xml:space="preserve">. Abschlussarbeit, </w:t>
      </w:r>
      <w:proofErr w:type="spellStart"/>
      <w:r w:rsidRPr="00DD6020">
        <w:rPr>
          <w:sz w:val="28"/>
          <w:szCs w:val="28"/>
        </w:rPr>
        <w:t>Univerzita</w:t>
      </w:r>
      <w:proofErr w:type="spellEnd"/>
      <w:r w:rsidRPr="00DD6020">
        <w:rPr>
          <w:sz w:val="28"/>
          <w:szCs w:val="28"/>
        </w:rPr>
        <w:t xml:space="preserve"> </w:t>
      </w:r>
      <w:proofErr w:type="spellStart"/>
      <w:r w:rsidRPr="00DD6020">
        <w:rPr>
          <w:sz w:val="28"/>
          <w:szCs w:val="28"/>
        </w:rPr>
        <w:t>Pardubice</w:t>
      </w:r>
      <w:proofErr w:type="spellEnd"/>
    </w:p>
    <w:p w:rsidR="00DD6020" w:rsidRPr="00DD6020" w:rsidRDefault="003D1739">
      <w:pPr>
        <w:rPr>
          <w:sz w:val="28"/>
          <w:szCs w:val="28"/>
        </w:rPr>
      </w:pPr>
      <w:r w:rsidRPr="00DD6020">
        <w:rPr>
          <w:sz w:val="28"/>
          <w:szCs w:val="28"/>
        </w:rPr>
        <w:t>Gutachten_</w:t>
      </w:r>
    </w:p>
    <w:p w:rsidR="00331487" w:rsidRPr="00DD6020" w:rsidRDefault="00DD6020">
      <w:pPr>
        <w:rPr>
          <w:sz w:val="28"/>
          <w:szCs w:val="28"/>
        </w:rPr>
      </w:pPr>
      <w:r w:rsidRPr="00DD6020">
        <w:rPr>
          <w:sz w:val="28"/>
          <w:szCs w:val="28"/>
        </w:rPr>
        <w:t xml:space="preserve">Kandidatin: </w:t>
      </w:r>
      <w:proofErr w:type="spellStart"/>
      <w:r w:rsidR="003D1739" w:rsidRPr="00DD6020">
        <w:rPr>
          <w:sz w:val="28"/>
          <w:szCs w:val="28"/>
        </w:rPr>
        <w:t>Anna_Svobodov</w:t>
      </w:r>
      <w:r w:rsidRPr="00DD6020">
        <w:rPr>
          <w:sz w:val="28"/>
          <w:szCs w:val="28"/>
        </w:rPr>
        <w:t>á</w:t>
      </w:r>
      <w:proofErr w:type="spellEnd"/>
    </w:p>
    <w:p w:rsidR="00DD6020" w:rsidRDefault="00DD6020">
      <w:pPr>
        <w:rPr>
          <w:sz w:val="28"/>
          <w:szCs w:val="28"/>
        </w:rPr>
      </w:pPr>
      <w:r w:rsidRPr="00DD6020">
        <w:rPr>
          <w:sz w:val="28"/>
          <w:szCs w:val="28"/>
        </w:rPr>
        <w:t xml:space="preserve">Thema: Erlebte Landeskunde: Jüdische Spuren in </w:t>
      </w:r>
      <w:proofErr w:type="spellStart"/>
      <w:r w:rsidRPr="00DD6020">
        <w:rPr>
          <w:sz w:val="28"/>
          <w:szCs w:val="28"/>
        </w:rPr>
        <w:t>Pardubice</w:t>
      </w:r>
      <w:proofErr w:type="spellEnd"/>
      <w:r w:rsidRPr="00DD6020">
        <w:rPr>
          <w:sz w:val="28"/>
          <w:szCs w:val="28"/>
        </w:rPr>
        <w:t xml:space="preserve"> und Umgebung</w:t>
      </w:r>
    </w:p>
    <w:p w:rsidR="00DD6020" w:rsidRDefault="00DD6020">
      <w:pPr>
        <w:rPr>
          <w:sz w:val="28"/>
          <w:szCs w:val="28"/>
        </w:rPr>
      </w:pPr>
      <w:r>
        <w:rPr>
          <w:sz w:val="28"/>
          <w:szCs w:val="28"/>
        </w:rPr>
        <w:t xml:space="preserve">Gutachterin: </w:t>
      </w:r>
      <w:proofErr w:type="spellStart"/>
      <w:proofErr w:type="gramStart"/>
      <w:r>
        <w:rPr>
          <w:sz w:val="28"/>
          <w:szCs w:val="28"/>
        </w:rPr>
        <w:t>Prof.Dr.habil</w:t>
      </w:r>
      <w:proofErr w:type="gramEnd"/>
      <w:r>
        <w:rPr>
          <w:sz w:val="28"/>
          <w:szCs w:val="28"/>
        </w:rPr>
        <w:t>.Ingrid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Hudabiunigg</w:t>
      </w:r>
      <w:proofErr w:type="spellEnd"/>
    </w:p>
    <w:p w:rsidR="00DD6020" w:rsidRPr="00DD6020" w:rsidRDefault="00DD6020">
      <w:pPr>
        <w:rPr>
          <w:sz w:val="28"/>
          <w:szCs w:val="28"/>
        </w:rPr>
      </w:pPr>
    </w:p>
    <w:p w:rsidR="00B40091" w:rsidRDefault="00146FC4" w:rsidP="00146FC4">
      <w:pPr>
        <w:spacing w:line="360" w:lineRule="auto"/>
      </w:pPr>
      <w:r>
        <w:t xml:space="preserve">Die Abschlussarbeit ist in zwei Großbereiche geteilt. </w:t>
      </w:r>
    </w:p>
    <w:p w:rsidR="00146FC4" w:rsidRDefault="00146FC4" w:rsidP="00146FC4">
      <w:pPr>
        <w:spacing w:line="360" w:lineRule="auto"/>
      </w:pPr>
      <w:r>
        <w:t xml:space="preserve">In den Kapiteln zur Geschichte der jüdischen Siedlungen beschreibt die Kandidatin jüdische Denkmäler im Allgemeinen </w:t>
      </w:r>
      <w:proofErr w:type="gramStart"/>
      <w:r>
        <w:t>( Ghettos</w:t>
      </w:r>
      <w:proofErr w:type="gramEnd"/>
      <w:r>
        <w:t xml:space="preserve">, Synagogen und Friedhöfe)  und geht in der Folge auf die Denkmäler in und um </w:t>
      </w:r>
      <w:proofErr w:type="spellStart"/>
      <w:r>
        <w:t>Pardubice</w:t>
      </w:r>
      <w:proofErr w:type="spellEnd"/>
      <w:r>
        <w:t xml:space="preserve"> ein. Im Besonderen bezieht sie sich auf Denkmäler in </w:t>
      </w:r>
      <w:proofErr w:type="spellStart"/>
      <w:r>
        <w:t>Pardubice</w:t>
      </w:r>
      <w:proofErr w:type="spellEnd"/>
      <w:r>
        <w:t xml:space="preserve">, </w:t>
      </w:r>
      <w:proofErr w:type="spellStart"/>
      <w:r>
        <w:t>Heřmanův</w:t>
      </w:r>
      <w:proofErr w:type="spellEnd"/>
      <w:r>
        <w:t xml:space="preserve"> </w:t>
      </w:r>
      <w:proofErr w:type="spellStart"/>
      <w:r>
        <w:t>Městec</w:t>
      </w:r>
      <w:proofErr w:type="spellEnd"/>
      <w:r>
        <w:t xml:space="preserve">, </w:t>
      </w:r>
      <w:proofErr w:type="spellStart"/>
      <w:r>
        <w:t>Chrudim</w:t>
      </w:r>
      <w:proofErr w:type="spellEnd"/>
      <w:r>
        <w:t xml:space="preserve">, </w:t>
      </w:r>
      <w:proofErr w:type="spellStart"/>
      <w:r>
        <w:t>Holice</w:t>
      </w:r>
      <w:proofErr w:type="spellEnd"/>
      <w:r>
        <w:t xml:space="preserve"> und </w:t>
      </w:r>
      <w:proofErr w:type="spellStart"/>
      <w:r>
        <w:t>Litomyšl</w:t>
      </w:r>
      <w:proofErr w:type="spellEnd"/>
      <w:r>
        <w:t xml:space="preserve">. Auch Lebensgeschichten von Juden an diesen Orten werden eingefügt. </w:t>
      </w:r>
      <w:r>
        <w:t xml:space="preserve">Eine Reihe von Tabellen zu der historischen Datenlage </w:t>
      </w:r>
      <w:r>
        <w:t>runde</w:t>
      </w:r>
      <w:r w:rsidR="00B40091">
        <w:t>n</w:t>
      </w:r>
      <w:r>
        <w:t xml:space="preserve"> die historische Aufarbeitung ab. </w:t>
      </w:r>
    </w:p>
    <w:p w:rsidR="00146FC4" w:rsidRDefault="00146FC4" w:rsidP="00146FC4">
      <w:pPr>
        <w:spacing w:line="360" w:lineRule="auto"/>
      </w:pPr>
      <w:r>
        <w:t xml:space="preserve">Im zweiten Bereich macht die Kandidatin Vorschläge zu Exkursionen zu den jüdischen Siedlungen, die sie sich auch in finanzieller Hinsicht überlegt. </w:t>
      </w:r>
    </w:p>
    <w:p w:rsidR="00C13A4F" w:rsidRDefault="00C13A4F" w:rsidP="00146FC4">
      <w:pPr>
        <w:spacing w:line="360" w:lineRule="auto"/>
      </w:pPr>
      <w:r>
        <w:t xml:space="preserve">Die Arbeit ist umfangreich angelegt und geht auf geschichtliche Quellen wie auch auf Lebensberichte zurück, die das Leben in jüdischen Familien in autobiographischen Erzählungen schildern. </w:t>
      </w:r>
      <w:r w:rsidR="00755056">
        <w:t xml:space="preserve">Die Lebensberichte sind den </w:t>
      </w:r>
      <w:r w:rsidR="00755056" w:rsidRPr="00755056">
        <w:t>Bücher</w:t>
      </w:r>
      <w:r w:rsidR="00755056">
        <w:t>n</w:t>
      </w:r>
      <w:r w:rsidR="00755056" w:rsidRPr="00755056">
        <w:t xml:space="preserve"> "</w:t>
      </w:r>
      <w:proofErr w:type="spellStart"/>
      <w:r w:rsidR="00755056" w:rsidRPr="00755056">
        <w:t>Zmizelí</w:t>
      </w:r>
      <w:proofErr w:type="spellEnd"/>
      <w:r w:rsidR="00755056" w:rsidRPr="00755056">
        <w:t xml:space="preserve"> </w:t>
      </w:r>
      <w:proofErr w:type="spellStart"/>
      <w:r w:rsidR="00755056" w:rsidRPr="00755056">
        <w:t>sousedé</w:t>
      </w:r>
      <w:proofErr w:type="spellEnd"/>
      <w:r w:rsidR="00755056" w:rsidRPr="00755056">
        <w:t>" und "</w:t>
      </w:r>
      <w:proofErr w:type="spellStart"/>
      <w:r w:rsidR="00755056" w:rsidRPr="00755056">
        <w:t>Hrst</w:t>
      </w:r>
      <w:proofErr w:type="spellEnd"/>
      <w:r w:rsidR="00755056" w:rsidRPr="00755056">
        <w:t xml:space="preserve"> </w:t>
      </w:r>
      <w:proofErr w:type="spellStart"/>
      <w:r w:rsidR="00755056" w:rsidRPr="00755056">
        <w:t>vzpomínek</w:t>
      </w:r>
      <w:proofErr w:type="spellEnd"/>
      <w:r w:rsidR="00755056" w:rsidRPr="00755056">
        <w:t>..."</w:t>
      </w:r>
      <w:r w:rsidR="00755056">
        <w:t xml:space="preserve">entnommen. </w:t>
      </w:r>
      <w:r>
        <w:t xml:space="preserve">Dadurch entsteht ein sehr lebendiges Bild des jüdischen Lebens in und um die Stadt </w:t>
      </w:r>
      <w:proofErr w:type="spellStart"/>
      <w:r>
        <w:t>Pardubice</w:t>
      </w:r>
      <w:proofErr w:type="spellEnd"/>
      <w:r>
        <w:t xml:space="preserve">. </w:t>
      </w:r>
    </w:p>
    <w:p w:rsidR="00755056" w:rsidRDefault="00755056" w:rsidP="00146FC4">
      <w:pPr>
        <w:spacing w:line="360" w:lineRule="auto"/>
      </w:pPr>
      <w:r>
        <w:t xml:space="preserve">Die Planung der Exkursion geht von einer Reise von Leipzig in die Region Ostböhmen aus. </w:t>
      </w:r>
    </w:p>
    <w:p w:rsidR="00755056" w:rsidRDefault="00755056" w:rsidP="00146FC4">
      <w:pPr>
        <w:spacing w:line="360" w:lineRule="auto"/>
      </w:pPr>
      <w:r>
        <w:t xml:space="preserve">Die Transport- und </w:t>
      </w:r>
      <w:proofErr w:type="spellStart"/>
      <w:r>
        <w:t>Unterkunftmöglichkeiten</w:t>
      </w:r>
      <w:proofErr w:type="spellEnd"/>
      <w:r>
        <w:t xml:space="preserve"> werden im Detail berechnet und verglichen.</w:t>
      </w:r>
      <w:r w:rsidR="00DD6020">
        <w:t xml:space="preserve"> Auf diese Weise entsteht ein Reiseplan, der sofort umgesetzt werden könnte. </w:t>
      </w:r>
    </w:p>
    <w:p w:rsidR="00146FC4" w:rsidRDefault="00755056" w:rsidP="00146FC4">
      <w:pPr>
        <w:spacing w:line="360" w:lineRule="auto"/>
      </w:pPr>
      <w:r>
        <w:t xml:space="preserve">Leider finden sich in dieser sehr gut recherchierten und überlegt dargestellten Arbeit </w:t>
      </w:r>
      <w:r w:rsidR="00DD6020">
        <w:t>s</w:t>
      </w:r>
      <w:r>
        <w:t>prachliche</w:t>
      </w:r>
      <w:r w:rsidR="00146FC4">
        <w:t xml:space="preserve"> Fehler</w:t>
      </w:r>
      <w:r w:rsidR="00DD6020">
        <w:t xml:space="preserve">, die in die Benotung einbezogen werden müssen. </w:t>
      </w:r>
    </w:p>
    <w:p w:rsidR="00146FC4" w:rsidRDefault="00755056" w:rsidP="00146FC4">
      <w:pPr>
        <w:spacing w:line="360" w:lineRule="auto"/>
      </w:pPr>
      <w:r>
        <w:t xml:space="preserve">z.B. </w:t>
      </w:r>
      <w:r w:rsidR="00146FC4">
        <w:t>Dieser gewöhnliche, aber nicht geschriebene Regel</w:t>
      </w:r>
    </w:p>
    <w:p w:rsidR="006F7898" w:rsidRDefault="00755056" w:rsidP="00146FC4">
      <w:pPr>
        <w:spacing w:line="360" w:lineRule="auto"/>
      </w:pPr>
      <w:r>
        <w:t xml:space="preserve">z.B. </w:t>
      </w:r>
      <w:r w:rsidR="006F7898" w:rsidRPr="006F7898">
        <w:t xml:space="preserve">Denn es ist nie gelungen eine Synagoge in </w:t>
      </w:r>
      <w:proofErr w:type="spellStart"/>
      <w:r w:rsidR="006F7898" w:rsidRPr="006F7898">
        <w:t>Holice</w:t>
      </w:r>
      <w:proofErr w:type="spellEnd"/>
      <w:r w:rsidR="006F7898" w:rsidRPr="006F7898">
        <w:t xml:space="preserve"> aufzubauen, stand dort den Juden ein Bethaus zur Verfügung</w:t>
      </w:r>
    </w:p>
    <w:p w:rsidR="00DD6020" w:rsidRDefault="00DD6020" w:rsidP="00146FC4">
      <w:pPr>
        <w:spacing w:line="360" w:lineRule="auto"/>
      </w:pPr>
    </w:p>
    <w:p w:rsidR="00DD6020" w:rsidRDefault="00755056" w:rsidP="00146FC4">
      <w:pPr>
        <w:spacing w:line="360" w:lineRule="auto"/>
      </w:pPr>
      <w:bookmarkStart w:id="0" w:name="_GoBack"/>
      <w:bookmarkEnd w:id="0"/>
      <w:r>
        <w:lastRenderedPageBreak/>
        <w:t xml:space="preserve">Die Arbeit </w:t>
      </w:r>
      <w:r w:rsidR="00DD6020">
        <w:t xml:space="preserve">wird </w:t>
      </w:r>
      <w:r>
        <w:t xml:space="preserve">insgesamt </w:t>
      </w:r>
      <w:r w:rsidR="00DD6020">
        <w:t>bewertet mit der Note:</w:t>
      </w:r>
    </w:p>
    <w:p w:rsidR="00755056" w:rsidRDefault="00DD6020" w:rsidP="00146FC4">
      <w:pPr>
        <w:spacing w:line="360" w:lineRule="auto"/>
        <w:rPr>
          <w:b/>
          <w:sz w:val="28"/>
          <w:szCs w:val="28"/>
        </w:rPr>
      </w:pPr>
      <w:proofErr w:type="spellStart"/>
      <w:r w:rsidRPr="00DD6020">
        <w:rPr>
          <w:b/>
          <w:sz w:val="28"/>
          <w:szCs w:val="28"/>
        </w:rPr>
        <w:t>vyborně</w:t>
      </w:r>
      <w:proofErr w:type="spellEnd"/>
      <w:r w:rsidRPr="00DD6020">
        <w:rPr>
          <w:b/>
          <w:sz w:val="28"/>
          <w:szCs w:val="28"/>
        </w:rPr>
        <w:t xml:space="preserve"> – </w:t>
      </w:r>
      <w:proofErr w:type="gramStart"/>
      <w:r w:rsidRPr="00DD6020">
        <w:rPr>
          <w:b/>
          <w:sz w:val="28"/>
          <w:szCs w:val="28"/>
        </w:rPr>
        <w:t>( 1</w:t>
      </w:r>
      <w:proofErr w:type="gramEnd"/>
      <w:r w:rsidRPr="00DD6020">
        <w:rPr>
          <w:b/>
          <w:sz w:val="28"/>
          <w:szCs w:val="28"/>
        </w:rPr>
        <w:t xml:space="preserve"> - )</w:t>
      </w:r>
    </w:p>
    <w:p w:rsidR="00DD6020" w:rsidRDefault="00DD6020" w:rsidP="00146FC4">
      <w:pPr>
        <w:spacing w:line="360" w:lineRule="auto"/>
      </w:pPr>
      <w:r w:rsidRPr="00DD6020">
        <w:t>g</w:t>
      </w:r>
      <w:r>
        <w:t xml:space="preserve">ezeichnet: Prof. Dr. habil. Ingrid </w:t>
      </w:r>
      <w:proofErr w:type="spellStart"/>
      <w:r>
        <w:t>Hudabiunigg</w:t>
      </w:r>
      <w:proofErr w:type="spellEnd"/>
    </w:p>
    <w:p w:rsidR="00DD6020" w:rsidRPr="00DD6020" w:rsidRDefault="00DD6020" w:rsidP="00146FC4">
      <w:pPr>
        <w:spacing w:line="360" w:lineRule="auto"/>
      </w:pPr>
      <w:proofErr w:type="spellStart"/>
      <w:r>
        <w:t>Pardubice</w:t>
      </w:r>
      <w:proofErr w:type="spellEnd"/>
      <w:r>
        <w:t xml:space="preserve">, 8.08.2018 </w:t>
      </w:r>
    </w:p>
    <w:p w:rsidR="00DD6020" w:rsidRPr="00DD6020" w:rsidRDefault="00DD6020" w:rsidP="00146FC4">
      <w:pPr>
        <w:spacing w:line="360" w:lineRule="auto"/>
      </w:pPr>
    </w:p>
    <w:p w:rsidR="00F15E81" w:rsidRDefault="00F15E81" w:rsidP="00146FC4">
      <w:pPr>
        <w:spacing w:line="360" w:lineRule="auto"/>
      </w:pPr>
    </w:p>
    <w:sectPr w:rsidR="00F15E8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739"/>
    <w:rsid w:val="00146FC4"/>
    <w:rsid w:val="00331487"/>
    <w:rsid w:val="003D1739"/>
    <w:rsid w:val="006F7898"/>
    <w:rsid w:val="00755056"/>
    <w:rsid w:val="00B40091"/>
    <w:rsid w:val="00C13A4F"/>
    <w:rsid w:val="00DD6020"/>
    <w:rsid w:val="00F15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20997"/>
  <w15:chartTrackingRefBased/>
  <w15:docId w15:val="{9E3372AA-28EA-4708-B385-DC3F9E657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270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Inhu</dc:creator>
  <cp:keywords/>
  <dc:description/>
  <cp:lastModifiedBy>Inhu</cp:lastModifiedBy>
  <cp:revision>2</cp:revision>
  <dcterms:created xsi:type="dcterms:W3CDTF">2018-08-08T14:38:00Z</dcterms:created>
  <dcterms:modified xsi:type="dcterms:W3CDTF">2018-08-08T14:38:00Z</dcterms:modified>
</cp:coreProperties>
</file>