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2CD1D" w14:textId="3AC7E9DD" w:rsidR="007F144E" w:rsidRPr="002A5391" w:rsidRDefault="007F144E" w:rsidP="007F144E">
      <w:pPr>
        <w:rPr>
          <w:sz w:val="28"/>
          <w:szCs w:val="28"/>
        </w:rPr>
      </w:pPr>
      <w:r>
        <w:rPr>
          <w:sz w:val="28"/>
          <w:szCs w:val="28"/>
        </w:rPr>
        <w:t>P</w:t>
      </w:r>
      <w:r w:rsidRPr="00F55BB9">
        <w:rPr>
          <w:sz w:val="28"/>
          <w:szCs w:val="28"/>
        </w:rPr>
        <w:t xml:space="preserve">osudek </w:t>
      </w:r>
      <w:r w:rsidR="0052688A">
        <w:rPr>
          <w:sz w:val="28"/>
          <w:szCs w:val="28"/>
        </w:rPr>
        <w:t>diplomov</w:t>
      </w:r>
      <w:r>
        <w:rPr>
          <w:sz w:val="28"/>
          <w:szCs w:val="28"/>
        </w:rPr>
        <w:t>é</w:t>
      </w:r>
      <w:r w:rsidRPr="00F55BB9">
        <w:rPr>
          <w:sz w:val="28"/>
          <w:szCs w:val="28"/>
        </w:rPr>
        <w:t xml:space="preserve"> prác</w:t>
      </w:r>
      <w:r>
        <w:rPr>
          <w:sz w:val="28"/>
          <w:szCs w:val="28"/>
        </w:rPr>
        <w:t>e</w:t>
      </w:r>
    </w:p>
    <w:p w14:paraId="7EC3A6A6" w14:textId="77777777" w:rsidR="007F144E" w:rsidRPr="00950EC6" w:rsidRDefault="007F144E" w:rsidP="007F144E"/>
    <w:p w14:paraId="43056D38" w14:textId="77777777" w:rsidR="008F0ECC" w:rsidRPr="00950EC6" w:rsidRDefault="008A6850" w:rsidP="00E26A85">
      <w:pPr>
        <w:spacing w:line="360" w:lineRule="auto"/>
      </w:pPr>
      <w:r w:rsidRPr="00950EC6">
        <w:t xml:space="preserve">Miroslav Chalupa, </w:t>
      </w:r>
      <w:r w:rsidRPr="00950EC6">
        <w:rPr>
          <w:b/>
          <w:bCs/>
        </w:rPr>
        <w:t xml:space="preserve">Architektura </w:t>
      </w:r>
      <w:proofErr w:type="spellStart"/>
      <w:r w:rsidRPr="00950EC6">
        <w:rPr>
          <w:b/>
          <w:bCs/>
        </w:rPr>
        <w:t>neorománského</w:t>
      </w:r>
      <w:proofErr w:type="spellEnd"/>
      <w:r w:rsidRPr="00950EC6">
        <w:rPr>
          <w:b/>
          <w:bCs/>
        </w:rPr>
        <w:t xml:space="preserve"> historismu ve východních Čechách</w:t>
      </w:r>
      <w:r w:rsidRPr="00950EC6">
        <w:t xml:space="preserve">, </w:t>
      </w:r>
    </w:p>
    <w:p w14:paraId="22309868" w14:textId="47E54E9B" w:rsidR="008A6850" w:rsidRPr="00950EC6" w:rsidRDefault="008A6850" w:rsidP="00E26A85">
      <w:pPr>
        <w:spacing w:line="360" w:lineRule="auto"/>
      </w:pPr>
      <w:r w:rsidRPr="00950EC6">
        <w:t>Ústav historických věd Fakulty filozofické Univerzity Pardubice, 2025</w:t>
      </w:r>
      <w:r w:rsidR="00137FAC" w:rsidRPr="00950EC6">
        <w:t>.</w:t>
      </w:r>
    </w:p>
    <w:p w14:paraId="6C47EC36" w14:textId="77777777" w:rsidR="007F144E" w:rsidRPr="001B3DD0" w:rsidRDefault="007F144E" w:rsidP="00E26A85">
      <w:pPr>
        <w:spacing w:line="360" w:lineRule="auto"/>
      </w:pPr>
    </w:p>
    <w:p w14:paraId="1E3DB793" w14:textId="1CEB5E25" w:rsidR="007F144E" w:rsidRPr="00E26A85" w:rsidRDefault="007F144E" w:rsidP="00E26A85">
      <w:pPr>
        <w:spacing w:line="360" w:lineRule="auto"/>
        <w:ind w:firstLine="708"/>
        <w:jc w:val="both"/>
        <w:rPr>
          <w:sz w:val="22"/>
          <w:szCs w:val="22"/>
        </w:rPr>
      </w:pPr>
      <w:r w:rsidRPr="00E26A85">
        <w:rPr>
          <w:sz w:val="22"/>
          <w:szCs w:val="22"/>
        </w:rPr>
        <w:t xml:space="preserve">Předložená práce se věnuje </w:t>
      </w:r>
      <w:proofErr w:type="spellStart"/>
      <w:r w:rsidR="00A0549D" w:rsidRPr="00E26A85">
        <w:rPr>
          <w:sz w:val="22"/>
          <w:szCs w:val="22"/>
        </w:rPr>
        <w:t>neorománskému</w:t>
      </w:r>
      <w:proofErr w:type="spellEnd"/>
      <w:r w:rsidR="00A0549D" w:rsidRPr="00E26A85">
        <w:rPr>
          <w:sz w:val="22"/>
          <w:szCs w:val="22"/>
        </w:rPr>
        <w:t xml:space="preserve"> revivalu</w:t>
      </w:r>
      <w:r w:rsidR="00D434D0" w:rsidRPr="00E26A85">
        <w:rPr>
          <w:sz w:val="22"/>
          <w:szCs w:val="22"/>
        </w:rPr>
        <w:t xml:space="preserve">, doposud </w:t>
      </w:r>
      <w:r w:rsidR="00217514" w:rsidRPr="00E26A85">
        <w:rPr>
          <w:sz w:val="22"/>
          <w:szCs w:val="22"/>
        </w:rPr>
        <w:t xml:space="preserve">asi nejopomíjenějšímu </w:t>
      </w:r>
      <w:r w:rsidR="00981666" w:rsidRPr="00E26A85">
        <w:rPr>
          <w:sz w:val="22"/>
          <w:szCs w:val="22"/>
        </w:rPr>
        <w:t>z architektonických historismů</w:t>
      </w:r>
      <w:r w:rsidR="00D434D0" w:rsidRPr="00E26A85">
        <w:rPr>
          <w:sz w:val="22"/>
          <w:szCs w:val="22"/>
        </w:rPr>
        <w:t xml:space="preserve">, uplatňovaných na teritoriu českých zemí cca </w:t>
      </w:r>
      <w:r w:rsidRPr="00E26A85">
        <w:rPr>
          <w:sz w:val="22"/>
          <w:szCs w:val="22"/>
        </w:rPr>
        <w:t xml:space="preserve">od </w:t>
      </w:r>
      <w:r w:rsidR="00D434D0" w:rsidRPr="00E26A85">
        <w:rPr>
          <w:sz w:val="22"/>
          <w:szCs w:val="22"/>
        </w:rPr>
        <w:t>čtyřicátých let</w:t>
      </w:r>
      <w:r w:rsidRPr="00E26A85">
        <w:rPr>
          <w:sz w:val="22"/>
          <w:szCs w:val="22"/>
        </w:rPr>
        <w:t xml:space="preserve"> 19. století až do začátku 1. světové války. </w:t>
      </w:r>
      <w:r w:rsidR="00D434D0" w:rsidRPr="00E26A85">
        <w:rPr>
          <w:sz w:val="22"/>
          <w:szCs w:val="22"/>
        </w:rPr>
        <w:t xml:space="preserve">Zatímco </w:t>
      </w:r>
      <w:r w:rsidR="00323692" w:rsidRPr="00E26A85">
        <w:rPr>
          <w:sz w:val="22"/>
          <w:szCs w:val="22"/>
        </w:rPr>
        <w:t>pestrým podobám gotického historism</w:t>
      </w:r>
      <w:r w:rsidR="0013589D" w:rsidRPr="00E26A85">
        <w:rPr>
          <w:sz w:val="22"/>
          <w:szCs w:val="22"/>
        </w:rPr>
        <w:t>u v mladší stavební kultuře, zejména v barokní produkci</w:t>
      </w:r>
      <w:r w:rsidR="00A07BE1" w:rsidRPr="00E26A85">
        <w:rPr>
          <w:sz w:val="22"/>
          <w:szCs w:val="22"/>
        </w:rPr>
        <w:t xml:space="preserve">, </w:t>
      </w:r>
      <w:r w:rsidR="00D30822" w:rsidRPr="00E26A85">
        <w:rPr>
          <w:sz w:val="22"/>
          <w:szCs w:val="22"/>
        </w:rPr>
        <w:t>a</w:t>
      </w:r>
      <w:r w:rsidR="00207D2F" w:rsidRPr="00E26A85">
        <w:rPr>
          <w:sz w:val="22"/>
          <w:szCs w:val="22"/>
        </w:rPr>
        <w:t xml:space="preserve"> </w:t>
      </w:r>
      <w:r w:rsidR="00802665" w:rsidRPr="00E26A85">
        <w:rPr>
          <w:sz w:val="22"/>
          <w:szCs w:val="22"/>
        </w:rPr>
        <w:t>aluz</w:t>
      </w:r>
      <w:r w:rsidR="00207D2F" w:rsidRPr="00E26A85">
        <w:rPr>
          <w:sz w:val="22"/>
          <w:szCs w:val="22"/>
        </w:rPr>
        <w:t>ím na gotický sloh</w:t>
      </w:r>
      <w:r w:rsidR="00802665" w:rsidRPr="00E26A85">
        <w:rPr>
          <w:sz w:val="22"/>
          <w:szCs w:val="22"/>
        </w:rPr>
        <w:t xml:space="preserve"> </w:t>
      </w:r>
      <w:r w:rsidR="00207D2F" w:rsidRPr="00E26A85">
        <w:rPr>
          <w:sz w:val="22"/>
          <w:szCs w:val="22"/>
        </w:rPr>
        <w:t>v puristických restauracích</w:t>
      </w:r>
      <w:r w:rsidR="0004760C" w:rsidRPr="00E26A85">
        <w:rPr>
          <w:sz w:val="22"/>
          <w:szCs w:val="22"/>
        </w:rPr>
        <w:t xml:space="preserve"> městských </w:t>
      </w:r>
      <w:r w:rsidR="00E20C44" w:rsidRPr="00E26A85">
        <w:rPr>
          <w:sz w:val="22"/>
          <w:szCs w:val="22"/>
        </w:rPr>
        <w:t>a venkovských kostelů v poslední třetině „dlouhého 19. století“</w:t>
      </w:r>
      <w:r w:rsidR="005F1FFC" w:rsidRPr="00E26A85">
        <w:rPr>
          <w:sz w:val="22"/>
          <w:szCs w:val="22"/>
        </w:rPr>
        <w:t xml:space="preserve"> </w:t>
      </w:r>
      <w:r w:rsidR="00B7522C" w:rsidRPr="00E26A85">
        <w:rPr>
          <w:sz w:val="22"/>
          <w:szCs w:val="22"/>
        </w:rPr>
        <w:t xml:space="preserve">v </w:t>
      </w:r>
      <w:r w:rsidR="0004760C" w:rsidRPr="00E26A85">
        <w:rPr>
          <w:sz w:val="22"/>
          <w:szCs w:val="22"/>
        </w:rPr>
        <w:t>Č</w:t>
      </w:r>
      <w:r w:rsidR="00B7522C" w:rsidRPr="00E26A85">
        <w:rPr>
          <w:sz w:val="22"/>
          <w:szCs w:val="22"/>
        </w:rPr>
        <w:t>echách a na Moravě</w:t>
      </w:r>
      <w:r w:rsidR="0004760C" w:rsidRPr="00E26A85">
        <w:rPr>
          <w:sz w:val="22"/>
          <w:szCs w:val="22"/>
        </w:rPr>
        <w:t xml:space="preserve">, </w:t>
      </w:r>
      <w:r w:rsidR="007E2134" w:rsidRPr="00E26A85">
        <w:rPr>
          <w:sz w:val="22"/>
          <w:szCs w:val="22"/>
        </w:rPr>
        <w:t xml:space="preserve">byla v uplynulých desetiletích věnována </w:t>
      </w:r>
      <w:r w:rsidR="008F0ECC" w:rsidRPr="00E26A85">
        <w:rPr>
          <w:sz w:val="22"/>
          <w:szCs w:val="22"/>
        </w:rPr>
        <w:t xml:space="preserve">značná </w:t>
      </w:r>
      <w:r w:rsidR="00971032" w:rsidRPr="00E26A85">
        <w:rPr>
          <w:sz w:val="22"/>
          <w:szCs w:val="22"/>
        </w:rPr>
        <w:t>badatelská pozornost</w:t>
      </w:r>
      <w:r w:rsidR="00D01E2E" w:rsidRPr="00E26A85">
        <w:rPr>
          <w:sz w:val="22"/>
          <w:szCs w:val="22"/>
        </w:rPr>
        <w:t xml:space="preserve">, projevy </w:t>
      </w:r>
      <w:proofErr w:type="spellStart"/>
      <w:r w:rsidR="00D01E2E" w:rsidRPr="00E26A85">
        <w:rPr>
          <w:sz w:val="22"/>
          <w:szCs w:val="22"/>
        </w:rPr>
        <w:t>neorománského</w:t>
      </w:r>
      <w:proofErr w:type="spellEnd"/>
      <w:r w:rsidR="00D01E2E" w:rsidRPr="00E26A85">
        <w:rPr>
          <w:sz w:val="22"/>
          <w:szCs w:val="22"/>
        </w:rPr>
        <w:t xml:space="preserve"> historismu </w:t>
      </w:r>
      <w:r w:rsidR="00CB1EC2" w:rsidRPr="00E26A85">
        <w:rPr>
          <w:sz w:val="22"/>
          <w:szCs w:val="22"/>
        </w:rPr>
        <w:t>setrv</w:t>
      </w:r>
      <w:r w:rsidR="002E4999">
        <w:rPr>
          <w:sz w:val="22"/>
          <w:szCs w:val="22"/>
        </w:rPr>
        <w:t xml:space="preserve">aly </w:t>
      </w:r>
      <w:r w:rsidR="00CB1EC2" w:rsidRPr="00E26A85">
        <w:rPr>
          <w:sz w:val="22"/>
          <w:szCs w:val="22"/>
        </w:rPr>
        <w:t>ve stínu historického a uměnovědného zájmu.</w:t>
      </w:r>
      <w:r w:rsidR="00802665" w:rsidRPr="00E26A85">
        <w:rPr>
          <w:sz w:val="22"/>
          <w:szCs w:val="22"/>
        </w:rPr>
        <w:t xml:space="preserve"> </w:t>
      </w:r>
      <w:r w:rsidR="00D01E2E" w:rsidRPr="00E26A85">
        <w:rPr>
          <w:sz w:val="22"/>
          <w:szCs w:val="22"/>
        </w:rPr>
        <w:t>Nutno proto konstatovat, že autor</w:t>
      </w:r>
      <w:r w:rsidR="00D434D0" w:rsidRPr="00E26A85">
        <w:rPr>
          <w:sz w:val="22"/>
          <w:szCs w:val="22"/>
        </w:rPr>
        <w:t xml:space="preserve"> </w:t>
      </w:r>
      <w:r w:rsidR="00B72158" w:rsidRPr="00E26A85">
        <w:rPr>
          <w:sz w:val="22"/>
          <w:szCs w:val="22"/>
        </w:rPr>
        <w:t xml:space="preserve">práce </w:t>
      </w:r>
      <w:r w:rsidR="00D434D0" w:rsidRPr="00E26A85">
        <w:rPr>
          <w:sz w:val="22"/>
          <w:szCs w:val="22"/>
        </w:rPr>
        <w:t xml:space="preserve">si předsevzal </w:t>
      </w:r>
      <w:r w:rsidR="00D01E2E" w:rsidRPr="00E26A85">
        <w:rPr>
          <w:sz w:val="22"/>
          <w:szCs w:val="22"/>
        </w:rPr>
        <w:t>záslužný</w:t>
      </w:r>
      <w:r w:rsidR="00A25F3B">
        <w:rPr>
          <w:sz w:val="22"/>
          <w:szCs w:val="22"/>
        </w:rPr>
        <w:t xml:space="preserve">, </w:t>
      </w:r>
      <w:r w:rsidR="00B72158" w:rsidRPr="00E26A85">
        <w:rPr>
          <w:sz w:val="22"/>
          <w:szCs w:val="22"/>
        </w:rPr>
        <w:t>závažný</w:t>
      </w:r>
      <w:r w:rsidR="00A25F3B">
        <w:rPr>
          <w:sz w:val="22"/>
          <w:szCs w:val="22"/>
        </w:rPr>
        <w:t>, ale též nejednoduchý</w:t>
      </w:r>
      <w:r w:rsidR="00B72158" w:rsidRPr="00E26A85">
        <w:rPr>
          <w:sz w:val="22"/>
          <w:szCs w:val="22"/>
        </w:rPr>
        <w:t xml:space="preserve"> cíl. </w:t>
      </w:r>
    </w:p>
    <w:p w14:paraId="5F10B8B2" w14:textId="1645D0B3" w:rsidR="007A2A24" w:rsidRPr="00E26A85" w:rsidRDefault="00A25F3B" w:rsidP="00E26A85">
      <w:pPr>
        <w:spacing w:line="36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Diplomant</w:t>
      </w:r>
      <w:r w:rsidR="00B72158" w:rsidRPr="00E26A85">
        <w:rPr>
          <w:sz w:val="22"/>
          <w:szCs w:val="22"/>
        </w:rPr>
        <w:t xml:space="preserve"> </w:t>
      </w:r>
      <w:r w:rsidR="007B4300" w:rsidRPr="00E26A85">
        <w:rPr>
          <w:sz w:val="22"/>
          <w:szCs w:val="22"/>
        </w:rPr>
        <w:t>svou</w:t>
      </w:r>
      <w:r w:rsidR="00A337E3" w:rsidRPr="00E26A85">
        <w:rPr>
          <w:sz w:val="22"/>
          <w:szCs w:val="22"/>
        </w:rPr>
        <w:t xml:space="preserve"> prác</w:t>
      </w:r>
      <w:r w:rsidR="007B4300" w:rsidRPr="00E26A85">
        <w:rPr>
          <w:sz w:val="22"/>
          <w:szCs w:val="22"/>
        </w:rPr>
        <w:t>i</w:t>
      </w:r>
      <w:r w:rsidR="00A337E3" w:rsidRPr="00E26A85">
        <w:rPr>
          <w:sz w:val="22"/>
          <w:szCs w:val="22"/>
        </w:rPr>
        <w:t xml:space="preserve"> strukturoval do </w:t>
      </w:r>
      <w:r w:rsidR="004C64D4" w:rsidRPr="00E26A85">
        <w:rPr>
          <w:sz w:val="22"/>
          <w:szCs w:val="22"/>
        </w:rPr>
        <w:t xml:space="preserve">obšírného </w:t>
      </w:r>
      <w:r w:rsidR="00A337E3" w:rsidRPr="00E26A85">
        <w:rPr>
          <w:sz w:val="22"/>
          <w:szCs w:val="22"/>
        </w:rPr>
        <w:t xml:space="preserve">úvodu, tří kapitol a </w:t>
      </w:r>
      <w:r w:rsidR="001A6F47">
        <w:rPr>
          <w:sz w:val="22"/>
          <w:szCs w:val="22"/>
        </w:rPr>
        <w:t xml:space="preserve">lakonicky pojatého </w:t>
      </w:r>
      <w:r w:rsidR="00A337E3" w:rsidRPr="00E26A85">
        <w:rPr>
          <w:sz w:val="22"/>
          <w:szCs w:val="22"/>
        </w:rPr>
        <w:t>závěru, přičemž vlastní jádr</w:t>
      </w:r>
      <w:r w:rsidR="00130C73" w:rsidRPr="00E26A85">
        <w:rPr>
          <w:sz w:val="22"/>
          <w:szCs w:val="22"/>
        </w:rPr>
        <w:t>o</w:t>
      </w:r>
      <w:r w:rsidR="00A337E3" w:rsidRPr="00E26A85">
        <w:rPr>
          <w:sz w:val="22"/>
          <w:szCs w:val="22"/>
        </w:rPr>
        <w:t xml:space="preserve"> práce </w:t>
      </w:r>
      <w:r w:rsidR="001A6F47">
        <w:rPr>
          <w:sz w:val="22"/>
          <w:szCs w:val="22"/>
        </w:rPr>
        <w:t>soustředil v</w:t>
      </w:r>
      <w:r w:rsidR="00130C73" w:rsidRPr="00E26A85">
        <w:rPr>
          <w:sz w:val="22"/>
          <w:szCs w:val="22"/>
        </w:rPr>
        <w:t xml:space="preserve"> </w:t>
      </w:r>
      <w:r w:rsidR="007B4300" w:rsidRPr="00E26A85">
        <w:rPr>
          <w:sz w:val="22"/>
          <w:szCs w:val="22"/>
        </w:rPr>
        <w:t>kapitol</w:t>
      </w:r>
      <w:r w:rsidR="001A6F47">
        <w:rPr>
          <w:sz w:val="22"/>
          <w:szCs w:val="22"/>
        </w:rPr>
        <w:t>e</w:t>
      </w:r>
      <w:r w:rsidR="007B4300" w:rsidRPr="00E26A85">
        <w:rPr>
          <w:sz w:val="22"/>
          <w:szCs w:val="22"/>
        </w:rPr>
        <w:t xml:space="preserve"> tři</w:t>
      </w:r>
      <w:r w:rsidR="00E00EB6" w:rsidRPr="00E26A85">
        <w:rPr>
          <w:sz w:val="22"/>
          <w:szCs w:val="22"/>
        </w:rPr>
        <w:t xml:space="preserve"> (</w:t>
      </w:r>
      <w:proofErr w:type="spellStart"/>
      <w:r w:rsidR="00E00EB6" w:rsidRPr="00E26A85">
        <w:rPr>
          <w:sz w:val="22"/>
          <w:szCs w:val="22"/>
        </w:rPr>
        <w:t>Neorománské</w:t>
      </w:r>
      <w:proofErr w:type="spellEnd"/>
      <w:r w:rsidR="00E00EB6" w:rsidRPr="00E26A85">
        <w:rPr>
          <w:sz w:val="22"/>
          <w:szCs w:val="22"/>
        </w:rPr>
        <w:t xml:space="preserve"> sakrální objekty a jejich architektonická specifika</w:t>
      </w:r>
      <w:r w:rsidR="00437B34" w:rsidRPr="00E26A85">
        <w:rPr>
          <w:sz w:val="22"/>
          <w:szCs w:val="22"/>
        </w:rPr>
        <w:t>, s. 48-92</w:t>
      </w:r>
      <w:r w:rsidR="00E00EB6" w:rsidRPr="00E26A85">
        <w:rPr>
          <w:sz w:val="22"/>
          <w:szCs w:val="22"/>
        </w:rPr>
        <w:t>)</w:t>
      </w:r>
      <w:r w:rsidR="007B4300" w:rsidRPr="00E26A85">
        <w:rPr>
          <w:sz w:val="22"/>
          <w:szCs w:val="22"/>
        </w:rPr>
        <w:t xml:space="preserve">, která </w:t>
      </w:r>
      <w:r w:rsidR="001A6F47">
        <w:rPr>
          <w:sz w:val="22"/>
          <w:szCs w:val="22"/>
        </w:rPr>
        <w:t>obsahuje</w:t>
      </w:r>
      <w:r w:rsidR="00CF432C" w:rsidRPr="00E26A85">
        <w:rPr>
          <w:sz w:val="22"/>
          <w:szCs w:val="22"/>
        </w:rPr>
        <w:t xml:space="preserve"> </w:t>
      </w:r>
      <w:r w:rsidR="00193E2F" w:rsidRPr="00E26A85">
        <w:rPr>
          <w:sz w:val="22"/>
          <w:szCs w:val="22"/>
        </w:rPr>
        <w:t xml:space="preserve">širší seznam </w:t>
      </w:r>
      <w:proofErr w:type="spellStart"/>
      <w:r w:rsidR="00A73749">
        <w:rPr>
          <w:sz w:val="22"/>
          <w:szCs w:val="22"/>
        </w:rPr>
        <w:t>neorománských</w:t>
      </w:r>
      <w:proofErr w:type="spellEnd"/>
      <w:r w:rsidR="00A73749">
        <w:rPr>
          <w:sz w:val="22"/>
          <w:szCs w:val="22"/>
        </w:rPr>
        <w:t xml:space="preserve"> </w:t>
      </w:r>
      <w:r w:rsidR="00193E2F" w:rsidRPr="00E26A85">
        <w:rPr>
          <w:sz w:val="22"/>
          <w:szCs w:val="22"/>
        </w:rPr>
        <w:t xml:space="preserve">realizací v excelové tabulce a podrobněji zpracovaný </w:t>
      </w:r>
      <w:r w:rsidR="00CF432C" w:rsidRPr="00E26A85">
        <w:rPr>
          <w:sz w:val="22"/>
          <w:szCs w:val="22"/>
        </w:rPr>
        <w:t xml:space="preserve">výběrový katalog celkem devíti </w:t>
      </w:r>
      <w:r w:rsidR="001B647F" w:rsidRPr="00E26A85">
        <w:rPr>
          <w:sz w:val="22"/>
          <w:szCs w:val="22"/>
        </w:rPr>
        <w:t>kostelů</w:t>
      </w:r>
      <w:r w:rsidR="006B3D70" w:rsidRPr="00E26A85">
        <w:rPr>
          <w:sz w:val="22"/>
          <w:szCs w:val="22"/>
        </w:rPr>
        <w:t xml:space="preserve"> a</w:t>
      </w:r>
      <w:r w:rsidR="001B647F" w:rsidRPr="00E26A85">
        <w:rPr>
          <w:sz w:val="22"/>
          <w:szCs w:val="22"/>
        </w:rPr>
        <w:t xml:space="preserve"> modliteb</w:t>
      </w:r>
      <w:r w:rsidR="00A73749">
        <w:rPr>
          <w:sz w:val="22"/>
          <w:szCs w:val="22"/>
        </w:rPr>
        <w:t>ny</w:t>
      </w:r>
      <w:r w:rsidR="006B3D70" w:rsidRPr="00E26A85">
        <w:rPr>
          <w:sz w:val="22"/>
          <w:szCs w:val="22"/>
        </w:rPr>
        <w:t xml:space="preserve">, zbudovaných a sloužících </w:t>
      </w:r>
      <w:r w:rsidR="00F50C6F" w:rsidRPr="00E26A85">
        <w:rPr>
          <w:sz w:val="22"/>
          <w:szCs w:val="22"/>
        </w:rPr>
        <w:t xml:space="preserve">pro komunity </w:t>
      </w:r>
      <w:r w:rsidR="006B3D70" w:rsidRPr="00E26A85">
        <w:rPr>
          <w:sz w:val="22"/>
          <w:szCs w:val="22"/>
        </w:rPr>
        <w:t>různ</w:t>
      </w:r>
      <w:r w:rsidR="00F50C6F" w:rsidRPr="00E26A85">
        <w:rPr>
          <w:sz w:val="22"/>
          <w:szCs w:val="22"/>
        </w:rPr>
        <w:t>ých</w:t>
      </w:r>
      <w:r w:rsidR="006B3D70" w:rsidRPr="00E26A85">
        <w:rPr>
          <w:sz w:val="22"/>
          <w:szCs w:val="22"/>
        </w:rPr>
        <w:t xml:space="preserve"> nábožensk</w:t>
      </w:r>
      <w:r w:rsidR="00F50C6F" w:rsidRPr="00E26A85">
        <w:rPr>
          <w:sz w:val="22"/>
          <w:szCs w:val="22"/>
        </w:rPr>
        <w:t>ých</w:t>
      </w:r>
      <w:r w:rsidR="006B3D70" w:rsidRPr="00E26A85">
        <w:rPr>
          <w:sz w:val="22"/>
          <w:szCs w:val="22"/>
        </w:rPr>
        <w:t xml:space="preserve"> </w:t>
      </w:r>
      <w:r w:rsidR="00DC1AAB" w:rsidRPr="00E26A85">
        <w:rPr>
          <w:sz w:val="22"/>
          <w:szCs w:val="22"/>
        </w:rPr>
        <w:t>denominac</w:t>
      </w:r>
      <w:r w:rsidR="00F50C6F" w:rsidRPr="00E26A85">
        <w:rPr>
          <w:sz w:val="22"/>
          <w:szCs w:val="22"/>
        </w:rPr>
        <w:t>í</w:t>
      </w:r>
      <w:r w:rsidR="006B3D70" w:rsidRPr="00E26A85">
        <w:rPr>
          <w:sz w:val="22"/>
          <w:szCs w:val="22"/>
        </w:rPr>
        <w:t>.</w:t>
      </w:r>
      <w:r w:rsidR="00C30415" w:rsidRPr="00E26A85">
        <w:rPr>
          <w:sz w:val="22"/>
          <w:szCs w:val="22"/>
        </w:rPr>
        <w:t xml:space="preserve"> Úvod práce autor koncipoval jako obecné zamyšlení nad rolí sakrální stavby v</w:t>
      </w:r>
      <w:r w:rsidR="00F50C6F" w:rsidRPr="00E26A85">
        <w:rPr>
          <w:sz w:val="22"/>
          <w:szCs w:val="22"/>
        </w:rPr>
        <w:t> </w:t>
      </w:r>
      <w:r w:rsidR="00C30415" w:rsidRPr="00E26A85">
        <w:rPr>
          <w:sz w:val="22"/>
          <w:szCs w:val="22"/>
        </w:rPr>
        <w:t>krajině</w:t>
      </w:r>
      <w:r w:rsidR="00F50C6F" w:rsidRPr="00E26A85">
        <w:rPr>
          <w:sz w:val="22"/>
          <w:szCs w:val="22"/>
        </w:rPr>
        <w:t xml:space="preserve"> a </w:t>
      </w:r>
      <w:r w:rsidR="00B71470" w:rsidRPr="00E26A85">
        <w:rPr>
          <w:sz w:val="22"/>
          <w:szCs w:val="22"/>
        </w:rPr>
        <w:t xml:space="preserve">kulturní krajině a </w:t>
      </w:r>
      <w:r w:rsidR="00C86389" w:rsidRPr="00E26A85">
        <w:rPr>
          <w:sz w:val="22"/>
          <w:szCs w:val="22"/>
        </w:rPr>
        <w:t>nad vztahem</w:t>
      </w:r>
      <w:r w:rsidR="00862294" w:rsidRPr="00E26A85">
        <w:rPr>
          <w:sz w:val="22"/>
          <w:szCs w:val="22"/>
        </w:rPr>
        <w:t xml:space="preserve"> </w:t>
      </w:r>
      <w:r w:rsidR="00C86389" w:rsidRPr="00E26A85">
        <w:rPr>
          <w:sz w:val="22"/>
          <w:szCs w:val="22"/>
        </w:rPr>
        <w:t xml:space="preserve">k architektonicky kultivované </w:t>
      </w:r>
      <w:r w:rsidR="00862294" w:rsidRPr="00E26A85">
        <w:rPr>
          <w:sz w:val="22"/>
          <w:szCs w:val="22"/>
        </w:rPr>
        <w:t xml:space="preserve">kultovní stavby k univerzální </w:t>
      </w:r>
      <w:r w:rsidR="00CC0CC6" w:rsidRPr="00E26A85">
        <w:rPr>
          <w:sz w:val="22"/>
          <w:szCs w:val="22"/>
        </w:rPr>
        <w:t>či</w:t>
      </w:r>
      <w:r w:rsidR="00862294" w:rsidRPr="00E26A85">
        <w:rPr>
          <w:sz w:val="22"/>
          <w:szCs w:val="22"/>
        </w:rPr>
        <w:t xml:space="preserve"> regionální tradici. </w:t>
      </w:r>
      <w:r w:rsidR="00C86389" w:rsidRPr="00E26A85">
        <w:rPr>
          <w:sz w:val="22"/>
          <w:szCs w:val="22"/>
        </w:rPr>
        <w:t xml:space="preserve">Miroslav Chalupa v těchto pasážích </w:t>
      </w:r>
      <w:r w:rsidR="00BC7276">
        <w:rPr>
          <w:sz w:val="22"/>
          <w:szCs w:val="22"/>
        </w:rPr>
        <w:t>zajímavě</w:t>
      </w:r>
      <w:r w:rsidR="00C86389" w:rsidRPr="00E26A85">
        <w:rPr>
          <w:sz w:val="22"/>
          <w:szCs w:val="22"/>
        </w:rPr>
        <w:t xml:space="preserve"> d</w:t>
      </w:r>
      <w:r w:rsidR="00427F8D" w:rsidRPr="00E26A85">
        <w:rPr>
          <w:sz w:val="22"/>
          <w:szCs w:val="22"/>
        </w:rPr>
        <w:t>iskutuje</w:t>
      </w:r>
      <w:r w:rsidR="00B65591" w:rsidRPr="00E26A85">
        <w:rPr>
          <w:sz w:val="22"/>
          <w:szCs w:val="22"/>
        </w:rPr>
        <w:t xml:space="preserve"> </w:t>
      </w:r>
      <w:r w:rsidR="00B65591" w:rsidRPr="00E26A85">
        <w:rPr>
          <w:i/>
          <w:iCs/>
          <w:sz w:val="22"/>
          <w:szCs w:val="22"/>
        </w:rPr>
        <w:t>„kolísav</w:t>
      </w:r>
      <w:r w:rsidR="00427F8D" w:rsidRPr="00E26A85">
        <w:rPr>
          <w:i/>
          <w:iCs/>
          <w:sz w:val="22"/>
          <w:szCs w:val="22"/>
        </w:rPr>
        <w:t>ou</w:t>
      </w:r>
      <w:r w:rsidR="00B65591" w:rsidRPr="00E26A85">
        <w:rPr>
          <w:i/>
          <w:iCs/>
          <w:sz w:val="22"/>
          <w:szCs w:val="22"/>
        </w:rPr>
        <w:t xml:space="preserve"> provázanost českých zemí s tradičními centry obecně kulturního vývoje“</w:t>
      </w:r>
      <w:r w:rsidR="00B65591" w:rsidRPr="00E26A85">
        <w:rPr>
          <w:sz w:val="22"/>
          <w:szCs w:val="22"/>
        </w:rPr>
        <w:t xml:space="preserve"> (s. 3)</w:t>
      </w:r>
      <w:r w:rsidR="00A8649F" w:rsidRPr="00E26A85">
        <w:rPr>
          <w:sz w:val="22"/>
          <w:szCs w:val="22"/>
        </w:rPr>
        <w:t xml:space="preserve">, </w:t>
      </w:r>
      <w:proofErr w:type="spellStart"/>
      <w:r w:rsidR="00F57C09" w:rsidRPr="00E26A85">
        <w:rPr>
          <w:sz w:val="22"/>
          <w:szCs w:val="22"/>
        </w:rPr>
        <w:t>regio</w:t>
      </w:r>
      <w:r w:rsidR="00782800" w:rsidRPr="00E26A85">
        <w:rPr>
          <w:sz w:val="22"/>
          <w:szCs w:val="22"/>
        </w:rPr>
        <w:t>n</w:t>
      </w:r>
      <w:r w:rsidR="00F57C09" w:rsidRPr="00E26A85">
        <w:rPr>
          <w:sz w:val="22"/>
          <w:szCs w:val="22"/>
        </w:rPr>
        <w:t>alitu</w:t>
      </w:r>
      <w:proofErr w:type="spellEnd"/>
      <w:r w:rsidR="00F57C09" w:rsidRPr="00E26A85">
        <w:rPr>
          <w:sz w:val="22"/>
          <w:szCs w:val="22"/>
        </w:rPr>
        <w:t xml:space="preserve"> českých zemí spojuje s koncepty </w:t>
      </w:r>
      <w:r w:rsidR="00F57C09" w:rsidRPr="00E26A85">
        <w:rPr>
          <w:i/>
          <w:iCs/>
          <w:sz w:val="22"/>
          <w:szCs w:val="22"/>
        </w:rPr>
        <w:t>„partikulární periferie“</w:t>
      </w:r>
      <w:r w:rsidR="00F57C09" w:rsidRPr="00E26A85">
        <w:rPr>
          <w:sz w:val="22"/>
          <w:szCs w:val="22"/>
        </w:rPr>
        <w:t xml:space="preserve">, případně </w:t>
      </w:r>
      <w:r w:rsidR="00F57C09" w:rsidRPr="00E26A85">
        <w:rPr>
          <w:i/>
          <w:iCs/>
          <w:sz w:val="22"/>
          <w:szCs w:val="22"/>
        </w:rPr>
        <w:t>„</w:t>
      </w:r>
      <w:proofErr w:type="spellStart"/>
      <w:r w:rsidR="00F57C09" w:rsidRPr="00E26A85">
        <w:rPr>
          <w:i/>
          <w:iCs/>
          <w:sz w:val="22"/>
          <w:szCs w:val="22"/>
        </w:rPr>
        <w:t>semiperiferie</w:t>
      </w:r>
      <w:proofErr w:type="spellEnd"/>
      <w:r w:rsidR="00F57C09" w:rsidRPr="00E26A85">
        <w:rPr>
          <w:i/>
          <w:iCs/>
          <w:sz w:val="22"/>
          <w:szCs w:val="22"/>
        </w:rPr>
        <w:t>“</w:t>
      </w:r>
      <w:r w:rsidR="00B977C0" w:rsidRPr="00E26A85">
        <w:rPr>
          <w:sz w:val="22"/>
          <w:szCs w:val="22"/>
        </w:rPr>
        <w:t xml:space="preserve"> (autor práce </w:t>
      </w:r>
      <w:r w:rsidR="001A60D2" w:rsidRPr="00E26A85">
        <w:rPr>
          <w:sz w:val="22"/>
          <w:szCs w:val="22"/>
        </w:rPr>
        <w:t xml:space="preserve">dále uvádí, že české země spadají mezi </w:t>
      </w:r>
      <w:proofErr w:type="spellStart"/>
      <w:r w:rsidR="001A60D2" w:rsidRPr="00E26A85">
        <w:rPr>
          <w:sz w:val="22"/>
          <w:szCs w:val="22"/>
        </w:rPr>
        <w:t>semiperiferní</w:t>
      </w:r>
      <w:proofErr w:type="spellEnd"/>
      <w:r w:rsidR="001A60D2" w:rsidRPr="00E26A85">
        <w:rPr>
          <w:sz w:val="22"/>
          <w:szCs w:val="22"/>
        </w:rPr>
        <w:t xml:space="preserve"> oblasti západokřesťanského kulturního okruhu)</w:t>
      </w:r>
      <w:r w:rsidR="0058192B" w:rsidRPr="00E26A85">
        <w:rPr>
          <w:sz w:val="22"/>
          <w:szCs w:val="22"/>
        </w:rPr>
        <w:t xml:space="preserve">. Metodologicky se přitom </w:t>
      </w:r>
      <w:r w:rsidR="004F2E76">
        <w:rPr>
          <w:sz w:val="22"/>
          <w:szCs w:val="22"/>
        </w:rPr>
        <w:t xml:space="preserve">jeho výklad </w:t>
      </w:r>
      <w:r w:rsidR="0058192B" w:rsidRPr="00E26A85">
        <w:rPr>
          <w:sz w:val="22"/>
          <w:szCs w:val="22"/>
        </w:rPr>
        <w:t xml:space="preserve">opírá </w:t>
      </w:r>
      <w:r w:rsidR="00F0696F" w:rsidRPr="00E26A85">
        <w:rPr>
          <w:sz w:val="22"/>
          <w:szCs w:val="22"/>
        </w:rPr>
        <w:t>o</w:t>
      </w:r>
      <w:r w:rsidR="00A8649F" w:rsidRPr="00E26A85">
        <w:rPr>
          <w:sz w:val="22"/>
          <w:szCs w:val="22"/>
        </w:rPr>
        <w:t xml:space="preserve"> </w:t>
      </w:r>
      <w:r w:rsidR="007A2A24" w:rsidRPr="00E26A85">
        <w:rPr>
          <w:sz w:val="22"/>
          <w:szCs w:val="22"/>
        </w:rPr>
        <w:t>starší</w:t>
      </w:r>
      <w:r w:rsidR="00F0696F" w:rsidRPr="00E26A85">
        <w:rPr>
          <w:sz w:val="22"/>
          <w:szCs w:val="22"/>
        </w:rPr>
        <w:t xml:space="preserve"> </w:t>
      </w:r>
      <w:r w:rsidR="00F7088E" w:rsidRPr="00E26A85">
        <w:rPr>
          <w:sz w:val="22"/>
          <w:szCs w:val="22"/>
        </w:rPr>
        <w:t xml:space="preserve">metodologické úvahy </w:t>
      </w:r>
      <w:r w:rsidR="00C52237" w:rsidRPr="00E26A85">
        <w:rPr>
          <w:sz w:val="22"/>
          <w:szCs w:val="22"/>
        </w:rPr>
        <w:t xml:space="preserve">o vztahu regionu a </w:t>
      </w:r>
      <w:r w:rsidR="001E4E90" w:rsidRPr="00E26A85">
        <w:rPr>
          <w:sz w:val="22"/>
          <w:szCs w:val="22"/>
        </w:rPr>
        <w:t xml:space="preserve">výzvách, </w:t>
      </w:r>
      <w:r w:rsidR="004B0DBF" w:rsidRPr="00E26A85">
        <w:rPr>
          <w:sz w:val="22"/>
          <w:szCs w:val="22"/>
        </w:rPr>
        <w:t xml:space="preserve">možnostech </w:t>
      </w:r>
      <w:r w:rsidR="001E4E90" w:rsidRPr="00E26A85">
        <w:rPr>
          <w:sz w:val="22"/>
          <w:szCs w:val="22"/>
        </w:rPr>
        <w:t xml:space="preserve">a limitech </w:t>
      </w:r>
      <w:r w:rsidR="004B0DBF" w:rsidRPr="00E26A85">
        <w:rPr>
          <w:sz w:val="22"/>
          <w:szCs w:val="22"/>
        </w:rPr>
        <w:t>historiografi</w:t>
      </w:r>
      <w:r w:rsidR="001E4E90" w:rsidRPr="00E26A85">
        <w:rPr>
          <w:sz w:val="22"/>
          <w:szCs w:val="22"/>
        </w:rPr>
        <w:t>ckého výzkumu</w:t>
      </w:r>
      <w:r w:rsidR="004B0DBF" w:rsidRPr="00E26A85">
        <w:rPr>
          <w:sz w:val="22"/>
          <w:szCs w:val="22"/>
        </w:rPr>
        <w:t xml:space="preserve"> </w:t>
      </w:r>
      <w:r w:rsidR="001A2F7D" w:rsidRPr="00E26A85">
        <w:rPr>
          <w:sz w:val="22"/>
          <w:szCs w:val="22"/>
        </w:rPr>
        <w:t>v</w:t>
      </w:r>
      <w:r w:rsidR="007A2A24" w:rsidRPr="00E26A85">
        <w:rPr>
          <w:sz w:val="22"/>
          <w:szCs w:val="22"/>
        </w:rPr>
        <w:t> </w:t>
      </w:r>
      <w:r w:rsidR="001A2F7D" w:rsidRPr="00E26A85">
        <w:rPr>
          <w:sz w:val="22"/>
          <w:szCs w:val="22"/>
        </w:rPr>
        <w:t>něm</w:t>
      </w:r>
      <w:r w:rsidR="007A2A24" w:rsidRPr="00E26A85">
        <w:rPr>
          <w:sz w:val="22"/>
          <w:szCs w:val="22"/>
        </w:rPr>
        <w:t>,</w:t>
      </w:r>
      <w:r w:rsidR="001A2F7D" w:rsidRPr="00E26A85">
        <w:rPr>
          <w:sz w:val="22"/>
          <w:szCs w:val="22"/>
        </w:rPr>
        <w:t xml:space="preserve"> </w:t>
      </w:r>
      <w:r w:rsidR="004B0DBF" w:rsidRPr="00E26A85">
        <w:rPr>
          <w:sz w:val="22"/>
          <w:szCs w:val="22"/>
        </w:rPr>
        <w:t xml:space="preserve">z pera historiků </w:t>
      </w:r>
      <w:r w:rsidR="00F7088E" w:rsidRPr="00E26A85">
        <w:rPr>
          <w:sz w:val="22"/>
          <w:szCs w:val="22"/>
        </w:rPr>
        <w:t xml:space="preserve">Josefa Bartoše a Václava Bůžka. </w:t>
      </w:r>
    </w:p>
    <w:p w14:paraId="3B74E88F" w14:textId="057AC99D" w:rsidR="00CF0A27" w:rsidRPr="00E26A85" w:rsidRDefault="001A2F7D" w:rsidP="00E26A85">
      <w:pPr>
        <w:spacing w:line="360" w:lineRule="auto"/>
        <w:ind w:firstLine="708"/>
        <w:jc w:val="both"/>
        <w:rPr>
          <w:sz w:val="22"/>
          <w:szCs w:val="22"/>
        </w:rPr>
      </w:pPr>
      <w:r w:rsidRPr="00E26A85">
        <w:rPr>
          <w:sz w:val="22"/>
          <w:szCs w:val="22"/>
        </w:rPr>
        <w:t xml:space="preserve">Po </w:t>
      </w:r>
      <w:r w:rsidR="00B802C6" w:rsidRPr="00E26A85">
        <w:rPr>
          <w:sz w:val="22"/>
          <w:szCs w:val="22"/>
        </w:rPr>
        <w:t xml:space="preserve">geografickém </w:t>
      </w:r>
      <w:r w:rsidR="000E4307" w:rsidRPr="00E26A85">
        <w:rPr>
          <w:sz w:val="22"/>
          <w:szCs w:val="22"/>
        </w:rPr>
        <w:t xml:space="preserve">a historicko-kulturním </w:t>
      </w:r>
      <w:r w:rsidR="00B802C6" w:rsidRPr="00E26A85">
        <w:rPr>
          <w:sz w:val="22"/>
          <w:szCs w:val="22"/>
        </w:rPr>
        <w:t xml:space="preserve">vymezení </w:t>
      </w:r>
      <w:r w:rsidR="000E4307" w:rsidRPr="00E26A85">
        <w:rPr>
          <w:sz w:val="22"/>
          <w:szCs w:val="22"/>
        </w:rPr>
        <w:t xml:space="preserve">regionu </w:t>
      </w:r>
      <w:r w:rsidR="00B802C6" w:rsidRPr="00E26A85">
        <w:rPr>
          <w:sz w:val="22"/>
          <w:szCs w:val="22"/>
        </w:rPr>
        <w:t>východních Čech</w:t>
      </w:r>
      <w:r w:rsidR="000E4307" w:rsidRPr="00E26A85">
        <w:rPr>
          <w:sz w:val="22"/>
          <w:szCs w:val="22"/>
        </w:rPr>
        <w:t xml:space="preserve"> jako jednotky, provázané určitou</w:t>
      </w:r>
      <w:r w:rsidR="00912894" w:rsidRPr="00E26A85">
        <w:rPr>
          <w:sz w:val="22"/>
          <w:szCs w:val="22"/>
        </w:rPr>
        <w:t xml:space="preserve"> celistvou identitou,</w:t>
      </w:r>
      <w:r w:rsidR="00B802C6" w:rsidRPr="00E26A85">
        <w:rPr>
          <w:sz w:val="22"/>
          <w:szCs w:val="22"/>
        </w:rPr>
        <w:t xml:space="preserve"> a</w:t>
      </w:r>
      <w:r w:rsidR="000E4307" w:rsidRPr="00E26A85">
        <w:rPr>
          <w:sz w:val="22"/>
          <w:szCs w:val="22"/>
        </w:rPr>
        <w:t>utor přistoupil k</w:t>
      </w:r>
      <w:r w:rsidR="007C6847" w:rsidRPr="00E26A85">
        <w:rPr>
          <w:sz w:val="22"/>
          <w:szCs w:val="22"/>
        </w:rPr>
        <w:t>e shrnutí aktuálního stavu poznání východočeské historizující architektury</w:t>
      </w:r>
      <w:r w:rsidR="00943AA0" w:rsidRPr="00E26A85">
        <w:rPr>
          <w:sz w:val="22"/>
          <w:szCs w:val="22"/>
        </w:rPr>
        <w:t>. O</w:t>
      </w:r>
      <w:r w:rsidR="004A2080" w:rsidRPr="00E26A85">
        <w:rPr>
          <w:sz w:val="22"/>
          <w:szCs w:val="22"/>
        </w:rPr>
        <w:t>pakovaně konstatuje absenci šířeji pojat</w:t>
      </w:r>
      <w:r w:rsidR="002426E1" w:rsidRPr="00E26A85">
        <w:rPr>
          <w:sz w:val="22"/>
          <w:szCs w:val="22"/>
        </w:rPr>
        <w:t>ého</w:t>
      </w:r>
      <w:r w:rsidR="007A2A24" w:rsidRPr="00E26A85">
        <w:rPr>
          <w:sz w:val="22"/>
          <w:szCs w:val="22"/>
        </w:rPr>
        <w:t>,</w:t>
      </w:r>
      <w:r w:rsidR="002426E1" w:rsidRPr="00E26A85">
        <w:rPr>
          <w:sz w:val="22"/>
          <w:szCs w:val="22"/>
        </w:rPr>
        <w:t xml:space="preserve"> v syntézy ústícího</w:t>
      </w:r>
      <w:r w:rsidR="007A2A24" w:rsidRPr="00E26A85">
        <w:rPr>
          <w:sz w:val="22"/>
          <w:szCs w:val="22"/>
        </w:rPr>
        <w:t>,</w:t>
      </w:r>
      <w:r w:rsidR="002426E1" w:rsidRPr="00E26A85">
        <w:rPr>
          <w:sz w:val="22"/>
          <w:szCs w:val="22"/>
        </w:rPr>
        <w:t xml:space="preserve"> bádání, k němuž </w:t>
      </w:r>
      <w:r w:rsidR="006355BD" w:rsidRPr="00E26A85">
        <w:rPr>
          <w:sz w:val="22"/>
          <w:szCs w:val="22"/>
        </w:rPr>
        <w:t>vybízely živé dobové diskuse</w:t>
      </w:r>
      <w:r w:rsidR="00FD7208" w:rsidRPr="00E26A85">
        <w:rPr>
          <w:sz w:val="22"/>
          <w:szCs w:val="22"/>
        </w:rPr>
        <w:t xml:space="preserve"> o výběru adekvátně přiměř</w:t>
      </w:r>
      <w:r w:rsidR="00943AA0" w:rsidRPr="00E26A85">
        <w:rPr>
          <w:sz w:val="22"/>
          <w:szCs w:val="22"/>
        </w:rPr>
        <w:t>ených stavebních slohů pro různé architektonické úlohy</w:t>
      </w:r>
      <w:r w:rsidR="00AB7864" w:rsidRPr="00E26A85">
        <w:rPr>
          <w:sz w:val="22"/>
          <w:szCs w:val="22"/>
        </w:rPr>
        <w:t xml:space="preserve"> </w:t>
      </w:r>
      <w:r w:rsidR="00FD7208" w:rsidRPr="00E26A85">
        <w:rPr>
          <w:sz w:val="22"/>
          <w:szCs w:val="22"/>
        </w:rPr>
        <w:t>v poslední třetině 19. století</w:t>
      </w:r>
      <w:r w:rsidR="00943AA0" w:rsidRPr="00E26A85">
        <w:rPr>
          <w:sz w:val="22"/>
          <w:szCs w:val="22"/>
        </w:rPr>
        <w:t>,</w:t>
      </w:r>
      <w:r w:rsidR="00FD7208" w:rsidRPr="00E26A85">
        <w:rPr>
          <w:sz w:val="22"/>
          <w:szCs w:val="22"/>
        </w:rPr>
        <w:t xml:space="preserve"> </w:t>
      </w:r>
      <w:r w:rsidR="00AB7864" w:rsidRPr="00E26A85">
        <w:rPr>
          <w:sz w:val="22"/>
          <w:szCs w:val="22"/>
        </w:rPr>
        <w:t xml:space="preserve">a </w:t>
      </w:r>
      <w:r w:rsidR="00986870">
        <w:rPr>
          <w:sz w:val="22"/>
          <w:szCs w:val="22"/>
        </w:rPr>
        <w:t>současně</w:t>
      </w:r>
      <w:r w:rsidR="00943AA0" w:rsidRPr="00E26A85">
        <w:rPr>
          <w:sz w:val="22"/>
          <w:szCs w:val="22"/>
        </w:rPr>
        <w:t xml:space="preserve"> </w:t>
      </w:r>
      <w:r w:rsidR="00986870">
        <w:rPr>
          <w:sz w:val="22"/>
          <w:szCs w:val="22"/>
        </w:rPr>
        <w:t>publikace hned několika</w:t>
      </w:r>
      <w:r w:rsidR="00557D05">
        <w:rPr>
          <w:sz w:val="22"/>
          <w:szCs w:val="22"/>
        </w:rPr>
        <w:t xml:space="preserve"> příruček</w:t>
      </w:r>
      <w:r w:rsidR="00E37C13">
        <w:rPr>
          <w:sz w:val="22"/>
          <w:szCs w:val="22"/>
        </w:rPr>
        <w:t xml:space="preserve"> </w:t>
      </w:r>
      <w:r w:rsidR="00DA2210" w:rsidRPr="00E26A85">
        <w:rPr>
          <w:sz w:val="22"/>
          <w:szCs w:val="22"/>
        </w:rPr>
        <w:t xml:space="preserve">o </w:t>
      </w:r>
      <w:r w:rsidR="00414FA3" w:rsidRPr="00E26A85">
        <w:rPr>
          <w:sz w:val="22"/>
          <w:szCs w:val="22"/>
        </w:rPr>
        <w:t xml:space="preserve">podstatě a povaze </w:t>
      </w:r>
      <w:r w:rsidR="00DA2210" w:rsidRPr="00E26A85">
        <w:rPr>
          <w:sz w:val="22"/>
          <w:szCs w:val="22"/>
        </w:rPr>
        <w:t>stavebních slo</w:t>
      </w:r>
      <w:r w:rsidR="00414FA3" w:rsidRPr="00E26A85">
        <w:rPr>
          <w:sz w:val="22"/>
          <w:szCs w:val="22"/>
        </w:rPr>
        <w:t xml:space="preserve">hů, sepsaných a </w:t>
      </w:r>
      <w:r w:rsidR="001742EB" w:rsidRPr="00E26A85">
        <w:rPr>
          <w:sz w:val="22"/>
          <w:szCs w:val="22"/>
        </w:rPr>
        <w:t xml:space="preserve">vzorně </w:t>
      </w:r>
      <w:r w:rsidR="00414FA3" w:rsidRPr="00E26A85">
        <w:rPr>
          <w:sz w:val="22"/>
          <w:szCs w:val="22"/>
        </w:rPr>
        <w:t xml:space="preserve">ilustrovaných </w:t>
      </w:r>
      <w:r w:rsidR="00961326" w:rsidRPr="00E26A85">
        <w:rPr>
          <w:sz w:val="22"/>
          <w:szCs w:val="22"/>
        </w:rPr>
        <w:t xml:space="preserve">znalci středověkého tuzemského stavitelství či </w:t>
      </w:r>
      <w:proofErr w:type="spellStart"/>
      <w:r w:rsidR="00E530D4" w:rsidRPr="00E26A85">
        <w:rPr>
          <w:sz w:val="22"/>
          <w:szCs w:val="22"/>
        </w:rPr>
        <w:t>neorenesancist</w:t>
      </w:r>
      <w:r w:rsidR="00852EE2" w:rsidRPr="00E26A85">
        <w:rPr>
          <w:sz w:val="22"/>
          <w:szCs w:val="22"/>
        </w:rPr>
        <w:t>y</w:t>
      </w:r>
      <w:proofErr w:type="spellEnd"/>
      <w:r w:rsidR="00852EE2" w:rsidRPr="00E26A85">
        <w:rPr>
          <w:sz w:val="22"/>
          <w:szCs w:val="22"/>
        </w:rPr>
        <w:t xml:space="preserve">, vyučujícími na </w:t>
      </w:r>
      <w:r w:rsidR="001742EB" w:rsidRPr="00E26A85">
        <w:rPr>
          <w:sz w:val="22"/>
          <w:szCs w:val="22"/>
        </w:rPr>
        <w:t>pražských technických školách, české i německé technice.</w:t>
      </w:r>
      <w:r w:rsidR="007640E0" w:rsidRPr="00E26A85">
        <w:rPr>
          <w:sz w:val="22"/>
          <w:szCs w:val="22"/>
        </w:rPr>
        <w:t xml:space="preserve"> </w:t>
      </w:r>
      <w:r w:rsidR="00E37C13">
        <w:rPr>
          <w:sz w:val="22"/>
          <w:szCs w:val="22"/>
        </w:rPr>
        <w:t>U</w:t>
      </w:r>
      <w:r w:rsidR="00231ED5" w:rsidRPr="00E26A85">
        <w:rPr>
          <w:sz w:val="22"/>
          <w:szCs w:val="22"/>
        </w:rPr>
        <w:t xml:space="preserve"> </w:t>
      </w:r>
      <w:r w:rsidR="007640E0" w:rsidRPr="00E26A85">
        <w:rPr>
          <w:sz w:val="22"/>
          <w:szCs w:val="22"/>
        </w:rPr>
        <w:t>charakteri</w:t>
      </w:r>
      <w:r w:rsidR="00E37C13">
        <w:rPr>
          <w:sz w:val="22"/>
          <w:szCs w:val="22"/>
        </w:rPr>
        <w:t>stiky</w:t>
      </w:r>
      <w:r w:rsidR="007640E0" w:rsidRPr="00E26A85">
        <w:rPr>
          <w:sz w:val="22"/>
          <w:szCs w:val="22"/>
        </w:rPr>
        <w:t xml:space="preserve"> </w:t>
      </w:r>
      <w:proofErr w:type="spellStart"/>
      <w:r w:rsidR="007640E0" w:rsidRPr="00E26A85">
        <w:rPr>
          <w:sz w:val="22"/>
          <w:szCs w:val="22"/>
        </w:rPr>
        <w:t>neorománsk</w:t>
      </w:r>
      <w:r w:rsidR="00E37C13">
        <w:rPr>
          <w:sz w:val="22"/>
          <w:szCs w:val="22"/>
        </w:rPr>
        <w:t>ého</w:t>
      </w:r>
      <w:proofErr w:type="spellEnd"/>
      <w:r w:rsidR="007640E0" w:rsidRPr="00E26A85">
        <w:rPr>
          <w:sz w:val="22"/>
          <w:szCs w:val="22"/>
        </w:rPr>
        <w:t xml:space="preserve"> historismu</w:t>
      </w:r>
      <w:r w:rsidR="00950EC6">
        <w:rPr>
          <w:sz w:val="22"/>
          <w:szCs w:val="22"/>
        </w:rPr>
        <w:t>,</w:t>
      </w:r>
      <w:r w:rsidR="007640E0" w:rsidRPr="00E26A85">
        <w:rPr>
          <w:sz w:val="22"/>
          <w:szCs w:val="22"/>
        </w:rPr>
        <w:t xml:space="preserve"> autor zmiňuje, že korpus </w:t>
      </w:r>
      <w:proofErr w:type="spellStart"/>
      <w:r w:rsidR="007640E0" w:rsidRPr="00E26A85">
        <w:rPr>
          <w:sz w:val="22"/>
          <w:szCs w:val="22"/>
        </w:rPr>
        <w:t>neorománských</w:t>
      </w:r>
      <w:proofErr w:type="spellEnd"/>
      <w:r w:rsidR="007640E0" w:rsidRPr="00E26A85">
        <w:rPr>
          <w:sz w:val="22"/>
          <w:szCs w:val="22"/>
        </w:rPr>
        <w:t xml:space="preserve"> kostelů v</w:t>
      </w:r>
      <w:r w:rsidR="00231ED5" w:rsidRPr="00E26A85">
        <w:rPr>
          <w:sz w:val="22"/>
          <w:szCs w:val="22"/>
        </w:rPr>
        <w:t xml:space="preserve">e </w:t>
      </w:r>
      <w:r w:rsidR="009D0890" w:rsidRPr="00E26A85">
        <w:rPr>
          <w:sz w:val="22"/>
          <w:szCs w:val="22"/>
        </w:rPr>
        <w:t>východočeském regionu</w:t>
      </w:r>
      <w:r w:rsidR="007640E0" w:rsidRPr="00E26A85">
        <w:rPr>
          <w:sz w:val="22"/>
          <w:szCs w:val="22"/>
        </w:rPr>
        <w:t xml:space="preserve"> převyšuje zastoupením </w:t>
      </w:r>
      <w:r w:rsidR="00231ED5" w:rsidRPr="00E26A85">
        <w:rPr>
          <w:sz w:val="22"/>
          <w:szCs w:val="22"/>
        </w:rPr>
        <w:t xml:space="preserve">těchto staveb v ostatních </w:t>
      </w:r>
      <w:r w:rsidR="009D0890" w:rsidRPr="00E26A85">
        <w:rPr>
          <w:sz w:val="22"/>
          <w:szCs w:val="22"/>
        </w:rPr>
        <w:t xml:space="preserve">enklávách Čech a Moravy </w:t>
      </w:r>
      <w:r w:rsidR="007640E0" w:rsidRPr="00E26A85">
        <w:rPr>
          <w:sz w:val="22"/>
          <w:szCs w:val="22"/>
        </w:rPr>
        <w:t>(s.</w:t>
      </w:r>
      <w:r w:rsidR="0034453D" w:rsidRPr="00E26A85">
        <w:rPr>
          <w:sz w:val="22"/>
          <w:szCs w:val="22"/>
        </w:rPr>
        <w:t xml:space="preserve"> 18</w:t>
      </w:r>
      <w:r w:rsidR="007640E0" w:rsidRPr="00E26A85">
        <w:rPr>
          <w:sz w:val="22"/>
          <w:szCs w:val="22"/>
        </w:rPr>
        <w:t>).</w:t>
      </w:r>
      <w:r w:rsidR="006B5C06" w:rsidRPr="00E26A85">
        <w:rPr>
          <w:sz w:val="22"/>
          <w:szCs w:val="22"/>
        </w:rPr>
        <w:t xml:space="preserve"> </w:t>
      </w:r>
      <w:r w:rsidR="00AD7710" w:rsidRPr="00E26A85">
        <w:rPr>
          <w:sz w:val="22"/>
          <w:szCs w:val="22"/>
        </w:rPr>
        <w:t xml:space="preserve">Na s. 23-24 </w:t>
      </w:r>
      <w:r w:rsidR="000931AB" w:rsidRPr="00E26A85">
        <w:rPr>
          <w:sz w:val="22"/>
          <w:szCs w:val="22"/>
        </w:rPr>
        <w:t xml:space="preserve">pak </w:t>
      </w:r>
      <w:r w:rsidR="003429C1" w:rsidRPr="00E26A85">
        <w:rPr>
          <w:sz w:val="22"/>
          <w:szCs w:val="22"/>
        </w:rPr>
        <w:t xml:space="preserve">předkládá sedm </w:t>
      </w:r>
      <w:r w:rsidR="00E37C13">
        <w:rPr>
          <w:sz w:val="22"/>
          <w:szCs w:val="22"/>
        </w:rPr>
        <w:t>typic</w:t>
      </w:r>
      <w:r w:rsidR="0082100A" w:rsidRPr="00E26A85">
        <w:rPr>
          <w:sz w:val="22"/>
          <w:szCs w:val="22"/>
        </w:rPr>
        <w:t xml:space="preserve">kých </w:t>
      </w:r>
      <w:r w:rsidR="00D86A4C" w:rsidRPr="00E26A85">
        <w:rPr>
          <w:sz w:val="22"/>
          <w:szCs w:val="22"/>
        </w:rPr>
        <w:t>prvků</w:t>
      </w:r>
      <w:r w:rsidR="003429C1" w:rsidRPr="00E26A85">
        <w:rPr>
          <w:sz w:val="22"/>
          <w:szCs w:val="22"/>
        </w:rPr>
        <w:t xml:space="preserve">, které </w:t>
      </w:r>
      <w:r w:rsidR="007D5E8D" w:rsidRPr="00E26A85">
        <w:rPr>
          <w:sz w:val="22"/>
          <w:szCs w:val="22"/>
        </w:rPr>
        <w:t>definují podobu</w:t>
      </w:r>
      <w:r w:rsidR="00D86A4C" w:rsidRPr="00E26A85">
        <w:rPr>
          <w:sz w:val="22"/>
          <w:szCs w:val="22"/>
        </w:rPr>
        <w:t xml:space="preserve"> původní románské sakrální architektury vzniklé na teritoriu českých zemí v </w:t>
      </w:r>
      <w:r w:rsidR="00001A0E" w:rsidRPr="00E26A85">
        <w:rPr>
          <w:sz w:val="22"/>
          <w:szCs w:val="22"/>
        </w:rPr>
        <w:t>průběhu</w:t>
      </w:r>
      <w:r w:rsidR="00D86A4C" w:rsidRPr="00E26A85">
        <w:rPr>
          <w:sz w:val="22"/>
          <w:szCs w:val="22"/>
        </w:rPr>
        <w:t xml:space="preserve"> 11</w:t>
      </w:r>
      <w:r w:rsidR="00001A0E" w:rsidRPr="00E26A85">
        <w:rPr>
          <w:sz w:val="22"/>
          <w:szCs w:val="22"/>
        </w:rPr>
        <w:t xml:space="preserve">. až </w:t>
      </w:r>
      <w:r w:rsidR="00D86A4C" w:rsidRPr="00E26A85">
        <w:rPr>
          <w:sz w:val="22"/>
          <w:szCs w:val="22"/>
        </w:rPr>
        <w:t>13. století</w:t>
      </w:r>
      <w:r w:rsidR="007D5E8D" w:rsidRPr="00E26A85">
        <w:rPr>
          <w:sz w:val="22"/>
          <w:szCs w:val="22"/>
        </w:rPr>
        <w:t xml:space="preserve">, a současně </w:t>
      </w:r>
      <w:r w:rsidR="00E37C13">
        <w:rPr>
          <w:sz w:val="22"/>
          <w:szCs w:val="22"/>
        </w:rPr>
        <w:lastRenderedPageBreak/>
        <w:t>vytvářejících</w:t>
      </w:r>
      <w:r w:rsidR="007D5E8D" w:rsidRPr="00E26A85">
        <w:rPr>
          <w:sz w:val="22"/>
          <w:szCs w:val="22"/>
        </w:rPr>
        <w:t xml:space="preserve"> </w:t>
      </w:r>
      <w:r w:rsidR="009D0890" w:rsidRPr="00E26A85">
        <w:rPr>
          <w:sz w:val="22"/>
          <w:szCs w:val="22"/>
        </w:rPr>
        <w:t xml:space="preserve">jakousi </w:t>
      </w:r>
      <w:r w:rsidR="007D5E8D" w:rsidRPr="00E26A85">
        <w:rPr>
          <w:sz w:val="22"/>
          <w:szCs w:val="22"/>
        </w:rPr>
        <w:t>genetick</w:t>
      </w:r>
      <w:r w:rsidR="00947616" w:rsidRPr="00E26A85">
        <w:rPr>
          <w:sz w:val="22"/>
          <w:szCs w:val="22"/>
        </w:rPr>
        <w:t xml:space="preserve">ou DNA </w:t>
      </w:r>
      <w:proofErr w:type="spellStart"/>
      <w:r w:rsidR="00947616" w:rsidRPr="00E26A85">
        <w:rPr>
          <w:sz w:val="22"/>
          <w:szCs w:val="22"/>
        </w:rPr>
        <w:t>neorománských</w:t>
      </w:r>
      <w:proofErr w:type="spellEnd"/>
      <w:r w:rsidR="00947616" w:rsidRPr="00E26A85">
        <w:rPr>
          <w:sz w:val="22"/>
          <w:szCs w:val="22"/>
        </w:rPr>
        <w:t xml:space="preserve"> staveb</w:t>
      </w:r>
      <w:r w:rsidR="00E37C13">
        <w:rPr>
          <w:sz w:val="22"/>
          <w:szCs w:val="22"/>
        </w:rPr>
        <w:t xml:space="preserve"> z </w:t>
      </w:r>
      <w:r w:rsidR="009D0890" w:rsidRPr="00E26A85">
        <w:rPr>
          <w:sz w:val="22"/>
          <w:szCs w:val="22"/>
        </w:rPr>
        <w:t xml:space="preserve">„dlouhého </w:t>
      </w:r>
      <w:r w:rsidR="00947616" w:rsidRPr="00E26A85">
        <w:rPr>
          <w:sz w:val="22"/>
          <w:szCs w:val="22"/>
        </w:rPr>
        <w:t>19. století</w:t>
      </w:r>
      <w:r w:rsidR="009D0890" w:rsidRPr="00E26A85">
        <w:rPr>
          <w:sz w:val="22"/>
          <w:szCs w:val="22"/>
        </w:rPr>
        <w:t>“</w:t>
      </w:r>
      <w:r w:rsidR="00947616" w:rsidRPr="00E26A85">
        <w:rPr>
          <w:sz w:val="22"/>
          <w:szCs w:val="22"/>
        </w:rPr>
        <w:t xml:space="preserve">. </w:t>
      </w:r>
      <w:r w:rsidR="003B2FC2" w:rsidRPr="00E26A85">
        <w:rPr>
          <w:sz w:val="22"/>
          <w:szCs w:val="22"/>
        </w:rPr>
        <w:t xml:space="preserve">V kontextu svého výkladu o stylovém pluralismu historismu </w:t>
      </w:r>
      <w:r w:rsidR="00E37C13">
        <w:rPr>
          <w:sz w:val="22"/>
          <w:szCs w:val="22"/>
        </w:rPr>
        <w:t>diplomant</w:t>
      </w:r>
      <w:r w:rsidR="003B2FC2" w:rsidRPr="00E26A85">
        <w:rPr>
          <w:sz w:val="22"/>
          <w:szCs w:val="22"/>
        </w:rPr>
        <w:t xml:space="preserve"> oprávněně </w:t>
      </w:r>
      <w:r w:rsidR="009D0890" w:rsidRPr="00E26A85">
        <w:rPr>
          <w:sz w:val="22"/>
          <w:szCs w:val="22"/>
        </w:rPr>
        <w:t>operuje také</w:t>
      </w:r>
      <w:r w:rsidR="003B2FC2" w:rsidRPr="00E26A85">
        <w:rPr>
          <w:sz w:val="22"/>
          <w:szCs w:val="22"/>
        </w:rPr>
        <w:t xml:space="preserve"> </w:t>
      </w:r>
      <w:r w:rsidR="009D0890" w:rsidRPr="00E26A85">
        <w:rPr>
          <w:sz w:val="22"/>
          <w:szCs w:val="22"/>
        </w:rPr>
        <w:t>s</w:t>
      </w:r>
      <w:r w:rsidR="003B2FC2" w:rsidRPr="00E26A85">
        <w:rPr>
          <w:sz w:val="22"/>
          <w:szCs w:val="22"/>
        </w:rPr>
        <w:t xml:space="preserve"> termín</w:t>
      </w:r>
      <w:r w:rsidR="009D0890" w:rsidRPr="00E26A85">
        <w:rPr>
          <w:sz w:val="22"/>
          <w:szCs w:val="22"/>
        </w:rPr>
        <w:t>em</w:t>
      </w:r>
      <w:r w:rsidR="003B2FC2" w:rsidRPr="00E26A85">
        <w:rPr>
          <w:sz w:val="22"/>
          <w:szCs w:val="22"/>
        </w:rPr>
        <w:t xml:space="preserve"> </w:t>
      </w:r>
      <w:proofErr w:type="spellStart"/>
      <w:r w:rsidR="003B2FC2" w:rsidRPr="00E26A85">
        <w:rPr>
          <w:i/>
          <w:iCs/>
          <w:sz w:val="22"/>
          <w:szCs w:val="22"/>
        </w:rPr>
        <w:t>Rundbogenstil</w:t>
      </w:r>
      <w:proofErr w:type="spellEnd"/>
      <w:r w:rsidR="00EE2388" w:rsidRPr="00E26A85">
        <w:rPr>
          <w:sz w:val="22"/>
          <w:szCs w:val="22"/>
        </w:rPr>
        <w:t>, kombinující</w:t>
      </w:r>
      <w:r w:rsidR="00CF0A27" w:rsidRPr="00E26A85">
        <w:rPr>
          <w:sz w:val="22"/>
          <w:szCs w:val="22"/>
        </w:rPr>
        <w:t>m</w:t>
      </w:r>
      <w:r w:rsidR="00EE2388" w:rsidRPr="00E26A85">
        <w:rPr>
          <w:sz w:val="22"/>
          <w:szCs w:val="22"/>
        </w:rPr>
        <w:t xml:space="preserve"> německ</w:t>
      </w:r>
      <w:r w:rsidR="00CF0A27" w:rsidRPr="00E26A85">
        <w:rPr>
          <w:sz w:val="22"/>
          <w:szCs w:val="22"/>
        </w:rPr>
        <w:t xml:space="preserve">ou stavební tradici </w:t>
      </w:r>
      <w:r w:rsidR="00EE2388" w:rsidRPr="00E26A85">
        <w:rPr>
          <w:sz w:val="22"/>
          <w:szCs w:val="22"/>
        </w:rPr>
        <w:t>(</w:t>
      </w:r>
      <w:r w:rsidR="00CF0A27" w:rsidRPr="00E26A85">
        <w:rPr>
          <w:sz w:val="22"/>
          <w:szCs w:val="22"/>
        </w:rPr>
        <w:t>rukopisné prvky díla</w:t>
      </w:r>
      <w:r w:rsidR="00C3040F" w:rsidRPr="00E26A85">
        <w:rPr>
          <w:sz w:val="22"/>
          <w:szCs w:val="22"/>
        </w:rPr>
        <w:t xml:space="preserve"> </w:t>
      </w:r>
      <w:r w:rsidR="005D387F" w:rsidRPr="00E26A85">
        <w:rPr>
          <w:sz w:val="22"/>
          <w:szCs w:val="22"/>
        </w:rPr>
        <w:t>pruského architekta Friedricha</w:t>
      </w:r>
      <w:r w:rsidR="00F33B26" w:rsidRPr="00E26A85">
        <w:rPr>
          <w:sz w:val="22"/>
          <w:szCs w:val="22"/>
        </w:rPr>
        <w:t xml:space="preserve"> </w:t>
      </w:r>
      <w:proofErr w:type="spellStart"/>
      <w:r w:rsidR="00F33B26" w:rsidRPr="00E26A85">
        <w:rPr>
          <w:sz w:val="22"/>
          <w:szCs w:val="22"/>
        </w:rPr>
        <w:t>Schinkela</w:t>
      </w:r>
      <w:proofErr w:type="spellEnd"/>
      <w:r w:rsidR="00F33B26" w:rsidRPr="00E26A85">
        <w:rPr>
          <w:sz w:val="22"/>
          <w:szCs w:val="22"/>
        </w:rPr>
        <w:t>) s</w:t>
      </w:r>
      <w:r w:rsidR="0061275F" w:rsidRPr="00E26A85">
        <w:rPr>
          <w:sz w:val="22"/>
          <w:szCs w:val="22"/>
        </w:rPr>
        <w:t xml:space="preserve"> tradicí východokřesťanské a </w:t>
      </w:r>
      <w:r w:rsidR="00F33B26" w:rsidRPr="00E26A85">
        <w:rPr>
          <w:sz w:val="22"/>
          <w:szCs w:val="22"/>
        </w:rPr>
        <w:t xml:space="preserve">byzantinizující </w:t>
      </w:r>
      <w:r w:rsidR="0061275F" w:rsidRPr="00E26A85">
        <w:rPr>
          <w:sz w:val="22"/>
          <w:szCs w:val="22"/>
        </w:rPr>
        <w:t xml:space="preserve">sakrální architektury. </w:t>
      </w:r>
    </w:p>
    <w:p w14:paraId="1C69977B" w14:textId="7CB7416E" w:rsidR="000E00B7" w:rsidRPr="00E26A85" w:rsidRDefault="00CF41CD" w:rsidP="00E26A85">
      <w:pPr>
        <w:spacing w:line="360" w:lineRule="auto"/>
        <w:ind w:firstLine="708"/>
        <w:jc w:val="both"/>
        <w:rPr>
          <w:sz w:val="22"/>
          <w:szCs w:val="22"/>
        </w:rPr>
      </w:pPr>
      <w:r w:rsidRPr="00E26A85">
        <w:rPr>
          <w:sz w:val="22"/>
          <w:szCs w:val="22"/>
        </w:rPr>
        <w:t xml:space="preserve">V kapitole, věnované </w:t>
      </w:r>
      <w:r w:rsidR="00F04AB7" w:rsidRPr="00E26A85">
        <w:rPr>
          <w:sz w:val="22"/>
          <w:szCs w:val="22"/>
        </w:rPr>
        <w:t xml:space="preserve">vybraným projektantům </w:t>
      </w:r>
      <w:proofErr w:type="spellStart"/>
      <w:r w:rsidR="00F04AB7" w:rsidRPr="00E26A85">
        <w:rPr>
          <w:sz w:val="22"/>
          <w:szCs w:val="22"/>
        </w:rPr>
        <w:t>neorománských</w:t>
      </w:r>
      <w:proofErr w:type="spellEnd"/>
      <w:r w:rsidR="00F04AB7" w:rsidRPr="00E26A85">
        <w:rPr>
          <w:sz w:val="22"/>
          <w:szCs w:val="22"/>
        </w:rPr>
        <w:t xml:space="preserve"> staveb</w:t>
      </w:r>
      <w:r w:rsidR="004956A5" w:rsidRPr="00E26A85">
        <w:rPr>
          <w:sz w:val="22"/>
          <w:szCs w:val="22"/>
        </w:rPr>
        <w:t>,</w:t>
      </w:r>
      <w:r w:rsidR="00F04AB7" w:rsidRPr="00E26A85">
        <w:rPr>
          <w:sz w:val="22"/>
          <w:szCs w:val="22"/>
        </w:rPr>
        <w:t xml:space="preserve"> </w:t>
      </w:r>
      <w:r w:rsidR="00C85629" w:rsidRPr="00E26A85">
        <w:rPr>
          <w:sz w:val="22"/>
          <w:szCs w:val="22"/>
        </w:rPr>
        <w:t>autor ne</w:t>
      </w:r>
      <w:r w:rsidR="00F04AB7" w:rsidRPr="00E26A85">
        <w:rPr>
          <w:sz w:val="22"/>
          <w:szCs w:val="22"/>
        </w:rPr>
        <w:t>prezent</w:t>
      </w:r>
      <w:r w:rsidR="00E37C13">
        <w:rPr>
          <w:sz w:val="22"/>
          <w:szCs w:val="22"/>
        </w:rPr>
        <w:t>uje</w:t>
      </w:r>
      <w:r w:rsidR="00F04AB7" w:rsidRPr="00E26A85">
        <w:rPr>
          <w:sz w:val="22"/>
          <w:szCs w:val="22"/>
        </w:rPr>
        <w:t xml:space="preserve"> </w:t>
      </w:r>
      <w:r w:rsidR="00C85629" w:rsidRPr="00E26A85">
        <w:rPr>
          <w:sz w:val="22"/>
          <w:szCs w:val="22"/>
        </w:rPr>
        <w:t xml:space="preserve">jen obvyklé </w:t>
      </w:r>
      <w:proofErr w:type="spellStart"/>
      <w:r w:rsidR="00F04AB7" w:rsidRPr="00E26A85">
        <w:rPr>
          <w:sz w:val="22"/>
          <w:szCs w:val="22"/>
        </w:rPr>
        <w:t>biogramy</w:t>
      </w:r>
      <w:proofErr w:type="spellEnd"/>
      <w:r w:rsidR="00A002FD" w:rsidRPr="00E26A85">
        <w:rPr>
          <w:sz w:val="22"/>
          <w:szCs w:val="22"/>
        </w:rPr>
        <w:t xml:space="preserve"> </w:t>
      </w:r>
      <w:r w:rsidR="00AC7D17" w:rsidRPr="00E26A85">
        <w:rPr>
          <w:sz w:val="22"/>
          <w:szCs w:val="22"/>
        </w:rPr>
        <w:t>několika</w:t>
      </w:r>
      <w:r w:rsidR="00C85629" w:rsidRPr="00E26A85">
        <w:rPr>
          <w:sz w:val="22"/>
          <w:szCs w:val="22"/>
        </w:rPr>
        <w:t>,</w:t>
      </w:r>
      <w:r w:rsidR="00AC7D17" w:rsidRPr="00E26A85">
        <w:rPr>
          <w:sz w:val="22"/>
          <w:szCs w:val="22"/>
        </w:rPr>
        <w:t xml:space="preserve"> pro povahu stavební kultury v</w:t>
      </w:r>
      <w:r w:rsidR="0052788A" w:rsidRPr="00E26A85">
        <w:rPr>
          <w:sz w:val="22"/>
          <w:szCs w:val="22"/>
        </w:rPr>
        <w:t> </w:t>
      </w:r>
      <w:r w:rsidR="00AC7D17" w:rsidRPr="00E26A85">
        <w:rPr>
          <w:sz w:val="22"/>
          <w:szCs w:val="22"/>
        </w:rPr>
        <w:t>regionu</w:t>
      </w:r>
      <w:r w:rsidR="0052788A" w:rsidRPr="00E26A85">
        <w:rPr>
          <w:sz w:val="22"/>
          <w:szCs w:val="22"/>
        </w:rPr>
        <w:t xml:space="preserve"> klíčových</w:t>
      </w:r>
      <w:r w:rsidR="00C85629" w:rsidRPr="00E26A85">
        <w:rPr>
          <w:sz w:val="22"/>
          <w:szCs w:val="22"/>
        </w:rPr>
        <w:t>,</w:t>
      </w:r>
      <w:r w:rsidR="0052788A" w:rsidRPr="00E26A85">
        <w:rPr>
          <w:sz w:val="22"/>
          <w:szCs w:val="22"/>
        </w:rPr>
        <w:t xml:space="preserve"> tvůrců</w:t>
      </w:r>
      <w:r w:rsidR="005B7328" w:rsidRPr="00E26A85">
        <w:rPr>
          <w:sz w:val="22"/>
          <w:szCs w:val="22"/>
        </w:rPr>
        <w:t xml:space="preserve">: </w:t>
      </w:r>
      <w:r w:rsidR="00706D01" w:rsidRPr="00E26A85">
        <w:rPr>
          <w:sz w:val="22"/>
          <w:szCs w:val="22"/>
        </w:rPr>
        <w:t xml:space="preserve">slatiňanského, resp. chrudimského </w:t>
      </w:r>
      <w:r w:rsidR="005B7328" w:rsidRPr="00E26A85">
        <w:rPr>
          <w:sz w:val="22"/>
          <w:szCs w:val="22"/>
        </w:rPr>
        <w:t xml:space="preserve">Františka </w:t>
      </w:r>
      <w:proofErr w:type="spellStart"/>
      <w:r w:rsidR="005B7328" w:rsidRPr="00E26A85">
        <w:rPr>
          <w:sz w:val="22"/>
          <w:szCs w:val="22"/>
        </w:rPr>
        <w:t>Schmoranze</w:t>
      </w:r>
      <w:proofErr w:type="spellEnd"/>
      <w:r w:rsidR="005B7328" w:rsidRPr="00E26A85">
        <w:rPr>
          <w:sz w:val="22"/>
          <w:szCs w:val="22"/>
        </w:rPr>
        <w:t xml:space="preserve"> staršího (1814–1902), </w:t>
      </w:r>
      <w:r w:rsidR="00706D01" w:rsidRPr="00E26A85">
        <w:rPr>
          <w:sz w:val="22"/>
          <w:szCs w:val="22"/>
        </w:rPr>
        <w:t>pardubického</w:t>
      </w:r>
      <w:r w:rsidR="00CC33FE" w:rsidRPr="00E26A85">
        <w:rPr>
          <w:sz w:val="22"/>
          <w:szCs w:val="22"/>
        </w:rPr>
        <w:t xml:space="preserve"> </w:t>
      </w:r>
      <w:proofErr w:type="spellStart"/>
      <w:r w:rsidR="00706D01" w:rsidRPr="00E26A85">
        <w:rPr>
          <w:sz w:val="22"/>
          <w:szCs w:val="22"/>
        </w:rPr>
        <w:t>Bóži</w:t>
      </w:r>
      <w:proofErr w:type="spellEnd"/>
      <w:r w:rsidR="00706D01" w:rsidRPr="00E26A85">
        <w:rPr>
          <w:sz w:val="22"/>
          <w:szCs w:val="22"/>
        </w:rPr>
        <w:t xml:space="preserve"> Dvořák (1864–1954)</w:t>
      </w:r>
      <w:r w:rsidR="00CC33FE" w:rsidRPr="00E26A85">
        <w:rPr>
          <w:sz w:val="22"/>
          <w:szCs w:val="22"/>
        </w:rPr>
        <w:t xml:space="preserve"> a na Svitavsku svými realizacemi zasahujícího </w:t>
      </w:r>
      <w:r w:rsidR="00BC1D72" w:rsidRPr="00E26A85">
        <w:rPr>
          <w:sz w:val="22"/>
          <w:szCs w:val="22"/>
        </w:rPr>
        <w:t xml:space="preserve">stavitele Josefa </w:t>
      </w:r>
      <w:proofErr w:type="spellStart"/>
      <w:r w:rsidR="00BC1D72" w:rsidRPr="00E26A85">
        <w:rPr>
          <w:sz w:val="22"/>
          <w:szCs w:val="22"/>
        </w:rPr>
        <w:t>Schmaltzhofera</w:t>
      </w:r>
      <w:proofErr w:type="spellEnd"/>
      <w:r w:rsidR="00BC1D72" w:rsidRPr="00E26A85">
        <w:rPr>
          <w:sz w:val="22"/>
          <w:szCs w:val="22"/>
        </w:rPr>
        <w:t xml:space="preserve"> (1835–1920),</w:t>
      </w:r>
      <w:r w:rsidR="0052788A" w:rsidRPr="00E26A85">
        <w:rPr>
          <w:sz w:val="22"/>
          <w:szCs w:val="22"/>
        </w:rPr>
        <w:t xml:space="preserve"> </w:t>
      </w:r>
      <w:r w:rsidR="00BC1D72" w:rsidRPr="00E26A85">
        <w:rPr>
          <w:sz w:val="22"/>
          <w:szCs w:val="22"/>
        </w:rPr>
        <w:t>ovlivněn</w:t>
      </w:r>
      <w:r w:rsidR="00E476C8" w:rsidRPr="00E26A85">
        <w:rPr>
          <w:sz w:val="22"/>
          <w:szCs w:val="22"/>
        </w:rPr>
        <w:t xml:space="preserve">ým vídeňským kulturním okruhem, </w:t>
      </w:r>
      <w:r w:rsidR="0052788A" w:rsidRPr="00E26A85">
        <w:rPr>
          <w:sz w:val="22"/>
          <w:szCs w:val="22"/>
        </w:rPr>
        <w:t xml:space="preserve">a </w:t>
      </w:r>
      <w:r w:rsidR="00BB08A5" w:rsidRPr="00E26A85">
        <w:rPr>
          <w:sz w:val="22"/>
          <w:szCs w:val="22"/>
        </w:rPr>
        <w:t xml:space="preserve">z Nového Bydžova pocházejícího </w:t>
      </w:r>
      <w:r w:rsidR="0052788A" w:rsidRPr="00E26A85">
        <w:rPr>
          <w:sz w:val="22"/>
          <w:szCs w:val="22"/>
        </w:rPr>
        <w:t>Aloise Turka (1810–1893)</w:t>
      </w:r>
      <w:r w:rsidR="00BB08A5" w:rsidRPr="00E26A85">
        <w:rPr>
          <w:sz w:val="22"/>
          <w:szCs w:val="22"/>
        </w:rPr>
        <w:t>.</w:t>
      </w:r>
      <w:r w:rsidR="00C85629" w:rsidRPr="00E26A85">
        <w:rPr>
          <w:sz w:val="22"/>
          <w:szCs w:val="22"/>
        </w:rPr>
        <w:t xml:space="preserve"> Ve svém výkladu se</w:t>
      </w:r>
      <w:r w:rsidR="00BC7276">
        <w:rPr>
          <w:sz w:val="22"/>
          <w:szCs w:val="22"/>
        </w:rPr>
        <w:t xml:space="preserve"> Miroslav Chalupa</w:t>
      </w:r>
      <w:r w:rsidR="00C85629" w:rsidRPr="00E26A85">
        <w:rPr>
          <w:sz w:val="22"/>
          <w:szCs w:val="22"/>
        </w:rPr>
        <w:t xml:space="preserve"> snažil o kompletnější pohled</w:t>
      </w:r>
      <w:r w:rsidR="007B452F" w:rsidRPr="00E26A85">
        <w:rPr>
          <w:sz w:val="22"/>
          <w:szCs w:val="22"/>
        </w:rPr>
        <w:t xml:space="preserve"> na téma vztahu objednavatele (nebo </w:t>
      </w:r>
      <w:proofErr w:type="spellStart"/>
      <w:r w:rsidR="007B452F" w:rsidRPr="00E26A85">
        <w:rPr>
          <w:sz w:val="22"/>
          <w:szCs w:val="22"/>
        </w:rPr>
        <w:t>objednavatelské</w:t>
      </w:r>
      <w:proofErr w:type="spellEnd"/>
      <w:r w:rsidR="007B452F" w:rsidRPr="00E26A85">
        <w:rPr>
          <w:sz w:val="22"/>
          <w:szCs w:val="22"/>
        </w:rPr>
        <w:t xml:space="preserve"> komunity) – místa – projektanta, o </w:t>
      </w:r>
      <w:r w:rsidR="000E00B7" w:rsidRPr="00E26A85">
        <w:rPr>
          <w:sz w:val="22"/>
          <w:szCs w:val="22"/>
        </w:rPr>
        <w:t xml:space="preserve">sledování </w:t>
      </w:r>
      <w:r w:rsidR="00CC1B0A" w:rsidRPr="00E26A85">
        <w:rPr>
          <w:sz w:val="22"/>
          <w:szCs w:val="22"/>
        </w:rPr>
        <w:t>– jak to sám charakterizuje –</w:t>
      </w:r>
      <w:r w:rsidR="007B452F" w:rsidRPr="00E26A85">
        <w:rPr>
          <w:sz w:val="22"/>
          <w:szCs w:val="22"/>
        </w:rPr>
        <w:t xml:space="preserve"> </w:t>
      </w:r>
      <w:r w:rsidR="00CC1B0A" w:rsidRPr="00E26A85">
        <w:rPr>
          <w:sz w:val="22"/>
          <w:szCs w:val="22"/>
        </w:rPr>
        <w:t>„</w:t>
      </w:r>
      <w:r w:rsidR="00C85629" w:rsidRPr="00E26A85">
        <w:rPr>
          <w:sz w:val="22"/>
          <w:szCs w:val="22"/>
        </w:rPr>
        <w:t>průniku tematické a biografické osy</w:t>
      </w:r>
      <w:r w:rsidR="001A1B5C" w:rsidRPr="00E26A85">
        <w:rPr>
          <w:sz w:val="22"/>
          <w:szCs w:val="22"/>
        </w:rPr>
        <w:t>“ (s. 48).</w:t>
      </w:r>
      <w:r w:rsidR="00C85629" w:rsidRPr="00E26A85">
        <w:rPr>
          <w:sz w:val="22"/>
          <w:szCs w:val="22"/>
        </w:rPr>
        <w:t xml:space="preserve"> </w:t>
      </w:r>
      <w:r w:rsidR="00BB08A5" w:rsidRPr="00E26A85">
        <w:rPr>
          <w:sz w:val="22"/>
          <w:szCs w:val="22"/>
        </w:rPr>
        <w:t xml:space="preserve">Neopomněl však připomenout </w:t>
      </w:r>
      <w:r w:rsidR="000E00B7" w:rsidRPr="00E26A85">
        <w:rPr>
          <w:sz w:val="22"/>
          <w:szCs w:val="22"/>
        </w:rPr>
        <w:t>také</w:t>
      </w:r>
      <w:r w:rsidR="00BB08A5" w:rsidRPr="00E26A85">
        <w:rPr>
          <w:sz w:val="22"/>
          <w:szCs w:val="22"/>
        </w:rPr>
        <w:t xml:space="preserve"> další</w:t>
      </w:r>
      <w:r w:rsidR="00E32165" w:rsidRPr="00E26A85">
        <w:rPr>
          <w:sz w:val="22"/>
          <w:szCs w:val="22"/>
        </w:rPr>
        <w:t>, díky svým realizacím ve východních Čechách více či méně zaveden</w:t>
      </w:r>
      <w:r w:rsidR="00F71CA4" w:rsidRPr="00E26A85">
        <w:rPr>
          <w:sz w:val="22"/>
          <w:szCs w:val="22"/>
        </w:rPr>
        <w:t xml:space="preserve">é projektanty, např. </w:t>
      </w:r>
      <w:r w:rsidR="0006545C" w:rsidRPr="00E26A85">
        <w:rPr>
          <w:sz w:val="22"/>
          <w:szCs w:val="22"/>
        </w:rPr>
        <w:t xml:space="preserve">Rudolfa Němce (1871–1914), Josefa Míču (1826–1907), stavitele </w:t>
      </w:r>
      <w:r w:rsidR="002508F1" w:rsidRPr="00E26A85">
        <w:rPr>
          <w:sz w:val="22"/>
          <w:szCs w:val="22"/>
        </w:rPr>
        <w:t>Václava Fejfara (1842–1918)</w:t>
      </w:r>
      <w:r w:rsidR="000250C2" w:rsidRPr="00E26A85">
        <w:rPr>
          <w:sz w:val="22"/>
          <w:szCs w:val="22"/>
        </w:rPr>
        <w:t>, Josefa Korela staršího (1831–1896)</w:t>
      </w:r>
      <w:r w:rsidR="002508F1" w:rsidRPr="00E26A85">
        <w:rPr>
          <w:sz w:val="22"/>
          <w:szCs w:val="22"/>
        </w:rPr>
        <w:t xml:space="preserve"> </w:t>
      </w:r>
      <w:r w:rsidR="0006545C" w:rsidRPr="00E26A85">
        <w:rPr>
          <w:sz w:val="22"/>
          <w:szCs w:val="22"/>
        </w:rPr>
        <w:t xml:space="preserve">nebo </w:t>
      </w:r>
      <w:r w:rsidR="00213BE2" w:rsidRPr="00E26A85">
        <w:rPr>
          <w:sz w:val="22"/>
          <w:szCs w:val="22"/>
        </w:rPr>
        <w:t xml:space="preserve">Jana Hrádka </w:t>
      </w:r>
      <w:r w:rsidR="006143AC" w:rsidRPr="00E26A85">
        <w:rPr>
          <w:sz w:val="22"/>
          <w:szCs w:val="22"/>
        </w:rPr>
        <w:t>(1857–1928)</w:t>
      </w:r>
      <w:r w:rsidR="00213BE2" w:rsidRPr="00E26A85">
        <w:rPr>
          <w:sz w:val="22"/>
          <w:szCs w:val="22"/>
        </w:rPr>
        <w:t xml:space="preserve"> a</w:t>
      </w:r>
      <w:r w:rsidR="000E00B7" w:rsidRPr="00E26A85">
        <w:rPr>
          <w:sz w:val="22"/>
          <w:szCs w:val="22"/>
        </w:rPr>
        <w:t>j</w:t>
      </w:r>
      <w:r w:rsidR="00213BE2" w:rsidRPr="00E26A85">
        <w:rPr>
          <w:sz w:val="22"/>
          <w:szCs w:val="22"/>
        </w:rPr>
        <w:t>.</w:t>
      </w:r>
      <w:r w:rsidR="000B05E4" w:rsidRPr="00E26A85">
        <w:rPr>
          <w:sz w:val="22"/>
          <w:szCs w:val="22"/>
        </w:rPr>
        <w:t xml:space="preserve"> </w:t>
      </w:r>
    </w:p>
    <w:p w14:paraId="51FA7E05" w14:textId="2E6FB079" w:rsidR="005B6349" w:rsidRPr="00E26A85" w:rsidRDefault="000B05E4" w:rsidP="00E26A85">
      <w:pPr>
        <w:spacing w:line="360" w:lineRule="auto"/>
        <w:ind w:firstLine="708"/>
        <w:jc w:val="both"/>
        <w:rPr>
          <w:sz w:val="22"/>
          <w:szCs w:val="22"/>
        </w:rPr>
      </w:pPr>
      <w:r w:rsidRPr="00E26A85">
        <w:rPr>
          <w:sz w:val="22"/>
          <w:szCs w:val="22"/>
        </w:rPr>
        <w:t xml:space="preserve">Text </w:t>
      </w:r>
      <w:r w:rsidR="00BC7276">
        <w:rPr>
          <w:sz w:val="22"/>
          <w:szCs w:val="22"/>
        </w:rPr>
        <w:t>diplomanta</w:t>
      </w:r>
      <w:r w:rsidR="00700FA3" w:rsidRPr="00E26A85">
        <w:rPr>
          <w:sz w:val="22"/>
          <w:szCs w:val="22"/>
        </w:rPr>
        <w:t xml:space="preserve"> oceňuji </w:t>
      </w:r>
      <w:r w:rsidR="000E00B7" w:rsidRPr="00E26A85">
        <w:rPr>
          <w:sz w:val="22"/>
          <w:szCs w:val="22"/>
        </w:rPr>
        <w:t>hned pro několik</w:t>
      </w:r>
      <w:r w:rsidR="008A4045" w:rsidRPr="00E26A85">
        <w:rPr>
          <w:sz w:val="22"/>
          <w:szCs w:val="22"/>
        </w:rPr>
        <w:t xml:space="preserve"> neotřelých nápadů, jak přiblížit </w:t>
      </w:r>
      <w:r w:rsidR="00981DD1" w:rsidRPr="00E26A85">
        <w:rPr>
          <w:sz w:val="22"/>
          <w:szCs w:val="22"/>
        </w:rPr>
        <w:t>a kompletněji charakterizovat genius lo</w:t>
      </w:r>
      <w:r w:rsidR="009572B3" w:rsidRPr="00E26A85">
        <w:rPr>
          <w:sz w:val="22"/>
          <w:szCs w:val="22"/>
        </w:rPr>
        <w:t>c</w:t>
      </w:r>
      <w:r w:rsidR="00981DD1" w:rsidRPr="00E26A85">
        <w:rPr>
          <w:sz w:val="22"/>
          <w:szCs w:val="22"/>
        </w:rPr>
        <w:t>i jednotlivých staveb skrze</w:t>
      </w:r>
      <w:r w:rsidR="004F1F2D" w:rsidRPr="00E26A85">
        <w:rPr>
          <w:sz w:val="22"/>
          <w:szCs w:val="22"/>
        </w:rPr>
        <w:t>,</w:t>
      </w:r>
      <w:r w:rsidR="00981DD1" w:rsidRPr="00E26A85">
        <w:rPr>
          <w:sz w:val="22"/>
          <w:szCs w:val="22"/>
        </w:rPr>
        <w:t xml:space="preserve"> v zažité uměnovědné pra</w:t>
      </w:r>
      <w:r w:rsidR="009572B3" w:rsidRPr="00E26A85">
        <w:rPr>
          <w:sz w:val="22"/>
          <w:szCs w:val="22"/>
        </w:rPr>
        <w:t>xi absentujících</w:t>
      </w:r>
      <w:r w:rsidR="004F1F2D" w:rsidRPr="00E26A85">
        <w:rPr>
          <w:sz w:val="22"/>
          <w:szCs w:val="22"/>
        </w:rPr>
        <w:t>,</w:t>
      </w:r>
      <w:r w:rsidR="009572B3" w:rsidRPr="00E26A85">
        <w:rPr>
          <w:sz w:val="22"/>
          <w:szCs w:val="22"/>
        </w:rPr>
        <w:t xml:space="preserve"> kritérií, např. </w:t>
      </w:r>
      <w:r w:rsidR="004F1F2D" w:rsidRPr="00E26A85">
        <w:rPr>
          <w:sz w:val="22"/>
          <w:szCs w:val="22"/>
        </w:rPr>
        <w:t xml:space="preserve">prostřednictvím </w:t>
      </w:r>
      <w:r w:rsidR="009572B3" w:rsidRPr="00E26A85">
        <w:rPr>
          <w:sz w:val="22"/>
          <w:szCs w:val="22"/>
        </w:rPr>
        <w:t>uváděn</w:t>
      </w:r>
      <w:r w:rsidR="004F1F2D" w:rsidRPr="00E26A85">
        <w:rPr>
          <w:sz w:val="22"/>
          <w:szCs w:val="22"/>
        </w:rPr>
        <w:t>é</w:t>
      </w:r>
      <w:r w:rsidR="008A4045" w:rsidRPr="00E26A85">
        <w:rPr>
          <w:sz w:val="22"/>
          <w:szCs w:val="22"/>
        </w:rPr>
        <w:t xml:space="preserve"> </w:t>
      </w:r>
      <w:r w:rsidR="008A4045" w:rsidRPr="00E26A85">
        <w:rPr>
          <w:sz w:val="22"/>
          <w:szCs w:val="22"/>
        </w:rPr>
        <w:t>nadmořsk</w:t>
      </w:r>
      <w:r w:rsidR="004F1F2D" w:rsidRPr="00E26A85">
        <w:rPr>
          <w:sz w:val="22"/>
          <w:szCs w:val="22"/>
        </w:rPr>
        <w:t>é</w:t>
      </w:r>
      <w:r w:rsidR="008A4045" w:rsidRPr="00E26A85">
        <w:rPr>
          <w:sz w:val="22"/>
          <w:szCs w:val="22"/>
        </w:rPr>
        <w:t xml:space="preserve"> výšk</w:t>
      </w:r>
      <w:r w:rsidR="004F1F2D" w:rsidRPr="00E26A85">
        <w:rPr>
          <w:sz w:val="22"/>
          <w:szCs w:val="22"/>
        </w:rPr>
        <w:t>y</w:t>
      </w:r>
      <w:r w:rsidR="008A4045" w:rsidRPr="00E26A85">
        <w:rPr>
          <w:sz w:val="22"/>
          <w:szCs w:val="22"/>
        </w:rPr>
        <w:t xml:space="preserve"> </w:t>
      </w:r>
      <w:r w:rsidR="009572B3" w:rsidRPr="00E26A85">
        <w:rPr>
          <w:i/>
          <w:iCs/>
          <w:sz w:val="22"/>
          <w:szCs w:val="22"/>
        </w:rPr>
        <w:t>„</w:t>
      </w:r>
      <w:r w:rsidR="008A4045" w:rsidRPr="00E26A85">
        <w:rPr>
          <w:i/>
          <w:iCs/>
          <w:sz w:val="22"/>
          <w:szCs w:val="22"/>
        </w:rPr>
        <w:t>pro jasnější představu o zasazení dané stavby do krajinného rázu</w:t>
      </w:r>
      <w:r w:rsidR="009572B3" w:rsidRPr="00E26A85">
        <w:rPr>
          <w:i/>
          <w:iCs/>
          <w:sz w:val="22"/>
          <w:szCs w:val="22"/>
        </w:rPr>
        <w:t>“</w:t>
      </w:r>
      <w:r w:rsidR="009572B3" w:rsidRPr="00E26A85">
        <w:rPr>
          <w:sz w:val="22"/>
          <w:szCs w:val="22"/>
        </w:rPr>
        <w:t xml:space="preserve"> (</w:t>
      </w:r>
      <w:r w:rsidR="00312542" w:rsidRPr="00E26A85">
        <w:rPr>
          <w:sz w:val="22"/>
          <w:szCs w:val="22"/>
        </w:rPr>
        <w:t>s. 48</w:t>
      </w:r>
      <w:r w:rsidR="009572B3" w:rsidRPr="00E26A85">
        <w:rPr>
          <w:sz w:val="22"/>
          <w:szCs w:val="22"/>
        </w:rPr>
        <w:t>)</w:t>
      </w:r>
      <w:r w:rsidR="008A4045" w:rsidRPr="00E26A85">
        <w:rPr>
          <w:sz w:val="22"/>
          <w:szCs w:val="22"/>
        </w:rPr>
        <w:t>.</w:t>
      </w:r>
      <w:r w:rsidR="0049702E" w:rsidRPr="00E26A85">
        <w:rPr>
          <w:sz w:val="22"/>
          <w:szCs w:val="22"/>
        </w:rPr>
        <w:t xml:space="preserve"> </w:t>
      </w:r>
      <w:r w:rsidR="00DD1D79" w:rsidRPr="00E26A85">
        <w:rPr>
          <w:sz w:val="22"/>
          <w:szCs w:val="22"/>
        </w:rPr>
        <w:t>Z</w:t>
      </w:r>
      <w:r w:rsidR="00DD1D79" w:rsidRPr="00E26A85">
        <w:rPr>
          <w:sz w:val="22"/>
          <w:szCs w:val="22"/>
        </w:rPr>
        <w:t xml:space="preserve"> tabulky necelých čtyř desítek objektů</w:t>
      </w:r>
      <w:r w:rsidR="009A6E06" w:rsidRPr="00E26A85">
        <w:rPr>
          <w:sz w:val="22"/>
          <w:szCs w:val="22"/>
        </w:rPr>
        <w:t xml:space="preserve"> (</w:t>
      </w:r>
      <w:r w:rsidR="004F1F2D" w:rsidRPr="00E26A85">
        <w:rPr>
          <w:sz w:val="22"/>
          <w:szCs w:val="22"/>
        </w:rPr>
        <w:t xml:space="preserve">na </w:t>
      </w:r>
      <w:r w:rsidR="009A6E06" w:rsidRPr="00E26A85">
        <w:rPr>
          <w:sz w:val="22"/>
          <w:szCs w:val="22"/>
        </w:rPr>
        <w:t>s. 50-5</w:t>
      </w:r>
      <w:r w:rsidR="00165690" w:rsidRPr="00E26A85">
        <w:rPr>
          <w:sz w:val="22"/>
          <w:szCs w:val="22"/>
        </w:rPr>
        <w:t>6</w:t>
      </w:r>
      <w:r w:rsidR="009A6E06" w:rsidRPr="00E26A85">
        <w:rPr>
          <w:sz w:val="22"/>
          <w:szCs w:val="22"/>
        </w:rPr>
        <w:t>)</w:t>
      </w:r>
      <w:r w:rsidR="00DD1D79" w:rsidRPr="00E26A85">
        <w:rPr>
          <w:sz w:val="22"/>
          <w:szCs w:val="22"/>
        </w:rPr>
        <w:t xml:space="preserve">, vybraných z realizovaného terénního průzkumu, Miroslav Chalupa zvolil </w:t>
      </w:r>
      <w:r w:rsidR="00DD1D79" w:rsidRPr="00E26A85">
        <w:rPr>
          <w:sz w:val="22"/>
          <w:szCs w:val="22"/>
        </w:rPr>
        <w:t xml:space="preserve">pro bližší rozbor </w:t>
      </w:r>
      <w:r w:rsidR="00DD1D79" w:rsidRPr="00E26A85">
        <w:rPr>
          <w:sz w:val="22"/>
          <w:szCs w:val="22"/>
        </w:rPr>
        <w:t xml:space="preserve">jako příznačný vzorek </w:t>
      </w:r>
      <w:r w:rsidR="00DD1D79" w:rsidRPr="00E26A85">
        <w:rPr>
          <w:sz w:val="22"/>
          <w:szCs w:val="22"/>
        </w:rPr>
        <w:t>celkem devět staveb</w:t>
      </w:r>
      <w:r w:rsidR="00F345B6" w:rsidRPr="00E26A85">
        <w:rPr>
          <w:sz w:val="22"/>
          <w:szCs w:val="22"/>
        </w:rPr>
        <w:t xml:space="preserve"> v následujících lokalitách:</w:t>
      </w:r>
      <w:r w:rsidR="00DD1D79" w:rsidRPr="00E26A85">
        <w:rPr>
          <w:sz w:val="22"/>
          <w:szCs w:val="22"/>
        </w:rPr>
        <w:t xml:space="preserve"> </w:t>
      </w:r>
      <w:r w:rsidR="00DD1D79" w:rsidRPr="00B50A72">
        <w:rPr>
          <w:sz w:val="22"/>
          <w:szCs w:val="22"/>
        </w:rPr>
        <w:t>Voděrad</w:t>
      </w:r>
      <w:r w:rsidR="00DD1D79" w:rsidRPr="00E26A85">
        <w:rPr>
          <w:sz w:val="22"/>
          <w:szCs w:val="22"/>
        </w:rPr>
        <w:t xml:space="preserve">y, </w:t>
      </w:r>
      <w:r w:rsidR="00DD1D79" w:rsidRPr="00B50A72">
        <w:rPr>
          <w:sz w:val="22"/>
          <w:szCs w:val="22"/>
        </w:rPr>
        <w:t>Újezd pod Troskami</w:t>
      </w:r>
      <w:r w:rsidR="00DD1D79" w:rsidRPr="00E26A85">
        <w:rPr>
          <w:sz w:val="22"/>
          <w:szCs w:val="22"/>
        </w:rPr>
        <w:t xml:space="preserve">, </w:t>
      </w:r>
      <w:r w:rsidR="00DD1D79" w:rsidRPr="00B50A72">
        <w:rPr>
          <w:sz w:val="22"/>
          <w:szCs w:val="22"/>
        </w:rPr>
        <w:t>Bukov</w:t>
      </w:r>
      <w:r w:rsidR="00DD1D79" w:rsidRPr="00E26A85">
        <w:rPr>
          <w:sz w:val="22"/>
          <w:szCs w:val="22"/>
        </w:rPr>
        <w:t xml:space="preserve">ka, </w:t>
      </w:r>
      <w:r w:rsidR="00DD1D79" w:rsidRPr="00B50A72">
        <w:rPr>
          <w:sz w:val="22"/>
          <w:szCs w:val="22"/>
        </w:rPr>
        <w:t>Selmic</w:t>
      </w:r>
      <w:r w:rsidR="00DD1D79" w:rsidRPr="00E26A85">
        <w:rPr>
          <w:sz w:val="22"/>
          <w:szCs w:val="22"/>
        </w:rPr>
        <w:t>e,</w:t>
      </w:r>
      <w:r w:rsidR="00DD1D79" w:rsidRPr="00B50A72">
        <w:rPr>
          <w:sz w:val="22"/>
          <w:szCs w:val="22"/>
        </w:rPr>
        <w:t xml:space="preserve"> Kroun</w:t>
      </w:r>
      <w:r w:rsidR="00DD1D79" w:rsidRPr="00E26A85">
        <w:rPr>
          <w:sz w:val="22"/>
          <w:szCs w:val="22"/>
        </w:rPr>
        <w:t>a,</w:t>
      </w:r>
      <w:r w:rsidR="00DD1D79" w:rsidRPr="00B50A72">
        <w:rPr>
          <w:sz w:val="22"/>
          <w:szCs w:val="22"/>
        </w:rPr>
        <w:t xml:space="preserve"> Svitav</w:t>
      </w:r>
      <w:r w:rsidR="00DD1D79" w:rsidRPr="00E26A85">
        <w:rPr>
          <w:sz w:val="22"/>
          <w:szCs w:val="22"/>
        </w:rPr>
        <w:t xml:space="preserve">y, </w:t>
      </w:r>
      <w:r w:rsidR="00DD1D79" w:rsidRPr="00B50A72">
        <w:rPr>
          <w:sz w:val="22"/>
          <w:szCs w:val="22"/>
        </w:rPr>
        <w:t>Dolan</w:t>
      </w:r>
      <w:r w:rsidR="00DD1D79" w:rsidRPr="00E26A85">
        <w:rPr>
          <w:sz w:val="22"/>
          <w:szCs w:val="22"/>
        </w:rPr>
        <w:t xml:space="preserve">y, </w:t>
      </w:r>
      <w:r w:rsidR="00DD1D79" w:rsidRPr="00B50A72">
        <w:rPr>
          <w:sz w:val="22"/>
          <w:szCs w:val="22"/>
        </w:rPr>
        <w:t>Černilov</w:t>
      </w:r>
      <w:r w:rsidR="00DD1D79" w:rsidRPr="00E26A85">
        <w:rPr>
          <w:sz w:val="22"/>
          <w:szCs w:val="22"/>
        </w:rPr>
        <w:t xml:space="preserve">, </w:t>
      </w:r>
      <w:r w:rsidR="00DD1D79" w:rsidRPr="00B50A72">
        <w:rPr>
          <w:sz w:val="22"/>
          <w:szCs w:val="22"/>
        </w:rPr>
        <w:t>Heřman</w:t>
      </w:r>
      <w:r w:rsidR="00DD1D79" w:rsidRPr="00E26A85">
        <w:rPr>
          <w:sz w:val="22"/>
          <w:szCs w:val="22"/>
        </w:rPr>
        <w:t>ův</w:t>
      </w:r>
      <w:r w:rsidR="00DD1D79" w:rsidRPr="00B50A72">
        <w:rPr>
          <w:sz w:val="22"/>
          <w:szCs w:val="22"/>
        </w:rPr>
        <w:t xml:space="preserve"> Měst</w:t>
      </w:r>
      <w:r w:rsidR="00DD1D79" w:rsidRPr="00E26A85">
        <w:rPr>
          <w:sz w:val="22"/>
          <w:szCs w:val="22"/>
        </w:rPr>
        <w:t>ec</w:t>
      </w:r>
      <w:r w:rsidR="00F345B6" w:rsidRPr="00E26A85">
        <w:rPr>
          <w:sz w:val="22"/>
          <w:szCs w:val="22"/>
        </w:rPr>
        <w:t>.</w:t>
      </w:r>
      <w:r w:rsidR="00DD1D79" w:rsidRPr="00E26A85">
        <w:rPr>
          <w:sz w:val="22"/>
          <w:szCs w:val="22"/>
        </w:rPr>
        <w:t xml:space="preserve"> </w:t>
      </w:r>
      <w:r w:rsidR="00D66D58" w:rsidRPr="00E26A85">
        <w:rPr>
          <w:sz w:val="22"/>
          <w:szCs w:val="22"/>
        </w:rPr>
        <w:t>V práci podrobněji analyzované svatyně a modlitebny</w:t>
      </w:r>
      <w:r w:rsidR="00534129" w:rsidRPr="00E26A85">
        <w:rPr>
          <w:sz w:val="22"/>
          <w:szCs w:val="22"/>
        </w:rPr>
        <w:t xml:space="preserve"> jsou </w:t>
      </w:r>
      <w:r w:rsidR="00F345B6" w:rsidRPr="00E26A85">
        <w:rPr>
          <w:sz w:val="22"/>
          <w:szCs w:val="22"/>
        </w:rPr>
        <w:t>situované</w:t>
      </w:r>
      <w:r w:rsidR="00D66D58" w:rsidRPr="00E26A85">
        <w:rPr>
          <w:sz w:val="22"/>
          <w:szCs w:val="22"/>
        </w:rPr>
        <w:t xml:space="preserve"> </w:t>
      </w:r>
      <w:r w:rsidR="005B607C" w:rsidRPr="00E26A85">
        <w:rPr>
          <w:sz w:val="22"/>
          <w:szCs w:val="22"/>
        </w:rPr>
        <w:t xml:space="preserve">v geograficky </w:t>
      </w:r>
      <w:r w:rsidR="00E73C56" w:rsidRPr="00E26A85">
        <w:rPr>
          <w:sz w:val="22"/>
          <w:szCs w:val="22"/>
        </w:rPr>
        <w:t xml:space="preserve">navzájem </w:t>
      </w:r>
      <w:r w:rsidR="005B607C" w:rsidRPr="00E26A85">
        <w:rPr>
          <w:sz w:val="22"/>
          <w:szCs w:val="22"/>
        </w:rPr>
        <w:t xml:space="preserve">značně </w:t>
      </w:r>
      <w:r w:rsidR="00E73C56" w:rsidRPr="00E26A85">
        <w:rPr>
          <w:sz w:val="22"/>
          <w:szCs w:val="22"/>
        </w:rPr>
        <w:t>vzdá</w:t>
      </w:r>
      <w:r w:rsidR="005B607C" w:rsidRPr="00E26A85">
        <w:rPr>
          <w:sz w:val="22"/>
          <w:szCs w:val="22"/>
        </w:rPr>
        <w:t>lených</w:t>
      </w:r>
      <w:r w:rsidR="00E73C56" w:rsidRPr="00E26A85">
        <w:rPr>
          <w:sz w:val="22"/>
          <w:szCs w:val="22"/>
        </w:rPr>
        <w:t xml:space="preserve"> </w:t>
      </w:r>
      <w:r w:rsidR="00F345B6" w:rsidRPr="00E26A85">
        <w:rPr>
          <w:sz w:val="22"/>
          <w:szCs w:val="22"/>
        </w:rPr>
        <w:t>místech východočeského regionu</w:t>
      </w:r>
      <w:r w:rsidR="00534129" w:rsidRPr="00E26A85">
        <w:rPr>
          <w:sz w:val="22"/>
          <w:szCs w:val="22"/>
        </w:rPr>
        <w:t xml:space="preserve"> a nacházejí se</w:t>
      </w:r>
      <w:r w:rsidR="0049702E" w:rsidRPr="00E26A85">
        <w:rPr>
          <w:sz w:val="22"/>
          <w:szCs w:val="22"/>
        </w:rPr>
        <w:t xml:space="preserve"> </w:t>
      </w:r>
      <w:r w:rsidR="00534129" w:rsidRPr="00E26A85">
        <w:rPr>
          <w:sz w:val="22"/>
          <w:szCs w:val="22"/>
        </w:rPr>
        <w:t xml:space="preserve">ve výškové hladině </w:t>
      </w:r>
      <w:r w:rsidR="0049702E" w:rsidRPr="00E26A85">
        <w:rPr>
          <w:sz w:val="22"/>
          <w:szCs w:val="22"/>
        </w:rPr>
        <w:t>v rozmezí 206–542 m. n m.</w:t>
      </w:r>
      <w:r w:rsidR="00B0451D" w:rsidRPr="00E26A85">
        <w:rPr>
          <w:sz w:val="22"/>
          <w:szCs w:val="22"/>
        </w:rPr>
        <w:t xml:space="preserve"> </w:t>
      </w:r>
      <w:r w:rsidR="00A71598" w:rsidRPr="00E26A85">
        <w:rPr>
          <w:sz w:val="22"/>
          <w:szCs w:val="22"/>
        </w:rPr>
        <w:t>V</w:t>
      </w:r>
      <w:r w:rsidR="009A53F8" w:rsidRPr="00E26A85">
        <w:rPr>
          <w:sz w:val="22"/>
          <w:szCs w:val="22"/>
        </w:rPr>
        <w:t> </w:t>
      </w:r>
      <w:r w:rsidR="00A71598" w:rsidRPr="00E26A85">
        <w:rPr>
          <w:sz w:val="22"/>
          <w:szCs w:val="22"/>
        </w:rPr>
        <w:t>k</w:t>
      </w:r>
      <w:r w:rsidR="00B0451D" w:rsidRPr="00E26A85">
        <w:rPr>
          <w:sz w:val="22"/>
          <w:szCs w:val="22"/>
        </w:rPr>
        <w:t>atalo</w:t>
      </w:r>
      <w:r w:rsidR="00A71598" w:rsidRPr="00E26A85">
        <w:rPr>
          <w:sz w:val="22"/>
          <w:szCs w:val="22"/>
        </w:rPr>
        <w:t>g</w:t>
      </w:r>
      <w:r w:rsidR="009A53F8" w:rsidRPr="00E26A85">
        <w:rPr>
          <w:sz w:val="22"/>
          <w:szCs w:val="22"/>
        </w:rPr>
        <w:t>ově uspořádaných heslech</w:t>
      </w:r>
      <w:r w:rsidR="00A71598" w:rsidRPr="00E26A85">
        <w:rPr>
          <w:sz w:val="22"/>
          <w:szCs w:val="22"/>
        </w:rPr>
        <w:t xml:space="preserve"> vybraných staveb</w:t>
      </w:r>
      <w:r w:rsidR="009A53F8" w:rsidRPr="00E26A85">
        <w:rPr>
          <w:sz w:val="22"/>
          <w:szCs w:val="22"/>
        </w:rPr>
        <w:t xml:space="preserve"> </w:t>
      </w:r>
      <w:r w:rsidR="00BC7276">
        <w:rPr>
          <w:sz w:val="22"/>
          <w:szCs w:val="22"/>
        </w:rPr>
        <w:t>diplomant</w:t>
      </w:r>
      <w:r w:rsidR="009A53F8" w:rsidRPr="00E26A85">
        <w:rPr>
          <w:sz w:val="22"/>
          <w:szCs w:val="22"/>
        </w:rPr>
        <w:t xml:space="preserve"> </w:t>
      </w:r>
      <w:r w:rsidR="00A66C7F" w:rsidRPr="00E26A85">
        <w:rPr>
          <w:sz w:val="22"/>
          <w:szCs w:val="22"/>
        </w:rPr>
        <w:t>sled</w:t>
      </w:r>
      <w:r w:rsidR="00534129" w:rsidRPr="00E26A85">
        <w:rPr>
          <w:sz w:val="22"/>
          <w:szCs w:val="22"/>
        </w:rPr>
        <w:t>oval</w:t>
      </w:r>
      <w:r w:rsidR="00A66C7F" w:rsidRPr="00E26A85">
        <w:rPr>
          <w:sz w:val="22"/>
          <w:szCs w:val="22"/>
        </w:rPr>
        <w:t xml:space="preserve"> </w:t>
      </w:r>
      <w:r w:rsidR="00354907" w:rsidRPr="00E26A85">
        <w:rPr>
          <w:sz w:val="22"/>
          <w:szCs w:val="22"/>
        </w:rPr>
        <w:t xml:space="preserve">v ustálené struktuře </w:t>
      </w:r>
      <w:r w:rsidR="009A53F8" w:rsidRPr="00E26A85">
        <w:rPr>
          <w:sz w:val="22"/>
          <w:szCs w:val="22"/>
        </w:rPr>
        <w:t xml:space="preserve">zasazení objektu do krajiny, resp. intravilánu obce, </w:t>
      </w:r>
      <w:r w:rsidR="00570EA3" w:rsidRPr="00E26A85">
        <w:rPr>
          <w:sz w:val="22"/>
          <w:szCs w:val="22"/>
        </w:rPr>
        <w:t>stručnou svodku historie stavby objektů a jejich popis</w:t>
      </w:r>
      <w:r w:rsidR="002E4B6A" w:rsidRPr="00E26A85">
        <w:rPr>
          <w:sz w:val="22"/>
          <w:szCs w:val="22"/>
        </w:rPr>
        <w:t>. Je škoda, že hesla</w:t>
      </w:r>
      <w:r w:rsidR="00570EA3" w:rsidRPr="00E26A85">
        <w:rPr>
          <w:sz w:val="22"/>
          <w:szCs w:val="22"/>
        </w:rPr>
        <w:t xml:space="preserve"> </w:t>
      </w:r>
      <w:r w:rsidR="00AF6E09" w:rsidRPr="00E26A85">
        <w:rPr>
          <w:sz w:val="22"/>
          <w:szCs w:val="22"/>
        </w:rPr>
        <w:t xml:space="preserve">strukturou i </w:t>
      </w:r>
      <w:r w:rsidR="00325126" w:rsidRPr="00E26A85">
        <w:rPr>
          <w:sz w:val="22"/>
          <w:szCs w:val="22"/>
        </w:rPr>
        <w:t xml:space="preserve">charakterem </w:t>
      </w:r>
      <w:r w:rsidR="00F8648E" w:rsidRPr="00E26A85">
        <w:rPr>
          <w:sz w:val="22"/>
          <w:szCs w:val="22"/>
        </w:rPr>
        <w:t>někdy</w:t>
      </w:r>
      <w:r w:rsidR="00BA4E0D" w:rsidRPr="00E26A85">
        <w:rPr>
          <w:sz w:val="22"/>
          <w:szCs w:val="22"/>
        </w:rPr>
        <w:t xml:space="preserve"> až příliš</w:t>
      </w:r>
      <w:r w:rsidR="00570EA3" w:rsidRPr="00E26A85">
        <w:rPr>
          <w:sz w:val="22"/>
          <w:szCs w:val="22"/>
        </w:rPr>
        <w:t xml:space="preserve"> připomínají </w:t>
      </w:r>
      <w:r w:rsidR="00947330">
        <w:rPr>
          <w:sz w:val="22"/>
          <w:szCs w:val="22"/>
        </w:rPr>
        <w:t xml:space="preserve">rozvláčné </w:t>
      </w:r>
      <w:r w:rsidR="00F8648E" w:rsidRPr="00E26A85">
        <w:rPr>
          <w:sz w:val="22"/>
          <w:szCs w:val="22"/>
        </w:rPr>
        <w:t>evidenční karty památkového katalogu</w:t>
      </w:r>
      <w:r w:rsidR="002E700F" w:rsidRPr="00E26A85">
        <w:rPr>
          <w:sz w:val="22"/>
          <w:szCs w:val="22"/>
        </w:rPr>
        <w:t xml:space="preserve">, </w:t>
      </w:r>
      <w:r w:rsidR="00AF6E09" w:rsidRPr="00E26A85">
        <w:rPr>
          <w:sz w:val="22"/>
          <w:szCs w:val="22"/>
        </w:rPr>
        <w:t>který autor přiznává jako jeden z</w:t>
      </w:r>
      <w:r w:rsidR="002E700F" w:rsidRPr="00E26A85">
        <w:rPr>
          <w:sz w:val="22"/>
          <w:szCs w:val="22"/>
        </w:rPr>
        <w:t xml:space="preserve"> jejich </w:t>
      </w:r>
      <w:r w:rsidR="003177BE">
        <w:rPr>
          <w:sz w:val="22"/>
          <w:szCs w:val="22"/>
        </w:rPr>
        <w:t>přímý</w:t>
      </w:r>
      <w:r w:rsidR="00AF6E09" w:rsidRPr="00E26A85">
        <w:rPr>
          <w:sz w:val="22"/>
          <w:szCs w:val="22"/>
        </w:rPr>
        <w:t>ch zdrojů</w:t>
      </w:r>
      <w:r w:rsidR="00F8648E" w:rsidRPr="00E26A85">
        <w:rPr>
          <w:sz w:val="22"/>
          <w:szCs w:val="22"/>
        </w:rPr>
        <w:t xml:space="preserve">. </w:t>
      </w:r>
      <w:r w:rsidR="0034036C" w:rsidRPr="00E26A85">
        <w:rPr>
          <w:sz w:val="22"/>
          <w:szCs w:val="22"/>
        </w:rPr>
        <w:t xml:space="preserve">Autor </w:t>
      </w:r>
      <w:r w:rsidR="009D3E54" w:rsidRPr="00E26A85">
        <w:rPr>
          <w:sz w:val="22"/>
          <w:szCs w:val="22"/>
        </w:rPr>
        <w:t xml:space="preserve">ve svém výkladu </w:t>
      </w:r>
      <w:r w:rsidR="0034036C" w:rsidRPr="00E26A85">
        <w:rPr>
          <w:sz w:val="22"/>
          <w:szCs w:val="22"/>
        </w:rPr>
        <w:t xml:space="preserve">místy operuje </w:t>
      </w:r>
      <w:r w:rsidR="009D3E54" w:rsidRPr="00E26A85">
        <w:rPr>
          <w:sz w:val="22"/>
          <w:szCs w:val="22"/>
        </w:rPr>
        <w:t>s</w:t>
      </w:r>
      <w:r w:rsidR="007E7EFA" w:rsidRPr="00E26A85">
        <w:rPr>
          <w:sz w:val="22"/>
          <w:szCs w:val="22"/>
        </w:rPr>
        <w:t xml:space="preserve"> oborově </w:t>
      </w:r>
      <w:r w:rsidR="005A6800" w:rsidRPr="00E26A85">
        <w:rPr>
          <w:sz w:val="22"/>
          <w:szCs w:val="22"/>
        </w:rPr>
        <w:t xml:space="preserve">nezvyklými </w:t>
      </w:r>
      <w:r w:rsidR="007E7EFA" w:rsidRPr="00E26A85">
        <w:rPr>
          <w:sz w:val="22"/>
          <w:szCs w:val="22"/>
        </w:rPr>
        <w:t xml:space="preserve">termíny (např. píše o </w:t>
      </w:r>
      <w:r w:rsidR="007E7EFA" w:rsidRPr="00E26A85">
        <w:rPr>
          <w:i/>
          <w:iCs/>
          <w:sz w:val="22"/>
          <w:szCs w:val="22"/>
        </w:rPr>
        <w:t>„</w:t>
      </w:r>
      <w:proofErr w:type="spellStart"/>
      <w:r w:rsidR="007E7EFA" w:rsidRPr="00E26A85">
        <w:rPr>
          <w:i/>
          <w:iCs/>
          <w:sz w:val="22"/>
          <w:szCs w:val="22"/>
        </w:rPr>
        <w:t>neorománských</w:t>
      </w:r>
      <w:proofErr w:type="spellEnd"/>
      <w:r w:rsidR="007E7EFA" w:rsidRPr="00E26A85">
        <w:rPr>
          <w:i/>
          <w:iCs/>
          <w:sz w:val="22"/>
          <w:szCs w:val="22"/>
        </w:rPr>
        <w:t xml:space="preserve"> estetických měřít</w:t>
      </w:r>
      <w:r w:rsidR="007E7EFA" w:rsidRPr="00E26A85">
        <w:rPr>
          <w:i/>
          <w:iCs/>
          <w:sz w:val="22"/>
          <w:szCs w:val="22"/>
        </w:rPr>
        <w:t>kách“</w:t>
      </w:r>
      <w:r w:rsidR="001D37CF" w:rsidRPr="00E26A85">
        <w:rPr>
          <w:sz w:val="22"/>
          <w:szCs w:val="22"/>
        </w:rPr>
        <w:t xml:space="preserve"> (s. </w:t>
      </w:r>
      <w:r w:rsidR="0049702E" w:rsidRPr="00E26A85">
        <w:rPr>
          <w:sz w:val="22"/>
          <w:szCs w:val="22"/>
        </w:rPr>
        <w:t>48</w:t>
      </w:r>
      <w:r w:rsidR="001D37CF" w:rsidRPr="00E26A85">
        <w:rPr>
          <w:sz w:val="22"/>
          <w:szCs w:val="22"/>
        </w:rPr>
        <w:t>)</w:t>
      </w:r>
      <w:r w:rsidR="007E7EFA" w:rsidRPr="00E26A85">
        <w:rPr>
          <w:sz w:val="22"/>
          <w:szCs w:val="22"/>
        </w:rPr>
        <w:t xml:space="preserve">, </w:t>
      </w:r>
      <w:r w:rsidR="00747A9F" w:rsidRPr="00E26A85">
        <w:rPr>
          <w:sz w:val="22"/>
          <w:szCs w:val="22"/>
        </w:rPr>
        <w:t xml:space="preserve">o </w:t>
      </w:r>
      <w:r w:rsidR="00747A9F" w:rsidRPr="00E26A85">
        <w:rPr>
          <w:i/>
          <w:iCs/>
          <w:sz w:val="22"/>
          <w:szCs w:val="22"/>
        </w:rPr>
        <w:t>„</w:t>
      </w:r>
      <w:r w:rsidR="001D37CF" w:rsidRPr="00E26A85">
        <w:rPr>
          <w:i/>
          <w:iCs/>
          <w:sz w:val="22"/>
          <w:szCs w:val="22"/>
        </w:rPr>
        <w:t>nedostat</w:t>
      </w:r>
      <w:r w:rsidR="001D37CF" w:rsidRPr="00E26A85">
        <w:rPr>
          <w:i/>
          <w:iCs/>
          <w:sz w:val="22"/>
          <w:szCs w:val="22"/>
        </w:rPr>
        <w:t>cích</w:t>
      </w:r>
      <w:r w:rsidR="001D37CF" w:rsidRPr="00E26A85">
        <w:rPr>
          <w:i/>
          <w:iCs/>
          <w:sz w:val="22"/>
          <w:szCs w:val="22"/>
        </w:rPr>
        <w:t xml:space="preserve"> v rekognici původců mnohdy okrajových památek</w:t>
      </w:r>
      <w:r w:rsidR="001D37CF" w:rsidRPr="00E26A85">
        <w:rPr>
          <w:i/>
          <w:iCs/>
          <w:sz w:val="22"/>
          <w:szCs w:val="22"/>
        </w:rPr>
        <w:t>“</w:t>
      </w:r>
      <w:r w:rsidR="001D37CF" w:rsidRPr="00E26A85">
        <w:rPr>
          <w:sz w:val="22"/>
          <w:szCs w:val="22"/>
        </w:rPr>
        <w:t xml:space="preserve"> (s. 49)</w:t>
      </w:r>
      <w:r w:rsidR="0049702E" w:rsidRPr="00E26A85">
        <w:rPr>
          <w:sz w:val="22"/>
          <w:szCs w:val="22"/>
        </w:rPr>
        <w:t xml:space="preserve">, </w:t>
      </w:r>
      <w:r w:rsidR="006F0199" w:rsidRPr="00E26A85">
        <w:rPr>
          <w:sz w:val="22"/>
          <w:szCs w:val="22"/>
        </w:rPr>
        <w:t xml:space="preserve">jinde v práci označuje </w:t>
      </w:r>
      <w:r w:rsidR="00C22DD2" w:rsidRPr="00E26A85">
        <w:rPr>
          <w:sz w:val="22"/>
          <w:szCs w:val="22"/>
        </w:rPr>
        <w:t xml:space="preserve">kostel </w:t>
      </w:r>
      <w:r w:rsidR="00C22DD2" w:rsidRPr="00E26A85">
        <w:rPr>
          <w:sz w:val="22"/>
          <w:szCs w:val="22"/>
        </w:rPr>
        <w:t>sv</w:t>
      </w:r>
      <w:r w:rsidR="00730EF9" w:rsidRPr="00E26A85">
        <w:rPr>
          <w:sz w:val="22"/>
          <w:szCs w:val="22"/>
        </w:rPr>
        <w:t>.</w:t>
      </w:r>
      <w:r w:rsidR="00C22DD2" w:rsidRPr="00E26A85">
        <w:rPr>
          <w:sz w:val="22"/>
          <w:szCs w:val="22"/>
        </w:rPr>
        <w:t xml:space="preserve"> Petra a </w:t>
      </w:r>
      <w:r w:rsidR="00730EF9" w:rsidRPr="00E26A85">
        <w:rPr>
          <w:sz w:val="22"/>
          <w:szCs w:val="22"/>
        </w:rPr>
        <w:t xml:space="preserve">sv. </w:t>
      </w:r>
      <w:r w:rsidR="00C22DD2" w:rsidRPr="00E26A85">
        <w:rPr>
          <w:sz w:val="22"/>
          <w:szCs w:val="22"/>
        </w:rPr>
        <w:t xml:space="preserve">Pavla ve Voděradech </w:t>
      </w:r>
      <w:r w:rsidR="006F0199" w:rsidRPr="00E26A85">
        <w:rPr>
          <w:sz w:val="22"/>
          <w:szCs w:val="22"/>
        </w:rPr>
        <w:t xml:space="preserve">za </w:t>
      </w:r>
      <w:r w:rsidR="00730EF9" w:rsidRPr="00E26A85">
        <w:rPr>
          <w:i/>
          <w:iCs/>
          <w:sz w:val="22"/>
          <w:szCs w:val="22"/>
        </w:rPr>
        <w:t>„</w:t>
      </w:r>
      <w:r w:rsidR="006F0199" w:rsidRPr="00E26A85">
        <w:rPr>
          <w:i/>
          <w:iCs/>
          <w:sz w:val="22"/>
          <w:szCs w:val="22"/>
        </w:rPr>
        <w:t>emblematick</w:t>
      </w:r>
      <w:r w:rsidR="00730EF9" w:rsidRPr="00E26A85">
        <w:rPr>
          <w:i/>
          <w:iCs/>
          <w:sz w:val="22"/>
          <w:szCs w:val="22"/>
        </w:rPr>
        <w:t>ý</w:t>
      </w:r>
      <w:r w:rsidR="006F0199" w:rsidRPr="00E26A85">
        <w:rPr>
          <w:i/>
          <w:iCs/>
          <w:sz w:val="22"/>
          <w:szCs w:val="22"/>
        </w:rPr>
        <w:t xml:space="preserve"> příklad</w:t>
      </w:r>
      <w:r w:rsidR="00730EF9" w:rsidRPr="00E26A85">
        <w:rPr>
          <w:i/>
          <w:iCs/>
          <w:sz w:val="22"/>
          <w:szCs w:val="22"/>
        </w:rPr>
        <w:t>“</w:t>
      </w:r>
      <w:r w:rsidR="00730EF9" w:rsidRPr="00E26A85">
        <w:rPr>
          <w:sz w:val="22"/>
          <w:szCs w:val="22"/>
        </w:rPr>
        <w:t xml:space="preserve"> </w:t>
      </w:r>
      <w:proofErr w:type="spellStart"/>
      <w:r w:rsidR="00730EF9" w:rsidRPr="00E26A85">
        <w:rPr>
          <w:sz w:val="22"/>
          <w:szCs w:val="22"/>
        </w:rPr>
        <w:t>neorománského</w:t>
      </w:r>
      <w:proofErr w:type="spellEnd"/>
      <w:r w:rsidR="00730EF9" w:rsidRPr="00E26A85">
        <w:rPr>
          <w:sz w:val="22"/>
          <w:szCs w:val="22"/>
        </w:rPr>
        <w:t xml:space="preserve"> stylového modu (s.</w:t>
      </w:r>
      <w:r w:rsidR="00B0451D" w:rsidRPr="00E26A85">
        <w:rPr>
          <w:sz w:val="22"/>
          <w:szCs w:val="22"/>
        </w:rPr>
        <w:t xml:space="preserve"> 60</w:t>
      </w:r>
      <w:r w:rsidR="00730EF9" w:rsidRPr="00E26A85">
        <w:rPr>
          <w:sz w:val="22"/>
          <w:szCs w:val="22"/>
        </w:rPr>
        <w:t>)</w:t>
      </w:r>
      <w:r w:rsidR="00B15B10" w:rsidRPr="00E26A85">
        <w:rPr>
          <w:sz w:val="22"/>
          <w:szCs w:val="22"/>
        </w:rPr>
        <w:t xml:space="preserve">, což </w:t>
      </w:r>
      <w:r w:rsidR="005714F3" w:rsidRPr="00E26A85">
        <w:rPr>
          <w:sz w:val="22"/>
          <w:szCs w:val="22"/>
        </w:rPr>
        <w:t>mám za</w:t>
      </w:r>
      <w:r w:rsidR="00B15B10" w:rsidRPr="00E26A85">
        <w:rPr>
          <w:sz w:val="22"/>
          <w:szCs w:val="22"/>
        </w:rPr>
        <w:t xml:space="preserve"> přemrštěné tvrzení</w:t>
      </w:r>
      <w:r w:rsidR="00730EF9" w:rsidRPr="00E26A85">
        <w:rPr>
          <w:sz w:val="22"/>
          <w:szCs w:val="22"/>
        </w:rPr>
        <w:t>.</w:t>
      </w:r>
      <w:r w:rsidR="005714F3" w:rsidRPr="00E26A85">
        <w:rPr>
          <w:sz w:val="22"/>
          <w:szCs w:val="22"/>
        </w:rPr>
        <w:t xml:space="preserve"> </w:t>
      </w:r>
      <w:r w:rsidR="001F3CBB" w:rsidRPr="00E26A85">
        <w:rPr>
          <w:sz w:val="22"/>
          <w:szCs w:val="22"/>
        </w:rPr>
        <w:t xml:space="preserve">Práci by bezesporu slušel mnohem obsažnější </w:t>
      </w:r>
      <w:r w:rsidR="00EC6D16" w:rsidRPr="00E26A85">
        <w:rPr>
          <w:sz w:val="22"/>
          <w:szCs w:val="22"/>
        </w:rPr>
        <w:t>závěr,</w:t>
      </w:r>
      <w:r w:rsidR="001F3CBB" w:rsidRPr="00E26A85">
        <w:rPr>
          <w:sz w:val="22"/>
          <w:szCs w:val="22"/>
        </w:rPr>
        <w:t xml:space="preserve"> než </w:t>
      </w:r>
      <w:r w:rsidR="00547A3D" w:rsidRPr="00E26A85">
        <w:rPr>
          <w:sz w:val="22"/>
          <w:szCs w:val="22"/>
        </w:rPr>
        <w:t xml:space="preserve">je stávající shrnutí tématu na s. </w:t>
      </w:r>
      <w:r w:rsidR="003E6A76" w:rsidRPr="00E26A85">
        <w:rPr>
          <w:sz w:val="22"/>
          <w:szCs w:val="22"/>
        </w:rPr>
        <w:t>93-95</w:t>
      </w:r>
      <w:r w:rsidR="005714F3" w:rsidRPr="00E26A85">
        <w:rPr>
          <w:sz w:val="22"/>
          <w:szCs w:val="22"/>
        </w:rPr>
        <w:t>, nazvané</w:t>
      </w:r>
      <w:r w:rsidR="009125E4">
        <w:rPr>
          <w:sz w:val="22"/>
          <w:szCs w:val="22"/>
        </w:rPr>
        <w:t xml:space="preserve"> nepatřičně</w:t>
      </w:r>
      <w:r w:rsidR="005714F3" w:rsidRPr="00E26A85">
        <w:rPr>
          <w:sz w:val="22"/>
          <w:szCs w:val="22"/>
        </w:rPr>
        <w:t xml:space="preserve">: </w:t>
      </w:r>
      <w:r w:rsidR="00752B2C" w:rsidRPr="00E26A85">
        <w:rPr>
          <w:sz w:val="22"/>
          <w:szCs w:val="22"/>
        </w:rPr>
        <w:t>„</w:t>
      </w:r>
      <w:proofErr w:type="spellStart"/>
      <w:r w:rsidR="00752B2C" w:rsidRPr="00E26A85">
        <w:rPr>
          <w:sz w:val="22"/>
          <w:szCs w:val="22"/>
        </w:rPr>
        <w:t>N</w:t>
      </w:r>
      <w:r w:rsidR="00752B2C" w:rsidRPr="00E26A85">
        <w:rPr>
          <w:sz w:val="22"/>
          <w:szCs w:val="22"/>
        </w:rPr>
        <w:t>eorománská</w:t>
      </w:r>
      <w:proofErr w:type="spellEnd"/>
      <w:r w:rsidR="00752B2C" w:rsidRPr="00E26A85">
        <w:rPr>
          <w:sz w:val="22"/>
          <w:szCs w:val="22"/>
        </w:rPr>
        <w:t xml:space="preserve"> sakrální architektura v 21. století</w:t>
      </w:r>
      <w:r w:rsidR="00752B2C" w:rsidRPr="00E26A85">
        <w:rPr>
          <w:sz w:val="22"/>
          <w:szCs w:val="22"/>
        </w:rPr>
        <w:t>“ (s.</w:t>
      </w:r>
      <w:r w:rsidR="0092656B" w:rsidRPr="00E26A85">
        <w:rPr>
          <w:sz w:val="22"/>
          <w:szCs w:val="22"/>
        </w:rPr>
        <w:t xml:space="preserve"> 93</w:t>
      </w:r>
      <w:r w:rsidR="00752B2C" w:rsidRPr="00E26A85">
        <w:rPr>
          <w:sz w:val="22"/>
          <w:szCs w:val="22"/>
        </w:rPr>
        <w:t>).</w:t>
      </w:r>
      <w:r w:rsidR="0092656B" w:rsidRPr="00E26A85">
        <w:rPr>
          <w:sz w:val="22"/>
          <w:szCs w:val="22"/>
        </w:rPr>
        <w:t xml:space="preserve"> </w:t>
      </w:r>
    </w:p>
    <w:p w14:paraId="640A4AC9" w14:textId="77777777" w:rsidR="00E33A5F" w:rsidRDefault="00BB3F04" w:rsidP="00E26A85">
      <w:pPr>
        <w:spacing w:line="360" w:lineRule="auto"/>
        <w:ind w:firstLine="708"/>
        <w:jc w:val="both"/>
        <w:rPr>
          <w:sz w:val="22"/>
          <w:szCs w:val="22"/>
        </w:rPr>
      </w:pPr>
      <w:r w:rsidRPr="00E26A85">
        <w:rPr>
          <w:sz w:val="22"/>
          <w:szCs w:val="22"/>
        </w:rPr>
        <w:t xml:space="preserve">Za </w:t>
      </w:r>
      <w:r w:rsidR="00872CC5">
        <w:rPr>
          <w:sz w:val="22"/>
          <w:szCs w:val="22"/>
        </w:rPr>
        <w:t xml:space="preserve">zčásti </w:t>
      </w:r>
      <w:r w:rsidRPr="00E26A85">
        <w:rPr>
          <w:sz w:val="22"/>
          <w:szCs w:val="22"/>
        </w:rPr>
        <w:t xml:space="preserve">problematickou </w:t>
      </w:r>
      <w:r w:rsidR="0092656B" w:rsidRPr="00E26A85">
        <w:rPr>
          <w:sz w:val="22"/>
          <w:szCs w:val="22"/>
        </w:rPr>
        <w:t xml:space="preserve">dále </w:t>
      </w:r>
      <w:r w:rsidRPr="00E26A85">
        <w:rPr>
          <w:sz w:val="22"/>
          <w:szCs w:val="22"/>
        </w:rPr>
        <w:t xml:space="preserve">pokládám </w:t>
      </w:r>
      <w:r w:rsidR="003177BE">
        <w:rPr>
          <w:sz w:val="22"/>
          <w:szCs w:val="22"/>
        </w:rPr>
        <w:t>diplomantovu</w:t>
      </w:r>
      <w:r w:rsidRPr="00E26A85">
        <w:rPr>
          <w:sz w:val="22"/>
          <w:szCs w:val="22"/>
        </w:rPr>
        <w:t xml:space="preserve"> práci s odbornou literaturou, zejména v překračování ustáleného oborového zvyku ne</w:t>
      </w:r>
      <w:r w:rsidR="005968D0" w:rsidRPr="00E26A85">
        <w:rPr>
          <w:sz w:val="22"/>
          <w:szCs w:val="22"/>
        </w:rPr>
        <w:t xml:space="preserve">pracovat v kvalifikačních </w:t>
      </w:r>
      <w:r w:rsidR="0092656B" w:rsidRPr="00E26A85">
        <w:rPr>
          <w:sz w:val="22"/>
          <w:szCs w:val="22"/>
        </w:rPr>
        <w:t>pracích</w:t>
      </w:r>
      <w:r w:rsidR="005968D0" w:rsidRPr="00E26A85">
        <w:rPr>
          <w:sz w:val="22"/>
          <w:szCs w:val="22"/>
        </w:rPr>
        <w:t xml:space="preserve"> z oblasti dějin umění a architektury s</w:t>
      </w:r>
      <w:r w:rsidR="009447BA" w:rsidRPr="00E26A85">
        <w:rPr>
          <w:sz w:val="22"/>
          <w:szCs w:val="22"/>
        </w:rPr>
        <w:t xml:space="preserve"> populárně laděnými </w:t>
      </w:r>
      <w:r w:rsidR="005968D0" w:rsidRPr="00E26A85">
        <w:rPr>
          <w:sz w:val="22"/>
          <w:szCs w:val="22"/>
        </w:rPr>
        <w:t>příručkami</w:t>
      </w:r>
      <w:r w:rsidR="009447BA" w:rsidRPr="00E26A85">
        <w:rPr>
          <w:sz w:val="22"/>
          <w:szCs w:val="22"/>
        </w:rPr>
        <w:t xml:space="preserve"> (atlasové práce Jaroslava Herouta</w:t>
      </w:r>
      <w:r w:rsidR="002F7C35" w:rsidRPr="00E26A85">
        <w:rPr>
          <w:sz w:val="22"/>
          <w:szCs w:val="22"/>
        </w:rPr>
        <w:t xml:space="preserve"> viz např. s. 18</w:t>
      </w:r>
      <w:r w:rsidR="009447BA" w:rsidRPr="00E26A85">
        <w:rPr>
          <w:sz w:val="22"/>
          <w:szCs w:val="22"/>
        </w:rPr>
        <w:t xml:space="preserve">) a </w:t>
      </w:r>
      <w:r w:rsidR="00374572" w:rsidRPr="00E26A85">
        <w:rPr>
          <w:sz w:val="22"/>
          <w:szCs w:val="22"/>
        </w:rPr>
        <w:t>metodologicky a zčásti i informačně</w:t>
      </w:r>
      <w:r w:rsidR="00B16289" w:rsidRPr="00E26A85">
        <w:rPr>
          <w:sz w:val="22"/>
          <w:szCs w:val="22"/>
        </w:rPr>
        <w:t xml:space="preserve"> antikvovanými </w:t>
      </w:r>
      <w:r w:rsidR="009447BA" w:rsidRPr="00E26A85">
        <w:rPr>
          <w:sz w:val="22"/>
          <w:szCs w:val="22"/>
        </w:rPr>
        <w:t>syntézami (</w:t>
      </w:r>
      <w:r w:rsidR="001B3DD0" w:rsidRPr="00E26A85">
        <w:rPr>
          <w:sz w:val="22"/>
          <w:szCs w:val="22"/>
        </w:rPr>
        <w:t xml:space="preserve">svazky řady </w:t>
      </w:r>
      <w:r w:rsidR="009447BA" w:rsidRPr="00E26A85">
        <w:rPr>
          <w:sz w:val="22"/>
          <w:szCs w:val="22"/>
        </w:rPr>
        <w:t>Dějin</w:t>
      </w:r>
      <w:r w:rsidR="001B3DD0" w:rsidRPr="00E26A85">
        <w:rPr>
          <w:sz w:val="22"/>
          <w:szCs w:val="22"/>
        </w:rPr>
        <w:t>y</w:t>
      </w:r>
      <w:r w:rsidR="009447BA" w:rsidRPr="00E26A85">
        <w:rPr>
          <w:sz w:val="22"/>
          <w:szCs w:val="22"/>
        </w:rPr>
        <w:t xml:space="preserve"> umění</w:t>
      </w:r>
      <w:r w:rsidR="00374572" w:rsidRPr="00E26A85">
        <w:rPr>
          <w:sz w:val="22"/>
          <w:szCs w:val="22"/>
        </w:rPr>
        <w:t>,</w:t>
      </w:r>
      <w:r w:rsidR="009447BA" w:rsidRPr="00E26A85">
        <w:rPr>
          <w:sz w:val="22"/>
          <w:szCs w:val="22"/>
        </w:rPr>
        <w:t xml:space="preserve"> edit</w:t>
      </w:r>
      <w:r w:rsidR="001B3DD0" w:rsidRPr="00E26A85">
        <w:rPr>
          <w:sz w:val="22"/>
          <w:szCs w:val="22"/>
        </w:rPr>
        <w:t>ované</w:t>
      </w:r>
      <w:r w:rsidR="00864996" w:rsidRPr="00E26A85">
        <w:rPr>
          <w:sz w:val="22"/>
          <w:szCs w:val="22"/>
        </w:rPr>
        <w:t xml:space="preserve"> </w:t>
      </w:r>
      <w:r w:rsidR="00864996" w:rsidRPr="00E26A85">
        <w:rPr>
          <w:sz w:val="22"/>
          <w:szCs w:val="22"/>
        </w:rPr>
        <w:lastRenderedPageBreak/>
        <w:t>katalánským historikem umění</w:t>
      </w:r>
      <w:r w:rsidR="009447BA" w:rsidRPr="00E26A85">
        <w:rPr>
          <w:sz w:val="22"/>
          <w:szCs w:val="22"/>
        </w:rPr>
        <w:t xml:space="preserve"> </w:t>
      </w:r>
      <w:proofErr w:type="spellStart"/>
      <w:r w:rsidR="009447BA" w:rsidRPr="00E26A85">
        <w:rPr>
          <w:sz w:val="22"/>
          <w:szCs w:val="22"/>
        </w:rPr>
        <w:t>Jos</w:t>
      </w:r>
      <w:r w:rsidR="00B16289" w:rsidRPr="00E26A85">
        <w:rPr>
          <w:sz w:val="22"/>
          <w:szCs w:val="22"/>
        </w:rPr>
        <w:t>ém</w:t>
      </w:r>
      <w:proofErr w:type="spellEnd"/>
      <w:r w:rsidR="009447BA" w:rsidRPr="00E26A85">
        <w:rPr>
          <w:sz w:val="22"/>
          <w:szCs w:val="22"/>
        </w:rPr>
        <w:t xml:space="preserve"> </w:t>
      </w:r>
      <w:proofErr w:type="spellStart"/>
      <w:r w:rsidR="009447BA" w:rsidRPr="00E26A85">
        <w:rPr>
          <w:sz w:val="22"/>
          <w:szCs w:val="22"/>
        </w:rPr>
        <w:t>Pijoánem</w:t>
      </w:r>
      <w:proofErr w:type="spellEnd"/>
      <w:r w:rsidR="00374572" w:rsidRPr="00E26A85">
        <w:rPr>
          <w:sz w:val="22"/>
          <w:szCs w:val="22"/>
        </w:rPr>
        <w:t>, mají svůj původ v</w:t>
      </w:r>
      <w:r w:rsidR="005B6349" w:rsidRPr="00E26A85">
        <w:rPr>
          <w:sz w:val="22"/>
          <w:szCs w:val="22"/>
        </w:rPr>
        <w:t xml:space="preserve"> atmosféře </w:t>
      </w:r>
      <w:r w:rsidR="00374572" w:rsidRPr="00E26A85">
        <w:rPr>
          <w:sz w:val="22"/>
          <w:szCs w:val="22"/>
        </w:rPr>
        <w:t>dvacátých letech 20. století,</w:t>
      </w:r>
      <w:r w:rsidR="00233261" w:rsidRPr="00E26A85">
        <w:rPr>
          <w:sz w:val="22"/>
          <w:szCs w:val="22"/>
        </w:rPr>
        <w:t xml:space="preserve"> viz např. s. 20</w:t>
      </w:r>
      <w:r w:rsidR="0040444D" w:rsidRPr="00E26A85">
        <w:rPr>
          <w:sz w:val="22"/>
          <w:szCs w:val="22"/>
        </w:rPr>
        <w:t xml:space="preserve"> a 27</w:t>
      </w:r>
      <w:r w:rsidR="009447BA" w:rsidRPr="00E26A85">
        <w:rPr>
          <w:sz w:val="22"/>
          <w:szCs w:val="22"/>
        </w:rPr>
        <w:t xml:space="preserve">). </w:t>
      </w:r>
      <w:r w:rsidR="00871F54" w:rsidRPr="00E26A85">
        <w:rPr>
          <w:sz w:val="22"/>
          <w:szCs w:val="22"/>
        </w:rPr>
        <w:t xml:space="preserve">Ze seznamu použitých zdrojů v závěru práce není zřetelné, jakým způsobem autor odlišuje tištěné prameny od literatury (viz s. </w:t>
      </w:r>
      <w:r w:rsidR="00AD09F8" w:rsidRPr="00E26A85">
        <w:rPr>
          <w:sz w:val="22"/>
          <w:szCs w:val="22"/>
        </w:rPr>
        <w:t>97 n.)</w:t>
      </w:r>
      <w:r w:rsidR="00C56490" w:rsidRPr="00E26A85">
        <w:rPr>
          <w:sz w:val="22"/>
          <w:szCs w:val="22"/>
        </w:rPr>
        <w:t xml:space="preserve">; mezi tištěnými prameny se totiž neobjevují jen dobové tisky, ale například i </w:t>
      </w:r>
      <w:r w:rsidR="00B120B7" w:rsidRPr="00E26A85">
        <w:rPr>
          <w:sz w:val="22"/>
          <w:szCs w:val="22"/>
        </w:rPr>
        <w:t xml:space="preserve">nedávno vydané publikace (např. </w:t>
      </w:r>
      <w:r w:rsidR="00B120B7" w:rsidRPr="00E26A85">
        <w:rPr>
          <w:sz w:val="22"/>
          <w:szCs w:val="22"/>
        </w:rPr>
        <w:t xml:space="preserve">PALATA, Luboš. </w:t>
      </w:r>
      <w:r w:rsidR="00B120B7" w:rsidRPr="00E26A85">
        <w:rPr>
          <w:i/>
          <w:iCs/>
          <w:sz w:val="22"/>
          <w:szCs w:val="22"/>
        </w:rPr>
        <w:t>Elbe: velká řeka</w:t>
      </w:r>
      <w:r w:rsidR="00B120B7" w:rsidRPr="00E26A85">
        <w:rPr>
          <w:sz w:val="22"/>
          <w:szCs w:val="22"/>
        </w:rPr>
        <w:t>. Praha: Argo, 2024</w:t>
      </w:r>
      <w:r w:rsidR="00B120B7" w:rsidRPr="00E26A85">
        <w:rPr>
          <w:sz w:val="22"/>
          <w:szCs w:val="22"/>
        </w:rPr>
        <w:t xml:space="preserve">). </w:t>
      </w:r>
      <w:r w:rsidR="000B6803" w:rsidRPr="00E26A85">
        <w:rPr>
          <w:sz w:val="22"/>
          <w:szCs w:val="22"/>
        </w:rPr>
        <w:t>Pramenná základna</w:t>
      </w:r>
      <w:r w:rsidR="00C66283" w:rsidRPr="00E26A85">
        <w:rPr>
          <w:sz w:val="22"/>
          <w:szCs w:val="22"/>
        </w:rPr>
        <w:t>, z níž autor práce vyšel, je</w:t>
      </w:r>
      <w:r w:rsidR="000B6803" w:rsidRPr="00E26A85">
        <w:rPr>
          <w:sz w:val="22"/>
          <w:szCs w:val="22"/>
        </w:rPr>
        <w:t xml:space="preserve"> relativně pestrá. </w:t>
      </w:r>
      <w:r w:rsidR="00C66283" w:rsidRPr="00E26A85">
        <w:rPr>
          <w:sz w:val="22"/>
          <w:szCs w:val="22"/>
        </w:rPr>
        <w:t>Sestává z </w:t>
      </w:r>
      <w:r w:rsidR="000B6803" w:rsidRPr="00E26A85">
        <w:rPr>
          <w:sz w:val="22"/>
          <w:szCs w:val="22"/>
        </w:rPr>
        <w:t>farní</w:t>
      </w:r>
      <w:r w:rsidR="00C66283" w:rsidRPr="00E26A85">
        <w:rPr>
          <w:sz w:val="22"/>
          <w:szCs w:val="22"/>
        </w:rPr>
        <w:t xml:space="preserve">ch </w:t>
      </w:r>
      <w:r w:rsidR="000B6803" w:rsidRPr="00E26A85">
        <w:rPr>
          <w:sz w:val="22"/>
          <w:szCs w:val="22"/>
        </w:rPr>
        <w:t>pamětnic, obecní</w:t>
      </w:r>
      <w:r w:rsidR="00C66283" w:rsidRPr="00E26A85">
        <w:rPr>
          <w:sz w:val="22"/>
          <w:szCs w:val="22"/>
        </w:rPr>
        <w:t>ch</w:t>
      </w:r>
      <w:r w:rsidR="000B6803" w:rsidRPr="00E26A85">
        <w:rPr>
          <w:sz w:val="22"/>
          <w:szCs w:val="22"/>
        </w:rPr>
        <w:t xml:space="preserve"> a školní</w:t>
      </w:r>
      <w:r w:rsidR="00C66283" w:rsidRPr="00E26A85">
        <w:rPr>
          <w:sz w:val="22"/>
          <w:szCs w:val="22"/>
        </w:rPr>
        <w:t>ch</w:t>
      </w:r>
      <w:r w:rsidR="000B6803" w:rsidRPr="00E26A85">
        <w:rPr>
          <w:sz w:val="22"/>
          <w:szCs w:val="22"/>
        </w:rPr>
        <w:t xml:space="preserve"> kronik,</w:t>
      </w:r>
      <w:r w:rsidR="00C66283" w:rsidRPr="00E26A85">
        <w:rPr>
          <w:sz w:val="22"/>
          <w:szCs w:val="22"/>
        </w:rPr>
        <w:t xml:space="preserve"> víceméně příhodně vybrané sekundární literatury</w:t>
      </w:r>
      <w:r w:rsidR="000B6803" w:rsidRPr="00E26A85">
        <w:rPr>
          <w:sz w:val="22"/>
          <w:szCs w:val="22"/>
        </w:rPr>
        <w:t xml:space="preserve"> </w:t>
      </w:r>
      <w:r w:rsidR="00C66283" w:rsidRPr="00E26A85">
        <w:rPr>
          <w:sz w:val="22"/>
          <w:szCs w:val="22"/>
        </w:rPr>
        <w:t>a četných internetových zdrojů</w:t>
      </w:r>
      <w:r w:rsidR="00B80680" w:rsidRPr="00E26A85">
        <w:rPr>
          <w:sz w:val="22"/>
          <w:szCs w:val="22"/>
        </w:rPr>
        <w:t xml:space="preserve"> (nutno dodat, že velmi různorodé výpovědní hodnoty a spolehlivosti). </w:t>
      </w:r>
      <w:r w:rsidR="006B42A7">
        <w:rPr>
          <w:sz w:val="22"/>
          <w:szCs w:val="22"/>
        </w:rPr>
        <w:t xml:space="preserve">Překvapivě se v ní neobjevuje více mapových a plánových </w:t>
      </w:r>
      <w:r w:rsidR="00E33A5F">
        <w:rPr>
          <w:sz w:val="22"/>
          <w:szCs w:val="22"/>
        </w:rPr>
        <w:t xml:space="preserve">konvolutů. </w:t>
      </w:r>
    </w:p>
    <w:p w14:paraId="321BAFD0" w14:textId="68D7CF06" w:rsidR="000D5F73" w:rsidRPr="00E26A85" w:rsidRDefault="00657E19" w:rsidP="00E26A85">
      <w:pPr>
        <w:spacing w:line="360" w:lineRule="auto"/>
        <w:ind w:firstLine="708"/>
        <w:jc w:val="both"/>
        <w:rPr>
          <w:sz w:val="22"/>
          <w:szCs w:val="22"/>
        </w:rPr>
      </w:pPr>
      <w:r w:rsidRPr="00E26A85">
        <w:rPr>
          <w:sz w:val="22"/>
          <w:szCs w:val="22"/>
        </w:rPr>
        <w:t>Autor p</w:t>
      </w:r>
      <w:r w:rsidR="00EF1555" w:rsidRPr="00E26A85">
        <w:rPr>
          <w:sz w:val="22"/>
          <w:szCs w:val="22"/>
        </w:rPr>
        <w:t xml:space="preserve">odobu textu </w:t>
      </w:r>
      <w:r w:rsidR="00DB51B8" w:rsidRPr="00E26A85">
        <w:rPr>
          <w:sz w:val="22"/>
          <w:szCs w:val="22"/>
        </w:rPr>
        <w:t>finalizoval</w:t>
      </w:r>
      <w:r w:rsidR="005832E6" w:rsidRPr="00E26A85">
        <w:rPr>
          <w:sz w:val="22"/>
          <w:szCs w:val="22"/>
        </w:rPr>
        <w:t xml:space="preserve"> v</w:t>
      </w:r>
      <w:r w:rsidR="00B80680" w:rsidRPr="00E26A85">
        <w:rPr>
          <w:sz w:val="22"/>
          <w:szCs w:val="22"/>
        </w:rPr>
        <w:t>e značné</w:t>
      </w:r>
      <w:r w:rsidR="00861DBB" w:rsidRPr="00E26A85">
        <w:rPr>
          <w:sz w:val="22"/>
          <w:szCs w:val="22"/>
        </w:rPr>
        <w:t> časové tísni</w:t>
      </w:r>
      <w:r w:rsidR="008A5085" w:rsidRPr="00E26A85">
        <w:rPr>
          <w:sz w:val="22"/>
          <w:szCs w:val="22"/>
        </w:rPr>
        <w:t xml:space="preserve">, což se </w:t>
      </w:r>
      <w:r w:rsidR="00DB51B8" w:rsidRPr="00E26A85">
        <w:rPr>
          <w:sz w:val="22"/>
          <w:szCs w:val="22"/>
        </w:rPr>
        <w:t xml:space="preserve">projevilo nedokonalou </w:t>
      </w:r>
      <w:r w:rsidR="009F6001" w:rsidRPr="00E26A85">
        <w:rPr>
          <w:sz w:val="22"/>
          <w:szCs w:val="22"/>
        </w:rPr>
        <w:t xml:space="preserve">jazykovou, stylistickou a formální </w:t>
      </w:r>
      <w:r w:rsidR="00DB51B8" w:rsidRPr="00E26A85">
        <w:rPr>
          <w:sz w:val="22"/>
          <w:szCs w:val="22"/>
        </w:rPr>
        <w:t xml:space="preserve">revizí </w:t>
      </w:r>
      <w:r w:rsidR="00EF1555" w:rsidRPr="00E26A85">
        <w:rPr>
          <w:sz w:val="22"/>
          <w:szCs w:val="22"/>
        </w:rPr>
        <w:t>práce, obsahující</w:t>
      </w:r>
      <w:r w:rsidR="00BF6138" w:rsidRPr="00E26A85">
        <w:rPr>
          <w:sz w:val="22"/>
          <w:szCs w:val="22"/>
        </w:rPr>
        <w:t xml:space="preserve"> </w:t>
      </w:r>
      <w:r w:rsidR="00E33A5F">
        <w:rPr>
          <w:sz w:val="22"/>
          <w:szCs w:val="22"/>
        </w:rPr>
        <w:t xml:space="preserve">hned </w:t>
      </w:r>
      <w:r w:rsidR="002524D2" w:rsidRPr="00E26A85">
        <w:rPr>
          <w:sz w:val="22"/>
          <w:szCs w:val="22"/>
        </w:rPr>
        <w:t xml:space="preserve">několik </w:t>
      </w:r>
      <w:r w:rsidR="003B2421" w:rsidRPr="00E26A85">
        <w:rPr>
          <w:sz w:val="22"/>
          <w:szCs w:val="22"/>
        </w:rPr>
        <w:t>prohřešk</w:t>
      </w:r>
      <w:r w:rsidR="00EF1555" w:rsidRPr="00E26A85">
        <w:rPr>
          <w:sz w:val="22"/>
          <w:szCs w:val="22"/>
        </w:rPr>
        <w:t>ů</w:t>
      </w:r>
      <w:r w:rsidR="003B2421" w:rsidRPr="00E26A85">
        <w:rPr>
          <w:sz w:val="22"/>
          <w:szCs w:val="22"/>
        </w:rPr>
        <w:t xml:space="preserve"> proti ustálené podobě vysokoškolsk</w:t>
      </w:r>
      <w:r w:rsidR="008D377B" w:rsidRPr="00E26A85">
        <w:rPr>
          <w:sz w:val="22"/>
          <w:szCs w:val="22"/>
        </w:rPr>
        <w:t>ých</w:t>
      </w:r>
      <w:r w:rsidR="003B2421" w:rsidRPr="00E26A85">
        <w:rPr>
          <w:sz w:val="22"/>
          <w:szCs w:val="22"/>
        </w:rPr>
        <w:t xml:space="preserve"> kvalifikační</w:t>
      </w:r>
      <w:r w:rsidR="008D377B" w:rsidRPr="00E26A85">
        <w:rPr>
          <w:sz w:val="22"/>
          <w:szCs w:val="22"/>
        </w:rPr>
        <w:t>ch</w:t>
      </w:r>
      <w:r w:rsidR="003B2421" w:rsidRPr="00E26A85">
        <w:rPr>
          <w:sz w:val="22"/>
          <w:szCs w:val="22"/>
        </w:rPr>
        <w:t xml:space="preserve"> pr</w:t>
      </w:r>
      <w:r w:rsidR="008D377B" w:rsidRPr="00E26A85">
        <w:rPr>
          <w:sz w:val="22"/>
          <w:szCs w:val="22"/>
        </w:rPr>
        <w:t>ací</w:t>
      </w:r>
      <w:r w:rsidR="00BF6138" w:rsidRPr="00E26A85">
        <w:rPr>
          <w:sz w:val="22"/>
          <w:szCs w:val="22"/>
        </w:rPr>
        <w:t xml:space="preserve">. Např. na vícero místech zbytečně duplikuje odkazy v na sebe navazujících poznámkách, namísto aby </w:t>
      </w:r>
      <w:r w:rsidR="00E45380" w:rsidRPr="00E26A85">
        <w:rPr>
          <w:sz w:val="22"/>
          <w:szCs w:val="22"/>
        </w:rPr>
        <w:t xml:space="preserve">uváděl jednoduše: „Tamtéž.“ (viz např. pozn. 168 a 169; </w:t>
      </w:r>
      <w:r w:rsidR="004955D1" w:rsidRPr="00E26A85">
        <w:rPr>
          <w:sz w:val="22"/>
          <w:szCs w:val="22"/>
        </w:rPr>
        <w:t>171 a 172</w:t>
      </w:r>
      <w:r w:rsidR="00E3249D" w:rsidRPr="00E26A85">
        <w:rPr>
          <w:sz w:val="22"/>
          <w:szCs w:val="22"/>
        </w:rPr>
        <w:t xml:space="preserve"> aj.</w:t>
      </w:r>
      <w:r w:rsidR="00375448">
        <w:rPr>
          <w:sz w:val="22"/>
          <w:szCs w:val="22"/>
        </w:rPr>
        <w:t>).</w:t>
      </w:r>
      <w:r w:rsidR="00E3249D" w:rsidRPr="00E26A85">
        <w:rPr>
          <w:sz w:val="22"/>
          <w:szCs w:val="22"/>
        </w:rPr>
        <w:t xml:space="preserve"> </w:t>
      </w:r>
    </w:p>
    <w:p w14:paraId="7A52AB3F" w14:textId="0A285527" w:rsidR="007F144E" w:rsidRPr="00E26A85" w:rsidRDefault="007F144E" w:rsidP="00E26A85">
      <w:pPr>
        <w:spacing w:line="360" w:lineRule="auto"/>
        <w:ind w:firstLine="708"/>
        <w:jc w:val="both"/>
        <w:rPr>
          <w:sz w:val="22"/>
          <w:szCs w:val="22"/>
        </w:rPr>
      </w:pPr>
      <w:r w:rsidRPr="00E26A85">
        <w:rPr>
          <w:sz w:val="22"/>
          <w:szCs w:val="22"/>
        </w:rPr>
        <w:t>Prác</w:t>
      </w:r>
      <w:r w:rsidR="00A869F1" w:rsidRPr="00E26A85">
        <w:rPr>
          <w:sz w:val="22"/>
          <w:szCs w:val="22"/>
        </w:rPr>
        <w:t xml:space="preserve">e Miroslava Chalupy </w:t>
      </w:r>
      <w:r w:rsidR="004D6B8F" w:rsidRPr="00E26A85">
        <w:rPr>
          <w:sz w:val="22"/>
          <w:szCs w:val="22"/>
        </w:rPr>
        <w:t xml:space="preserve">se </w:t>
      </w:r>
      <w:r w:rsidR="003A7014" w:rsidRPr="00E26A85">
        <w:rPr>
          <w:sz w:val="22"/>
          <w:szCs w:val="22"/>
        </w:rPr>
        <w:t xml:space="preserve">v procesu svého zpracování </w:t>
      </w:r>
      <w:r w:rsidR="004D6B8F" w:rsidRPr="00E26A85">
        <w:rPr>
          <w:sz w:val="22"/>
          <w:szCs w:val="22"/>
        </w:rPr>
        <w:t>vydala lehce odlišným směrem</w:t>
      </w:r>
      <w:r w:rsidR="003A7014" w:rsidRPr="00E26A85">
        <w:rPr>
          <w:sz w:val="22"/>
          <w:szCs w:val="22"/>
        </w:rPr>
        <w:t>,</w:t>
      </w:r>
      <w:r w:rsidR="004D6B8F" w:rsidRPr="00E26A85">
        <w:rPr>
          <w:sz w:val="22"/>
          <w:szCs w:val="22"/>
        </w:rPr>
        <w:t xml:space="preserve"> než jak proponovalo její zadání</w:t>
      </w:r>
      <w:r w:rsidR="003A7014" w:rsidRPr="00E26A85">
        <w:rPr>
          <w:sz w:val="22"/>
          <w:szCs w:val="22"/>
        </w:rPr>
        <w:t>,</w:t>
      </w:r>
      <w:r w:rsidR="004D6B8F" w:rsidRPr="00E26A85">
        <w:rPr>
          <w:sz w:val="22"/>
          <w:szCs w:val="22"/>
        </w:rPr>
        <w:t xml:space="preserve"> a zhodnocení stavební kultury </w:t>
      </w:r>
      <w:proofErr w:type="spellStart"/>
      <w:r w:rsidR="004D6B8F" w:rsidRPr="00E26A85">
        <w:rPr>
          <w:sz w:val="22"/>
          <w:szCs w:val="22"/>
        </w:rPr>
        <w:t>neorománského</w:t>
      </w:r>
      <w:proofErr w:type="spellEnd"/>
      <w:r w:rsidR="004D6B8F" w:rsidRPr="00E26A85">
        <w:rPr>
          <w:sz w:val="22"/>
          <w:szCs w:val="22"/>
        </w:rPr>
        <w:t xml:space="preserve"> historismu ve východních Čechách </w:t>
      </w:r>
      <w:r w:rsidR="003A7014" w:rsidRPr="00E26A85">
        <w:rPr>
          <w:sz w:val="22"/>
          <w:szCs w:val="22"/>
        </w:rPr>
        <w:t xml:space="preserve">ve finále </w:t>
      </w:r>
      <w:r w:rsidR="004D6B8F" w:rsidRPr="00E26A85">
        <w:rPr>
          <w:sz w:val="22"/>
          <w:szCs w:val="22"/>
        </w:rPr>
        <w:t xml:space="preserve">spíše </w:t>
      </w:r>
      <w:r w:rsidR="00641CDD" w:rsidRPr="00E26A85">
        <w:rPr>
          <w:sz w:val="22"/>
          <w:szCs w:val="22"/>
        </w:rPr>
        <w:t>naznačila,</w:t>
      </w:r>
      <w:r w:rsidR="004D6B8F" w:rsidRPr="00E26A85">
        <w:rPr>
          <w:sz w:val="22"/>
          <w:szCs w:val="22"/>
        </w:rPr>
        <w:t xml:space="preserve"> než aby </w:t>
      </w:r>
      <w:r w:rsidR="005F31BB" w:rsidRPr="00E26A85">
        <w:rPr>
          <w:sz w:val="22"/>
          <w:szCs w:val="22"/>
        </w:rPr>
        <w:t xml:space="preserve">se pokusila o </w:t>
      </w:r>
      <w:r w:rsidR="009464EB">
        <w:rPr>
          <w:sz w:val="22"/>
          <w:szCs w:val="22"/>
        </w:rPr>
        <w:t>jeho celistvější</w:t>
      </w:r>
      <w:r w:rsidR="00641CDD" w:rsidRPr="00E26A85">
        <w:rPr>
          <w:sz w:val="22"/>
          <w:szCs w:val="22"/>
        </w:rPr>
        <w:t xml:space="preserve"> </w:t>
      </w:r>
      <w:r w:rsidR="009464EB">
        <w:rPr>
          <w:sz w:val="22"/>
          <w:szCs w:val="22"/>
        </w:rPr>
        <w:t>zodpovězení</w:t>
      </w:r>
      <w:r w:rsidR="004A09C7" w:rsidRPr="00E26A85">
        <w:rPr>
          <w:sz w:val="22"/>
          <w:szCs w:val="22"/>
        </w:rPr>
        <w:t>.</w:t>
      </w:r>
      <w:r w:rsidR="004D6B8F" w:rsidRPr="00E26A85">
        <w:rPr>
          <w:sz w:val="22"/>
          <w:szCs w:val="22"/>
        </w:rPr>
        <w:t xml:space="preserve"> </w:t>
      </w:r>
      <w:r w:rsidR="00EB651A" w:rsidRPr="00E26A85">
        <w:rPr>
          <w:sz w:val="22"/>
          <w:szCs w:val="22"/>
        </w:rPr>
        <w:t xml:space="preserve">Přesto </w:t>
      </w:r>
      <w:r w:rsidR="00641CDD" w:rsidRPr="00E26A85">
        <w:rPr>
          <w:sz w:val="22"/>
          <w:szCs w:val="22"/>
        </w:rPr>
        <w:t xml:space="preserve">lze hodnocenou </w:t>
      </w:r>
      <w:r w:rsidR="000C489D">
        <w:rPr>
          <w:sz w:val="22"/>
          <w:szCs w:val="22"/>
        </w:rPr>
        <w:t xml:space="preserve">kvalifikační </w:t>
      </w:r>
      <w:r w:rsidR="00EB651A" w:rsidRPr="00E26A85">
        <w:rPr>
          <w:sz w:val="22"/>
          <w:szCs w:val="22"/>
        </w:rPr>
        <w:t xml:space="preserve">práci </w:t>
      </w:r>
      <w:r w:rsidRPr="00E26A85">
        <w:rPr>
          <w:sz w:val="22"/>
          <w:szCs w:val="22"/>
        </w:rPr>
        <w:t xml:space="preserve">v úhrnu </w:t>
      </w:r>
      <w:r w:rsidR="00641CDD" w:rsidRPr="00E26A85">
        <w:rPr>
          <w:sz w:val="22"/>
          <w:szCs w:val="22"/>
        </w:rPr>
        <w:t xml:space="preserve">pokládat </w:t>
      </w:r>
      <w:r w:rsidRPr="00E26A85">
        <w:rPr>
          <w:sz w:val="22"/>
          <w:szCs w:val="22"/>
        </w:rPr>
        <w:t>za zajímavou</w:t>
      </w:r>
      <w:r w:rsidR="00EB651A" w:rsidRPr="00E26A85">
        <w:rPr>
          <w:sz w:val="22"/>
          <w:szCs w:val="22"/>
        </w:rPr>
        <w:t xml:space="preserve"> sondu</w:t>
      </w:r>
      <w:r w:rsidR="00DC2207" w:rsidRPr="00E26A85">
        <w:rPr>
          <w:sz w:val="22"/>
          <w:szCs w:val="22"/>
        </w:rPr>
        <w:t xml:space="preserve">, </w:t>
      </w:r>
      <w:r w:rsidR="00F47E6E" w:rsidRPr="00E26A85">
        <w:rPr>
          <w:sz w:val="22"/>
          <w:szCs w:val="22"/>
        </w:rPr>
        <w:t>jejíž</w:t>
      </w:r>
      <w:r w:rsidR="00DC2207" w:rsidRPr="00E26A85">
        <w:rPr>
          <w:sz w:val="22"/>
          <w:szCs w:val="22"/>
        </w:rPr>
        <w:t xml:space="preserve"> </w:t>
      </w:r>
      <w:r w:rsidR="00B14615" w:rsidRPr="00E26A85">
        <w:rPr>
          <w:sz w:val="22"/>
          <w:szCs w:val="22"/>
        </w:rPr>
        <w:t xml:space="preserve">autor </w:t>
      </w:r>
      <w:r w:rsidR="00F47E6E" w:rsidRPr="00E26A85">
        <w:rPr>
          <w:sz w:val="22"/>
          <w:szCs w:val="22"/>
        </w:rPr>
        <w:t xml:space="preserve">na mnoha místech textu </w:t>
      </w:r>
      <w:r w:rsidR="00B14615" w:rsidRPr="00E26A85">
        <w:rPr>
          <w:sz w:val="22"/>
          <w:szCs w:val="22"/>
        </w:rPr>
        <w:t>do</w:t>
      </w:r>
      <w:r w:rsidR="00F47E6E" w:rsidRPr="00E26A85">
        <w:rPr>
          <w:sz w:val="22"/>
          <w:szCs w:val="22"/>
        </w:rPr>
        <w:t>ložil</w:t>
      </w:r>
      <w:r w:rsidR="00B14615" w:rsidRPr="00E26A85">
        <w:rPr>
          <w:sz w:val="22"/>
          <w:szCs w:val="22"/>
        </w:rPr>
        <w:t>, že nad stavební kulturou a podobami její</w:t>
      </w:r>
      <w:r w:rsidR="00B846CA" w:rsidRPr="00E26A85">
        <w:rPr>
          <w:sz w:val="22"/>
          <w:szCs w:val="22"/>
        </w:rPr>
        <w:t xml:space="preserve"> tradice samostatně a podnětně přemýšle</w:t>
      </w:r>
      <w:r w:rsidR="00F47E6E" w:rsidRPr="00E26A85">
        <w:rPr>
          <w:sz w:val="22"/>
          <w:szCs w:val="22"/>
        </w:rPr>
        <w:t>l</w:t>
      </w:r>
      <w:r w:rsidR="000C489D">
        <w:rPr>
          <w:sz w:val="22"/>
          <w:szCs w:val="22"/>
        </w:rPr>
        <w:t>.</w:t>
      </w:r>
      <w:r w:rsidR="00B846CA" w:rsidRPr="00E26A85">
        <w:rPr>
          <w:sz w:val="22"/>
          <w:szCs w:val="22"/>
        </w:rPr>
        <w:t xml:space="preserve"> S</w:t>
      </w:r>
      <w:r w:rsidR="00DC2207" w:rsidRPr="00E26A85">
        <w:rPr>
          <w:sz w:val="22"/>
          <w:szCs w:val="22"/>
        </w:rPr>
        <w:t xml:space="preserve"> přihlédnutím </w:t>
      </w:r>
      <w:r w:rsidR="00B846CA" w:rsidRPr="00E26A85">
        <w:rPr>
          <w:sz w:val="22"/>
          <w:szCs w:val="22"/>
        </w:rPr>
        <w:t>k </w:t>
      </w:r>
      <w:r w:rsidR="00DC2207" w:rsidRPr="00E26A85">
        <w:rPr>
          <w:sz w:val="22"/>
          <w:szCs w:val="22"/>
        </w:rPr>
        <w:t>výše</w:t>
      </w:r>
      <w:r w:rsidR="00B846CA" w:rsidRPr="00E26A85">
        <w:rPr>
          <w:sz w:val="22"/>
          <w:szCs w:val="22"/>
        </w:rPr>
        <w:t xml:space="preserve"> uvedeným</w:t>
      </w:r>
      <w:r w:rsidR="00DC2207" w:rsidRPr="00E26A85">
        <w:rPr>
          <w:sz w:val="22"/>
          <w:szCs w:val="22"/>
        </w:rPr>
        <w:t xml:space="preserve"> výtk</w:t>
      </w:r>
      <w:r w:rsidR="000C489D">
        <w:rPr>
          <w:sz w:val="22"/>
          <w:szCs w:val="22"/>
        </w:rPr>
        <w:t>ám</w:t>
      </w:r>
      <w:r w:rsidR="00DC2207" w:rsidRPr="00E26A85">
        <w:rPr>
          <w:sz w:val="22"/>
          <w:szCs w:val="22"/>
        </w:rPr>
        <w:t xml:space="preserve"> </w:t>
      </w:r>
      <w:r w:rsidR="006F304C" w:rsidRPr="00E26A85">
        <w:rPr>
          <w:sz w:val="22"/>
          <w:szCs w:val="22"/>
        </w:rPr>
        <w:t>práci</w:t>
      </w:r>
      <w:r w:rsidR="00DC2207" w:rsidRPr="00E26A85">
        <w:rPr>
          <w:sz w:val="22"/>
          <w:szCs w:val="22"/>
        </w:rPr>
        <w:t xml:space="preserve"> </w:t>
      </w:r>
      <w:r w:rsidRPr="00E26A85">
        <w:rPr>
          <w:sz w:val="22"/>
          <w:szCs w:val="22"/>
        </w:rPr>
        <w:t>doporučuji k</w:t>
      </w:r>
      <w:r w:rsidR="006F304C" w:rsidRPr="00E26A85">
        <w:rPr>
          <w:sz w:val="22"/>
          <w:szCs w:val="22"/>
        </w:rPr>
        <w:t> </w:t>
      </w:r>
      <w:r w:rsidRPr="00E26A85">
        <w:rPr>
          <w:sz w:val="22"/>
          <w:szCs w:val="22"/>
        </w:rPr>
        <w:t>obhajobě</w:t>
      </w:r>
      <w:r w:rsidR="006F304C" w:rsidRPr="00E26A85">
        <w:rPr>
          <w:sz w:val="22"/>
          <w:szCs w:val="22"/>
        </w:rPr>
        <w:t xml:space="preserve"> a n</w:t>
      </w:r>
      <w:r w:rsidRPr="00E26A85">
        <w:rPr>
          <w:sz w:val="22"/>
          <w:szCs w:val="22"/>
        </w:rPr>
        <w:t>avrhuji ji klasifikovat známkou</w:t>
      </w:r>
      <w:r w:rsidR="00DC2207" w:rsidRPr="00E26A85">
        <w:rPr>
          <w:sz w:val="22"/>
          <w:szCs w:val="22"/>
        </w:rPr>
        <w:t xml:space="preserve"> </w:t>
      </w:r>
      <w:r w:rsidR="00DC2207" w:rsidRPr="00E26A85">
        <w:rPr>
          <w:b/>
          <w:bCs/>
          <w:sz w:val="22"/>
          <w:szCs w:val="22"/>
          <w:u w:val="single"/>
        </w:rPr>
        <w:t>C až D</w:t>
      </w:r>
      <w:r w:rsidR="002D5D1C" w:rsidRPr="00E26A85">
        <w:rPr>
          <w:b/>
          <w:bCs/>
          <w:sz w:val="22"/>
          <w:szCs w:val="22"/>
          <w:u w:val="single"/>
        </w:rPr>
        <w:t>, s přihlédnutím ke kvalitě rozpravy při obhajobě</w:t>
      </w:r>
      <w:r w:rsidRPr="00E26A85">
        <w:rPr>
          <w:sz w:val="22"/>
          <w:szCs w:val="22"/>
        </w:rPr>
        <w:t>.</w:t>
      </w:r>
    </w:p>
    <w:p w14:paraId="50808200" w14:textId="77777777" w:rsidR="007F144E" w:rsidRPr="00E26A85" w:rsidRDefault="007F144E" w:rsidP="00E26A85">
      <w:pPr>
        <w:spacing w:line="360" w:lineRule="auto"/>
        <w:rPr>
          <w:sz w:val="22"/>
          <w:szCs w:val="22"/>
        </w:rPr>
      </w:pPr>
    </w:p>
    <w:p w14:paraId="6D082C6A" w14:textId="0EF767E6" w:rsidR="007F144E" w:rsidRPr="00E26A85" w:rsidRDefault="007F144E" w:rsidP="00E26A85">
      <w:pPr>
        <w:spacing w:line="360" w:lineRule="auto"/>
        <w:rPr>
          <w:sz w:val="22"/>
          <w:szCs w:val="22"/>
        </w:rPr>
      </w:pPr>
      <w:r w:rsidRPr="00E26A85">
        <w:rPr>
          <w:sz w:val="22"/>
          <w:szCs w:val="22"/>
        </w:rPr>
        <w:t>V Pardubicích 1</w:t>
      </w:r>
      <w:r w:rsidR="002D5D1C" w:rsidRPr="00E26A85">
        <w:rPr>
          <w:sz w:val="22"/>
          <w:szCs w:val="22"/>
        </w:rPr>
        <w:t>4</w:t>
      </w:r>
      <w:r w:rsidRPr="00E26A85">
        <w:rPr>
          <w:sz w:val="22"/>
          <w:szCs w:val="22"/>
        </w:rPr>
        <w:t>. ledna 20</w:t>
      </w:r>
      <w:r w:rsidR="00F47E6E" w:rsidRPr="00E26A85">
        <w:rPr>
          <w:sz w:val="22"/>
          <w:szCs w:val="22"/>
        </w:rPr>
        <w:t>26</w:t>
      </w:r>
    </w:p>
    <w:p w14:paraId="6D9CC65B" w14:textId="77777777" w:rsidR="007F144E" w:rsidRPr="00E26A85" w:rsidRDefault="007F144E" w:rsidP="007F144E">
      <w:pPr>
        <w:rPr>
          <w:sz w:val="22"/>
          <w:szCs w:val="22"/>
        </w:rPr>
      </w:pPr>
    </w:p>
    <w:p w14:paraId="6ED7191F" w14:textId="3D29FC50" w:rsidR="007F144E" w:rsidRPr="00E26A85" w:rsidRDefault="007F144E" w:rsidP="007F144E">
      <w:pPr>
        <w:rPr>
          <w:sz w:val="22"/>
          <w:szCs w:val="22"/>
        </w:rPr>
      </w:pPr>
    </w:p>
    <w:p w14:paraId="4CEBA6E8" w14:textId="77777777" w:rsidR="007F144E" w:rsidRPr="00E26A85" w:rsidRDefault="007F144E" w:rsidP="007F144E">
      <w:pPr>
        <w:rPr>
          <w:sz w:val="22"/>
          <w:szCs w:val="22"/>
        </w:rPr>
      </w:pPr>
    </w:p>
    <w:p w14:paraId="076EFACF" w14:textId="5B02B9E0" w:rsidR="007F144E" w:rsidRPr="00E26A85" w:rsidRDefault="007F144E" w:rsidP="007F144E">
      <w:pPr>
        <w:rPr>
          <w:sz w:val="22"/>
          <w:szCs w:val="22"/>
        </w:rPr>
      </w:pPr>
      <w:r w:rsidRPr="00E26A85">
        <w:rPr>
          <w:sz w:val="22"/>
          <w:szCs w:val="22"/>
        </w:rPr>
        <w:tab/>
      </w:r>
      <w:r w:rsidRPr="00E26A85">
        <w:rPr>
          <w:sz w:val="22"/>
          <w:szCs w:val="22"/>
        </w:rPr>
        <w:tab/>
      </w:r>
      <w:r w:rsidRPr="00E26A85">
        <w:rPr>
          <w:sz w:val="22"/>
          <w:szCs w:val="22"/>
        </w:rPr>
        <w:tab/>
      </w:r>
      <w:r w:rsidRPr="00E26A85">
        <w:rPr>
          <w:sz w:val="22"/>
          <w:szCs w:val="22"/>
        </w:rPr>
        <w:tab/>
      </w:r>
      <w:r w:rsidRPr="00E26A85">
        <w:rPr>
          <w:sz w:val="22"/>
          <w:szCs w:val="22"/>
        </w:rPr>
        <w:tab/>
      </w:r>
      <w:r w:rsidRPr="00E26A85">
        <w:rPr>
          <w:sz w:val="22"/>
          <w:szCs w:val="22"/>
        </w:rPr>
        <w:tab/>
      </w:r>
      <w:r w:rsidRPr="00E26A85">
        <w:rPr>
          <w:sz w:val="22"/>
          <w:szCs w:val="22"/>
        </w:rPr>
        <w:tab/>
      </w:r>
      <w:r w:rsidR="00A869F1" w:rsidRPr="00E26A85">
        <w:rPr>
          <w:sz w:val="22"/>
          <w:szCs w:val="22"/>
        </w:rPr>
        <w:t xml:space="preserve">doc. </w:t>
      </w:r>
      <w:r w:rsidRPr="00E26A85">
        <w:rPr>
          <w:sz w:val="22"/>
          <w:szCs w:val="22"/>
        </w:rPr>
        <w:t>Mgr. Pavel Panoch, Ph.D.</w:t>
      </w:r>
    </w:p>
    <w:p w14:paraId="2D3FD708" w14:textId="77777777" w:rsidR="004D3DAB" w:rsidRPr="00A869F1" w:rsidRDefault="004D3DAB">
      <w:pPr>
        <w:rPr>
          <w:sz w:val="22"/>
          <w:szCs w:val="22"/>
        </w:rPr>
      </w:pPr>
    </w:p>
    <w:sectPr w:rsidR="004D3DAB" w:rsidRPr="00A869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13A7"/>
    <w:rsid w:val="00001A0E"/>
    <w:rsid w:val="000039C4"/>
    <w:rsid w:val="000250C2"/>
    <w:rsid w:val="0003729E"/>
    <w:rsid w:val="0004760C"/>
    <w:rsid w:val="0006545C"/>
    <w:rsid w:val="00074015"/>
    <w:rsid w:val="000931AB"/>
    <w:rsid w:val="000B05E4"/>
    <w:rsid w:val="000B6803"/>
    <w:rsid w:val="000C489D"/>
    <w:rsid w:val="000D5F73"/>
    <w:rsid w:val="000E00B7"/>
    <w:rsid w:val="000E4307"/>
    <w:rsid w:val="00116C7D"/>
    <w:rsid w:val="00121BC8"/>
    <w:rsid w:val="00125F5F"/>
    <w:rsid w:val="00130C73"/>
    <w:rsid w:val="0013589D"/>
    <w:rsid w:val="00137FAC"/>
    <w:rsid w:val="00144AD2"/>
    <w:rsid w:val="00147AEE"/>
    <w:rsid w:val="00156D91"/>
    <w:rsid w:val="00165690"/>
    <w:rsid w:val="00166008"/>
    <w:rsid w:val="001742EB"/>
    <w:rsid w:val="00193E2F"/>
    <w:rsid w:val="001A1B5C"/>
    <w:rsid w:val="001A2F7D"/>
    <w:rsid w:val="001A60D2"/>
    <w:rsid w:val="001A611F"/>
    <w:rsid w:val="001A6F47"/>
    <w:rsid w:val="001B3DD0"/>
    <w:rsid w:val="001B647F"/>
    <w:rsid w:val="001D37CF"/>
    <w:rsid w:val="001E4E90"/>
    <w:rsid w:val="001F3CBB"/>
    <w:rsid w:val="00207D2F"/>
    <w:rsid w:val="00213BE2"/>
    <w:rsid w:val="00217514"/>
    <w:rsid w:val="00221A9C"/>
    <w:rsid w:val="00231ED5"/>
    <w:rsid w:val="00233261"/>
    <w:rsid w:val="002426E1"/>
    <w:rsid w:val="002508F1"/>
    <w:rsid w:val="002524D2"/>
    <w:rsid w:val="00284CF7"/>
    <w:rsid w:val="002913A7"/>
    <w:rsid w:val="002913EC"/>
    <w:rsid w:val="002A5391"/>
    <w:rsid w:val="002D5D1C"/>
    <w:rsid w:val="002E4999"/>
    <w:rsid w:val="002E4B6A"/>
    <w:rsid w:val="002E700F"/>
    <w:rsid w:val="002F7C35"/>
    <w:rsid w:val="00312542"/>
    <w:rsid w:val="003177BE"/>
    <w:rsid w:val="00323692"/>
    <w:rsid w:val="00325126"/>
    <w:rsid w:val="0034036C"/>
    <w:rsid w:val="003429C1"/>
    <w:rsid w:val="0034453D"/>
    <w:rsid w:val="00354907"/>
    <w:rsid w:val="00374572"/>
    <w:rsid w:val="00375448"/>
    <w:rsid w:val="003963AB"/>
    <w:rsid w:val="003A7014"/>
    <w:rsid w:val="003B2421"/>
    <w:rsid w:val="003B2FC2"/>
    <w:rsid w:val="003E6A76"/>
    <w:rsid w:val="0040444D"/>
    <w:rsid w:val="00414FA3"/>
    <w:rsid w:val="00427F8D"/>
    <w:rsid w:val="00437B34"/>
    <w:rsid w:val="0045214E"/>
    <w:rsid w:val="004955D1"/>
    <w:rsid w:val="004956A5"/>
    <w:rsid w:val="0049702E"/>
    <w:rsid w:val="004A09C7"/>
    <w:rsid w:val="004A2080"/>
    <w:rsid w:val="004A2A91"/>
    <w:rsid w:val="004B0DBF"/>
    <w:rsid w:val="004C64D4"/>
    <w:rsid w:val="004D3DAB"/>
    <w:rsid w:val="004D6B8F"/>
    <w:rsid w:val="004E691D"/>
    <w:rsid w:val="004F1F2D"/>
    <w:rsid w:val="004F2E76"/>
    <w:rsid w:val="0052688A"/>
    <w:rsid w:val="0052788A"/>
    <w:rsid w:val="00534129"/>
    <w:rsid w:val="00547A3D"/>
    <w:rsid w:val="00557D05"/>
    <w:rsid w:val="00570EA3"/>
    <w:rsid w:val="005714F3"/>
    <w:rsid w:val="0058192B"/>
    <w:rsid w:val="005832E6"/>
    <w:rsid w:val="005968D0"/>
    <w:rsid w:val="005A6800"/>
    <w:rsid w:val="005A6BFD"/>
    <w:rsid w:val="005B607C"/>
    <w:rsid w:val="005B6349"/>
    <w:rsid w:val="005B7328"/>
    <w:rsid w:val="005D387F"/>
    <w:rsid w:val="005E2550"/>
    <w:rsid w:val="005F1FFC"/>
    <w:rsid w:val="005F31BB"/>
    <w:rsid w:val="0061275F"/>
    <w:rsid w:val="006143AC"/>
    <w:rsid w:val="00625000"/>
    <w:rsid w:val="006355BD"/>
    <w:rsid w:val="00641CDD"/>
    <w:rsid w:val="00650CA0"/>
    <w:rsid w:val="00657E19"/>
    <w:rsid w:val="00670859"/>
    <w:rsid w:val="006846D0"/>
    <w:rsid w:val="006B3D70"/>
    <w:rsid w:val="006B42A7"/>
    <w:rsid w:val="006B5C06"/>
    <w:rsid w:val="006C00ED"/>
    <w:rsid w:val="006C12EA"/>
    <w:rsid w:val="006C5EE5"/>
    <w:rsid w:val="006D3211"/>
    <w:rsid w:val="006F0199"/>
    <w:rsid w:val="006F304C"/>
    <w:rsid w:val="00700FA3"/>
    <w:rsid w:val="00701C00"/>
    <w:rsid w:val="00706D01"/>
    <w:rsid w:val="00725AEA"/>
    <w:rsid w:val="00730EF9"/>
    <w:rsid w:val="00734E07"/>
    <w:rsid w:val="00747A9F"/>
    <w:rsid w:val="00752B2C"/>
    <w:rsid w:val="007640E0"/>
    <w:rsid w:val="00782800"/>
    <w:rsid w:val="007A2A24"/>
    <w:rsid w:val="007B4300"/>
    <w:rsid w:val="007B452F"/>
    <w:rsid w:val="007C6847"/>
    <w:rsid w:val="007D5E8D"/>
    <w:rsid w:val="007E2134"/>
    <w:rsid w:val="007E7EFA"/>
    <w:rsid w:val="007F144E"/>
    <w:rsid w:val="00802665"/>
    <w:rsid w:val="0082100A"/>
    <w:rsid w:val="00852EE2"/>
    <w:rsid w:val="00861B0B"/>
    <w:rsid w:val="00861DBB"/>
    <w:rsid w:val="00862294"/>
    <w:rsid w:val="00864996"/>
    <w:rsid w:val="00871F54"/>
    <w:rsid w:val="00872CC5"/>
    <w:rsid w:val="008A4045"/>
    <w:rsid w:val="008A5085"/>
    <w:rsid w:val="008A6850"/>
    <w:rsid w:val="008B470E"/>
    <w:rsid w:val="008C6556"/>
    <w:rsid w:val="008D377B"/>
    <w:rsid w:val="008F0ECC"/>
    <w:rsid w:val="008F1026"/>
    <w:rsid w:val="009125E4"/>
    <w:rsid w:val="00912894"/>
    <w:rsid w:val="0092656B"/>
    <w:rsid w:val="00943AA0"/>
    <w:rsid w:val="009447BA"/>
    <w:rsid w:val="009464EB"/>
    <w:rsid w:val="00947330"/>
    <w:rsid w:val="00947616"/>
    <w:rsid w:val="00950EC6"/>
    <w:rsid w:val="009572B3"/>
    <w:rsid w:val="00961326"/>
    <w:rsid w:val="009622D8"/>
    <w:rsid w:val="00971032"/>
    <w:rsid w:val="00981666"/>
    <w:rsid w:val="00981DD1"/>
    <w:rsid w:val="00986870"/>
    <w:rsid w:val="009A53F8"/>
    <w:rsid w:val="009A6E06"/>
    <w:rsid w:val="009D0890"/>
    <w:rsid w:val="009D3E54"/>
    <w:rsid w:val="009F6001"/>
    <w:rsid w:val="00A002FD"/>
    <w:rsid w:val="00A0549D"/>
    <w:rsid w:val="00A07BE1"/>
    <w:rsid w:val="00A25F3B"/>
    <w:rsid w:val="00A337E3"/>
    <w:rsid w:val="00A339BE"/>
    <w:rsid w:val="00A56CFD"/>
    <w:rsid w:val="00A66C7F"/>
    <w:rsid w:val="00A71598"/>
    <w:rsid w:val="00A73749"/>
    <w:rsid w:val="00A8649F"/>
    <w:rsid w:val="00A869F1"/>
    <w:rsid w:val="00AB7864"/>
    <w:rsid w:val="00AC4FC8"/>
    <w:rsid w:val="00AC7D17"/>
    <w:rsid w:val="00AD09F8"/>
    <w:rsid w:val="00AD7710"/>
    <w:rsid w:val="00AF6E09"/>
    <w:rsid w:val="00AF77AC"/>
    <w:rsid w:val="00B0451D"/>
    <w:rsid w:val="00B120B7"/>
    <w:rsid w:val="00B14615"/>
    <w:rsid w:val="00B15B10"/>
    <w:rsid w:val="00B16289"/>
    <w:rsid w:val="00B50A72"/>
    <w:rsid w:val="00B65591"/>
    <w:rsid w:val="00B71470"/>
    <w:rsid w:val="00B72158"/>
    <w:rsid w:val="00B7522C"/>
    <w:rsid w:val="00B802C6"/>
    <w:rsid w:val="00B80680"/>
    <w:rsid w:val="00B846CA"/>
    <w:rsid w:val="00B977C0"/>
    <w:rsid w:val="00BA4E0D"/>
    <w:rsid w:val="00BB08A5"/>
    <w:rsid w:val="00BB3F04"/>
    <w:rsid w:val="00BC1D72"/>
    <w:rsid w:val="00BC7276"/>
    <w:rsid w:val="00BD0111"/>
    <w:rsid w:val="00BD73C5"/>
    <w:rsid w:val="00BF6138"/>
    <w:rsid w:val="00C03532"/>
    <w:rsid w:val="00C22DD2"/>
    <w:rsid w:val="00C3040F"/>
    <w:rsid w:val="00C30415"/>
    <w:rsid w:val="00C52237"/>
    <w:rsid w:val="00C56490"/>
    <w:rsid w:val="00C66283"/>
    <w:rsid w:val="00C85629"/>
    <w:rsid w:val="00C86389"/>
    <w:rsid w:val="00C87B06"/>
    <w:rsid w:val="00CB1EC2"/>
    <w:rsid w:val="00CC0CC6"/>
    <w:rsid w:val="00CC1B0A"/>
    <w:rsid w:val="00CC2246"/>
    <w:rsid w:val="00CC33FE"/>
    <w:rsid w:val="00CF0A27"/>
    <w:rsid w:val="00CF41CD"/>
    <w:rsid w:val="00CF432C"/>
    <w:rsid w:val="00D01E2E"/>
    <w:rsid w:val="00D021B4"/>
    <w:rsid w:val="00D253DA"/>
    <w:rsid w:val="00D30822"/>
    <w:rsid w:val="00D434D0"/>
    <w:rsid w:val="00D66D58"/>
    <w:rsid w:val="00D86A4C"/>
    <w:rsid w:val="00D92EA4"/>
    <w:rsid w:val="00DA2210"/>
    <w:rsid w:val="00DB51B8"/>
    <w:rsid w:val="00DC1AAB"/>
    <w:rsid w:val="00DC2207"/>
    <w:rsid w:val="00DD1D79"/>
    <w:rsid w:val="00E00EB6"/>
    <w:rsid w:val="00E20C44"/>
    <w:rsid w:val="00E25BA2"/>
    <w:rsid w:val="00E26A85"/>
    <w:rsid w:val="00E32165"/>
    <w:rsid w:val="00E3249D"/>
    <w:rsid w:val="00E33A5F"/>
    <w:rsid w:val="00E33C9E"/>
    <w:rsid w:val="00E37C13"/>
    <w:rsid w:val="00E45380"/>
    <w:rsid w:val="00E476C8"/>
    <w:rsid w:val="00E530D4"/>
    <w:rsid w:val="00E73C56"/>
    <w:rsid w:val="00E77995"/>
    <w:rsid w:val="00E87C19"/>
    <w:rsid w:val="00EB651A"/>
    <w:rsid w:val="00EC6D16"/>
    <w:rsid w:val="00EE2388"/>
    <w:rsid w:val="00EF1555"/>
    <w:rsid w:val="00F02D4A"/>
    <w:rsid w:val="00F04AB7"/>
    <w:rsid w:val="00F0696F"/>
    <w:rsid w:val="00F21BBE"/>
    <w:rsid w:val="00F33B26"/>
    <w:rsid w:val="00F345B6"/>
    <w:rsid w:val="00F47E6E"/>
    <w:rsid w:val="00F50C6F"/>
    <w:rsid w:val="00F57C09"/>
    <w:rsid w:val="00F7088E"/>
    <w:rsid w:val="00F71CA4"/>
    <w:rsid w:val="00F8648E"/>
    <w:rsid w:val="00FD150B"/>
    <w:rsid w:val="00FD5A25"/>
    <w:rsid w:val="00FD7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878FE"/>
  <w15:chartTrackingRefBased/>
  <w15:docId w15:val="{CDED68F3-8507-45AF-852A-AAA3AF024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F144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2913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913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913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913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2913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913A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913A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913A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913A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2913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913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913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913A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913A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913A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913A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913A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913A7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2913A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2913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2913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2913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2913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2913A7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2913A7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2913A7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2913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2913A7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2913A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760</TotalTime>
  <Pages>3</Pages>
  <Words>1237</Words>
  <Characters>7303</Characters>
  <Application>Microsoft Office Word</Application>
  <DocSecurity>0</DocSecurity>
  <Lines>60</Lines>
  <Paragraphs>17</Paragraphs>
  <ScaleCrop>false</ScaleCrop>
  <Company>Univerzita Pardubice</Company>
  <LinksUpToDate>false</LinksUpToDate>
  <CharactersWithSpaces>8523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Panoch Pavel</dc:creator>
  <cp:keywords/>
  <dc:description/>
  <cp:lastModifiedBy>Panoch Pavel</cp:lastModifiedBy>
  <cp:revision>285</cp:revision>
  <dcterms:created xsi:type="dcterms:W3CDTF">2026-01-15T10:31:00Z</dcterms:created>
  <dcterms:modified xsi:type="dcterms:W3CDTF">2026-01-16T12:32:00Z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ddaa3e52-4d8e-4824-9944-38655d7b6a98</vt:lpwstr>
  </property>
</Properties>
</file>