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33A" w:rsidRDefault="0078133A" w:rsidP="0078133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Posudek diplomové práce Kateřiny Fundové</w:t>
      </w:r>
    </w:p>
    <w:p w:rsidR="0078133A" w:rsidRDefault="0078133A" w:rsidP="0078133A">
      <w:pPr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Prides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and </w:t>
      </w:r>
      <w:proofErr w:type="spellStart"/>
      <w:r>
        <w:rPr>
          <w:rFonts w:ascii="Times New Roman" w:hAnsi="Times New Roman" w:cs="Times New Roman"/>
          <w:i/>
          <w:sz w:val="24"/>
        </w:rPr>
        <w:t>Prejudices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: Gender </w:t>
      </w:r>
      <w:proofErr w:type="spellStart"/>
      <w:r>
        <w:rPr>
          <w:rFonts w:ascii="Times New Roman" w:hAnsi="Times New Roman" w:cs="Times New Roman"/>
          <w:i/>
          <w:sz w:val="24"/>
        </w:rPr>
        <w:t>Stereotypes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in </w:t>
      </w:r>
      <w:proofErr w:type="spellStart"/>
      <w:r>
        <w:rPr>
          <w:rFonts w:ascii="Times New Roman" w:hAnsi="Times New Roman" w:cs="Times New Roman"/>
          <w:i/>
          <w:sz w:val="24"/>
        </w:rPr>
        <w:t>Selected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Plays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by Tennessee </w:t>
      </w:r>
      <w:proofErr w:type="spellStart"/>
      <w:r>
        <w:rPr>
          <w:rFonts w:ascii="Times New Roman" w:hAnsi="Times New Roman" w:cs="Times New Roman"/>
          <w:i/>
          <w:sz w:val="24"/>
        </w:rPr>
        <w:t>Williams</w:t>
      </w:r>
      <w:proofErr w:type="spellEnd"/>
    </w:p>
    <w:p w:rsidR="0078133A" w:rsidRDefault="0078133A" w:rsidP="0078133A">
      <w:pPr>
        <w:rPr>
          <w:rFonts w:ascii="Times New Roman" w:hAnsi="Times New Roman" w:cs="Times New Roman"/>
          <w:i/>
          <w:sz w:val="24"/>
        </w:rPr>
      </w:pPr>
    </w:p>
    <w:p w:rsidR="0078133A" w:rsidRDefault="0078133A" w:rsidP="0078133A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Kateřina Fundová se v diplomové práci zabývá genderovými stereotypy ve vybraných hrách T. </w:t>
      </w:r>
      <w:proofErr w:type="spellStart"/>
      <w:r>
        <w:rPr>
          <w:rFonts w:ascii="Times New Roman" w:hAnsi="Times New Roman" w:cs="Times New Roman"/>
          <w:sz w:val="24"/>
        </w:rPr>
        <w:t>Williamse</w:t>
      </w:r>
      <w:proofErr w:type="spellEnd"/>
      <w:r>
        <w:rPr>
          <w:rFonts w:ascii="Times New Roman" w:hAnsi="Times New Roman" w:cs="Times New Roman"/>
          <w:sz w:val="24"/>
        </w:rPr>
        <w:t>. Práce je tradičně rozdělena na část teoretickou a praktickou. Ta teoretická je uvedena stručnou definicí pojmů „gender“ a „stereotyp“, na niž navazuje přehledová a více či méně eklektická kapitola s výčtem o</w:t>
      </w:r>
      <w:r w:rsidR="00074C8E">
        <w:rPr>
          <w:rFonts w:ascii="Times New Roman" w:hAnsi="Times New Roman" w:cs="Times New Roman"/>
          <w:sz w:val="24"/>
        </w:rPr>
        <w:t>becně nejčastějších stereotypů.</w:t>
      </w:r>
      <w:r w:rsidR="003802DF">
        <w:rPr>
          <w:rFonts w:ascii="Times New Roman" w:hAnsi="Times New Roman" w:cs="Times New Roman"/>
          <w:sz w:val="24"/>
        </w:rPr>
        <w:t xml:space="preserve"> Po stránce obsahové zahrnuje nejčastější stereotypní představy,</w:t>
      </w:r>
      <w:r w:rsidR="007F3268">
        <w:rPr>
          <w:rFonts w:ascii="Times New Roman" w:hAnsi="Times New Roman" w:cs="Times New Roman"/>
          <w:sz w:val="24"/>
        </w:rPr>
        <w:t xml:space="preserve"> ze strany diplomantky jsem však</w:t>
      </w:r>
      <w:r w:rsidR="003802DF">
        <w:rPr>
          <w:rFonts w:ascii="Times New Roman" w:hAnsi="Times New Roman" w:cs="Times New Roman"/>
          <w:sz w:val="24"/>
        </w:rPr>
        <w:t xml:space="preserve"> postrádal</w:t>
      </w:r>
      <w:r w:rsidR="007F3268">
        <w:rPr>
          <w:rFonts w:ascii="Times New Roman" w:hAnsi="Times New Roman" w:cs="Times New Roman"/>
          <w:sz w:val="24"/>
        </w:rPr>
        <w:t xml:space="preserve"> větší konkrétnost,</w:t>
      </w:r>
      <w:r w:rsidR="003802DF">
        <w:rPr>
          <w:rFonts w:ascii="Times New Roman" w:hAnsi="Times New Roman" w:cs="Times New Roman"/>
          <w:sz w:val="24"/>
        </w:rPr>
        <w:t xml:space="preserve"> fundovanější reflexi, případně kritiku představených stereotypů.</w:t>
      </w:r>
      <w:r w:rsidR="007F3268">
        <w:rPr>
          <w:rFonts w:ascii="Times New Roman" w:hAnsi="Times New Roman" w:cs="Times New Roman"/>
          <w:sz w:val="24"/>
        </w:rPr>
        <w:t xml:space="preserve"> Co např. znamená, že homosexuálové „are </w:t>
      </w:r>
      <w:proofErr w:type="spellStart"/>
      <w:r w:rsidR="007F3268">
        <w:rPr>
          <w:rFonts w:ascii="Times New Roman" w:hAnsi="Times New Roman" w:cs="Times New Roman"/>
          <w:sz w:val="24"/>
        </w:rPr>
        <w:t>promiscuous</w:t>
      </w:r>
      <w:proofErr w:type="spellEnd"/>
      <w:r w:rsidR="007F3268">
        <w:rPr>
          <w:rFonts w:ascii="Times New Roman" w:hAnsi="Times New Roman" w:cs="Times New Roman"/>
          <w:sz w:val="24"/>
        </w:rPr>
        <w:t>“ (s. 20)? Podle čeho diplomantka soudí, že muži heterosexuální orientace „</w:t>
      </w:r>
      <w:proofErr w:type="spellStart"/>
      <w:r w:rsidR="007F3268">
        <w:rPr>
          <w:rFonts w:ascii="Times New Roman" w:hAnsi="Times New Roman" w:cs="Times New Roman"/>
          <w:sz w:val="24"/>
        </w:rPr>
        <w:t>tend</w:t>
      </w:r>
      <w:proofErr w:type="spellEnd"/>
      <w:r w:rsidR="007F3268">
        <w:rPr>
          <w:rFonts w:ascii="Times New Roman" w:hAnsi="Times New Roman" w:cs="Times New Roman"/>
          <w:sz w:val="24"/>
        </w:rPr>
        <w:t xml:space="preserve"> to </w:t>
      </w:r>
      <w:proofErr w:type="spellStart"/>
      <w:r w:rsidR="007F3268">
        <w:rPr>
          <w:rFonts w:ascii="Times New Roman" w:hAnsi="Times New Roman" w:cs="Times New Roman"/>
          <w:sz w:val="24"/>
        </w:rPr>
        <w:t>hate</w:t>
      </w:r>
      <w:proofErr w:type="spellEnd"/>
      <w:r w:rsidR="007F3268">
        <w:rPr>
          <w:rFonts w:ascii="Times New Roman" w:hAnsi="Times New Roman" w:cs="Times New Roman"/>
          <w:sz w:val="24"/>
        </w:rPr>
        <w:t xml:space="preserve"> shopping“ (s. 20)? </w:t>
      </w:r>
      <w:r w:rsidR="003D1B42">
        <w:rPr>
          <w:rFonts w:ascii="Times New Roman" w:hAnsi="Times New Roman" w:cs="Times New Roman"/>
          <w:sz w:val="24"/>
        </w:rPr>
        <w:t xml:space="preserve">O něco málo propracovanější je následující kapitola věnovaná </w:t>
      </w:r>
      <w:r>
        <w:rPr>
          <w:rFonts w:ascii="Times New Roman" w:hAnsi="Times New Roman" w:cs="Times New Roman"/>
          <w:sz w:val="24"/>
        </w:rPr>
        <w:t>historickém</w:t>
      </w:r>
      <w:r w:rsidR="003D1B42">
        <w:rPr>
          <w:rFonts w:ascii="Times New Roman" w:hAnsi="Times New Roman" w:cs="Times New Roman"/>
          <w:sz w:val="24"/>
        </w:rPr>
        <w:t>u</w:t>
      </w:r>
      <w:r>
        <w:rPr>
          <w:rFonts w:ascii="Times New Roman" w:hAnsi="Times New Roman" w:cs="Times New Roman"/>
          <w:sz w:val="24"/>
        </w:rPr>
        <w:t xml:space="preserve"> vývoji genderových stereotypů</w:t>
      </w:r>
      <w:r w:rsidR="003D1B42">
        <w:rPr>
          <w:rFonts w:ascii="Times New Roman" w:hAnsi="Times New Roman" w:cs="Times New Roman"/>
          <w:sz w:val="24"/>
        </w:rPr>
        <w:t xml:space="preserve">, nicméně i zde mohla jít diplomantka více do hloubky a </w:t>
      </w:r>
      <w:r w:rsidR="007F3268">
        <w:rPr>
          <w:rFonts w:ascii="Times New Roman" w:hAnsi="Times New Roman" w:cs="Times New Roman"/>
          <w:sz w:val="24"/>
        </w:rPr>
        <w:t>blíže se věnovat samotnému americkému</w:t>
      </w:r>
      <w:r w:rsidR="003D1B42">
        <w:rPr>
          <w:rFonts w:ascii="Times New Roman" w:hAnsi="Times New Roman" w:cs="Times New Roman"/>
          <w:sz w:val="24"/>
        </w:rPr>
        <w:t xml:space="preserve"> Jih</w:t>
      </w:r>
      <w:r w:rsidR="007F3268">
        <w:rPr>
          <w:rFonts w:ascii="Times New Roman" w:hAnsi="Times New Roman" w:cs="Times New Roman"/>
          <w:sz w:val="24"/>
        </w:rPr>
        <w:t>u</w:t>
      </w:r>
      <w:r w:rsidR="003D1B42">
        <w:rPr>
          <w:rFonts w:ascii="Times New Roman" w:hAnsi="Times New Roman" w:cs="Times New Roman"/>
          <w:sz w:val="24"/>
        </w:rPr>
        <w:t>, kde se děj Williamsových her ode</w:t>
      </w:r>
      <w:r w:rsidR="00CB61C7">
        <w:rPr>
          <w:rFonts w:ascii="Times New Roman" w:hAnsi="Times New Roman" w:cs="Times New Roman"/>
          <w:sz w:val="24"/>
        </w:rPr>
        <w:t>hrává.</w:t>
      </w:r>
      <w:r w:rsidR="003802DF">
        <w:rPr>
          <w:rFonts w:ascii="Times New Roman" w:hAnsi="Times New Roman" w:cs="Times New Roman"/>
          <w:sz w:val="24"/>
        </w:rPr>
        <w:t xml:space="preserve"> Onen cíl jít hlouběji a pojmenovat historické, kulturní, společenské či filosofické předpoklady těchto stereotypů tak zůstává nenaplněn</w:t>
      </w:r>
      <w:r w:rsidR="00251F17">
        <w:rPr>
          <w:rFonts w:ascii="Times New Roman" w:hAnsi="Times New Roman" w:cs="Times New Roman"/>
          <w:sz w:val="24"/>
        </w:rPr>
        <w:t>.</w:t>
      </w:r>
      <w:r w:rsidR="00CB61C7">
        <w:rPr>
          <w:rFonts w:ascii="Times New Roman" w:hAnsi="Times New Roman" w:cs="Times New Roman"/>
          <w:sz w:val="24"/>
        </w:rPr>
        <w:t xml:space="preserve"> </w:t>
      </w:r>
      <w:r w:rsidR="00251F17">
        <w:rPr>
          <w:rFonts w:ascii="Times New Roman" w:hAnsi="Times New Roman" w:cs="Times New Roman"/>
          <w:sz w:val="24"/>
        </w:rPr>
        <w:t>A</w:t>
      </w:r>
      <w:r w:rsidR="00CB61C7">
        <w:rPr>
          <w:rFonts w:ascii="Times New Roman" w:hAnsi="Times New Roman" w:cs="Times New Roman"/>
          <w:sz w:val="24"/>
        </w:rPr>
        <w:t>ž na jeden případ spíše populárně-naučné knihy</w:t>
      </w:r>
      <w:r w:rsidR="00251F17">
        <w:rPr>
          <w:rFonts w:ascii="Times New Roman" w:hAnsi="Times New Roman" w:cs="Times New Roman"/>
          <w:sz w:val="24"/>
        </w:rPr>
        <w:t xml:space="preserve"> je tato část</w:t>
      </w:r>
      <w:r w:rsidR="00CB61C7">
        <w:rPr>
          <w:rFonts w:ascii="Times New Roman" w:hAnsi="Times New Roman" w:cs="Times New Roman"/>
          <w:sz w:val="24"/>
        </w:rPr>
        <w:t xml:space="preserve"> podložena relevantními sekundární </w:t>
      </w:r>
      <w:r w:rsidR="00F10312">
        <w:rPr>
          <w:rFonts w:ascii="Times New Roman" w:hAnsi="Times New Roman" w:cs="Times New Roman"/>
          <w:sz w:val="24"/>
        </w:rPr>
        <w:t>zdroji</w:t>
      </w:r>
      <w:r w:rsidR="00251F17">
        <w:rPr>
          <w:rFonts w:ascii="Times New Roman" w:hAnsi="Times New Roman" w:cs="Times New Roman"/>
          <w:sz w:val="24"/>
        </w:rPr>
        <w:t xml:space="preserve">; zejména v první </w:t>
      </w:r>
      <w:r w:rsidR="00DA459E">
        <w:rPr>
          <w:rFonts w:ascii="Times New Roman" w:hAnsi="Times New Roman" w:cs="Times New Roman"/>
          <w:sz w:val="24"/>
        </w:rPr>
        <w:t xml:space="preserve">kapitole ale působí monotónně. </w:t>
      </w:r>
    </w:p>
    <w:p w:rsidR="00233DF4" w:rsidRDefault="00CB61C7" w:rsidP="0078133A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DA459E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 xml:space="preserve">amotný rozbor vybraných her </w:t>
      </w:r>
      <w:r w:rsidR="00DA459E">
        <w:rPr>
          <w:rFonts w:ascii="Times New Roman" w:hAnsi="Times New Roman" w:cs="Times New Roman"/>
          <w:sz w:val="24"/>
        </w:rPr>
        <w:t xml:space="preserve">je srozumitelný a přehledný, </w:t>
      </w:r>
      <w:r>
        <w:rPr>
          <w:rFonts w:ascii="Times New Roman" w:hAnsi="Times New Roman" w:cs="Times New Roman"/>
          <w:sz w:val="24"/>
        </w:rPr>
        <w:t>ale opět, stejně jako v předchozí části, se nemohu zbavit dojmu, že diplomantka nevyužila všech možností, které jí zkoumané téma nabízí.</w:t>
      </w:r>
      <w:r w:rsidR="00DA459E">
        <w:rPr>
          <w:rFonts w:ascii="Times New Roman" w:hAnsi="Times New Roman" w:cs="Times New Roman"/>
          <w:sz w:val="24"/>
        </w:rPr>
        <w:t xml:space="preserve"> Zejména závěrečné vyústění, jež naznačuje porovnání s Jane Austenovou, by si zasloužilo více prostoru. Vytknout lze r</w:t>
      </w:r>
      <w:r w:rsidR="00233DF4">
        <w:rPr>
          <w:rFonts w:ascii="Times New Roman" w:hAnsi="Times New Roman" w:cs="Times New Roman"/>
          <w:sz w:val="24"/>
        </w:rPr>
        <w:t>ovněž množství citovaného textu z primární literatury</w:t>
      </w:r>
      <w:r w:rsidR="00554A18">
        <w:rPr>
          <w:rFonts w:ascii="Times New Roman" w:hAnsi="Times New Roman" w:cs="Times New Roman"/>
          <w:sz w:val="24"/>
        </w:rPr>
        <w:t>, což</w:t>
      </w:r>
      <w:r w:rsidR="00233DF4">
        <w:rPr>
          <w:rFonts w:ascii="Times New Roman" w:hAnsi="Times New Roman" w:cs="Times New Roman"/>
          <w:sz w:val="24"/>
        </w:rPr>
        <w:t xml:space="preserve"> </w:t>
      </w:r>
      <w:r w:rsidR="00554A18">
        <w:rPr>
          <w:rFonts w:ascii="Times New Roman" w:hAnsi="Times New Roman" w:cs="Times New Roman"/>
          <w:sz w:val="24"/>
        </w:rPr>
        <w:t>občas</w:t>
      </w:r>
      <w:bookmarkStart w:id="0" w:name="_GoBack"/>
      <w:bookmarkEnd w:id="0"/>
      <w:r w:rsidR="00554A18">
        <w:rPr>
          <w:rFonts w:ascii="Times New Roman" w:hAnsi="Times New Roman" w:cs="Times New Roman"/>
          <w:sz w:val="24"/>
        </w:rPr>
        <w:t xml:space="preserve"> </w:t>
      </w:r>
      <w:r w:rsidR="00233DF4">
        <w:rPr>
          <w:rFonts w:ascii="Times New Roman" w:hAnsi="Times New Roman" w:cs="Times New Roman"/>
          <w:sz w:val="24"/>
        </w:rPr>
        <w:t>vzhledem k vlastnímu textu práce</w:t>
      </w:r>
      <w:r w:rsidR="00554A18">
        <w:rPr>
          <w:rFonts w:ascii="Times New Roman" w:hAnsi="Times New Roman" w:cs="Times New Roman"/>
          <w:sz w:val="24"/>
        </w:rPr>
        <w:t xml:space="preserve"> působí poněkud </w:t>
      </w:r>
      <w:r w:rsidR="00233DF4">
        <w:rPr>
          <w:rFonts w:ascii="Times New Roman" w:hAnsi="Times New Roman" w:cs="Times New Roman"/>
          <w:sz w:val="24"/>
        </w:rPr>
        <w:t>nevyváženě.</w:t>
      </w:r>
      <w:r w:rsidR="00DA459E">
        <w:rPr>
          <w:rFonts w:ascii="Times New Roman" w:hAnsi="Times New Roman" w:cs="Times New Roman"/>
          <w:sz w:val="24"/>
        </w:rPr>
        <w:t xml:space="preserve"> </w:t>
      </w:r>
    </w:p>
    <w:p w:rsidR="0078133A" w:rsidRDefault="00DA459E" w:rsidP="00DA4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Po stránce jazykové, formální, bibliografické jinak </w:t>
      </w:r>
      <w:r>
        <w:rPr>
          <w:rFonts w:ascii="Times New Roman" w:hAnsi="Times New Roman" w:cs="Times New Roman"/>
          <w:sz w:val="24"/>
        </w:rPr>
        <w:t>nenacházím zásadních nedostatků, práci tak</w:t>
      </w:r>
      <w:r w:rsidR="0078133A">
        <w:rPr>
          <w:rFonts w:ascii="Times New Roman" w:hAnsi="Times New Roman" w:cs="Times New Roman"/>
          <w:sz w:val="24"/>
        </w:rPr>
        <w:t xml:space="preserve"> </w:t>
      </w:r>
      <w:r w:rsidR="00233DF4">
        <w:rPr>
          <w:rFonts w:ascii="Times New Roman" w:hAnsi="Times New Roman" w:cs="Times New Roman"/>
          <w:sz w:val="24"/>
        </w:rPr>
        <w:t>k</w:t>
      </w:r>
      <w:r>
        <w:rPr>
          <w:rFonts w:ascii="Times New Roman" w:hAnsi="Times New Roman" w:cs="Times New Roman"/>
          <w:sz w:val="24"/>
        </w:rPr>
        <w:t> obhajobě doporučuji. N</w:t>
      </w:r>
      <w:r w:rsidR="00233DF4">
        <w:rPr>
          <w:rFonts w:ascii="Times New Roman" w:hAnsi="Times New Roman" w:cs="Times New Roman"/>
          <w:sz w:val="24"/>
        </w:rPr>
        <w:t xml:space="preserve">icméně </w:t>
      </w:r>
      <w:r w:rsidR="00074C8E">
        <w:rPr>
          <w:rFonts w:ascii="Times New Roman" w:hAnsi="Times New Roman" w:cs="Times New Roman"/>
          <w:sz w:val="24"/>
        </w:rPr>
        <w:t xml:space="preserve">je třeba si přiznat, že místy připomíná spíše delší bakalářskou práci než práci diplomovou, proto ji nemohu ohodnotit lépe než jako </w:t>
      </w:r>
      <w:r w:rsidR="00074C8E" w:rsidRPr="00074C8E">
        <w:rPr>
          <w:rFonts w:ascii="Times New Roman" w:hAnsi="Times New Roman" w:cs="Times New Roman"/>
          <w:b/>
          <w:sz w:val="24"/>
        </w:rPr>
        <w:t>dobrou</w:t>
      </w:r>
      <w:r w:rsidR="00074C8E">
        <w:rPr>
          <w:rFonts w:ascii="Times New Roman" w:hAnsi="Times New Roman" w:cs="Times New Roman"/>
          <w:b/>
          <w:sz w:val="24"/>
        </w:rPr>
        <w:t xml:space="preserve"> (E)</w:t>
      </w:r>
      <w:r w:rsidR="00074C8E">
        <w:rPr>
          <w:rFonts w:ascii="Times New Roman" w:hAnsi="Times New Roman" w:cs="Times New Roman"/>
          <w:sz w:val="24"/>
        </w:rPr>
        <w:t>.</w:t>
      </w:r>
      <w:r w:rsidR="0078133A">
        <w:rPr>
          <w:rFonts w:ascii="Times New Roman" w:hAnsi="Times New Roman" w:cs="Times New Roman"/>
          <w:sz w:val="24"/>
        </w:rPr>
        <w:t xml:space="preserve"> </w:t>
      </w:r>
    </w:p>
    <w:p w:rsidR="0078133A" w:rsidRDefault="0078133A" w:rsidP="0078133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78133A" w:rsidRDefault="0078133A" w:rsidP="0078133A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78133A" w:rsidRDefault="0078133A" w:rsidP="0078133A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 Pardubicích, </w:t>
      </w:r>
      <w:r w:rsidR="00074C8E">
        <w:rPr>
          <w:rFonts w:ascii="Times New Roman" w:hAnsi="Times New Roman" w:cs="Times New Roman"/>
          <w:sz w:val="24"/>
        </w:rPr>
        <w:t xml:space="preserve">21. 5. </w:t>
      </w:r>
      <w:r>
        <w:rPr>
          <w:rFonts w:ascii="Times New Roman" w:hAnsi="Times New Roman" w:cs="Times New Roman"/>
          <w:sz w:val="24"/>
        </w:rPr>
        <w:t>2019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074C8E"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>…………………………………</w:t>
      </w:r>
    </w:p>
    <w:p w:rsidR="0078133A" w:rsidRDefault="0078133A" w:rsidP="0078133A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Podpis </w:t>
      </w:r>
      <w:r w:rsidR="00DA459E">
        <w:rPr>
          <w:rFonts w:ascii="Times New Roman" w:hAnsi="Times New Roman" w:cs="Times New Roman"/>
          <w:sz w:val="24"/>
        </w:rPr>
        <w:t>vedoucího</w:t>
      </w:r>
      <w:r>
        <w:rPr>
          <w:rFonts w:ascii="Times New Roman" w:hAnsi="Times New Roman" w:cs="Times New Roman"/>
          <w:sz w:val="24"/>
        </w:rPr>
        <w:t xml:space="preserve"> práce</w:t>
      </w:r>
      <w:r>
        <w:rPr>
          <w:rFonts w:ascii="Times New Roman" w:hAnsi="Times New Roman" w:cs="Times New Roman"/>
          <w:sz w:val="24"/>
        </w:rPr>
        <w:tab/>
      </w:r>
    </w:p>
    <w:p w:rsidR="00EB498D" w:rsidRDefault="00EB498D"/>
    <w:sectPr w:rsidR="00EB49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33A"/>
    <w:rsid w:val="00074C8E"/>
    <w:rsid w:val="00233DF4"/>
    <w:rsid w:val="00251F17"/>
    <w:rsid w:val="003802DF"/>
    <w:rsid w:val="003D1B42"/>
    <w:rsid w:val="00554A18"/>
    <w:rsid w:val="0078133A"/>
    <w:rsid w:val="007F3268"/>
    <w:rsid w:val="00CB61C7"/>
    <w:rsid w:val="00DA459E"/>
    <w:rsid w:val="00EB498D"/>
    <w:rsid w:val="00F10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96F4E"/>
  <w15:chartTrackingRefBased/>
  <w15:docId w15:val="{FAFFD178-7C9E-43E9-B94E-AF768FA4A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8133A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23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311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6</cp:revision>
  <dcterms:created xsi:type="dcterms:W3CDTF">2019-05-07T09:11:00Z</dcterms:created>
  <dcterms:modified xsi:type="dcterms:W3CDTF">2019-05-21T10:27:00Z</dcterms:modified>
</cp:coreProperties>
</file>