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E56" w:rsidRPr="00B06F02" w:rsidRDefault="0009566A" w:rsidP="00DA33F6">
      <w:pPr>
        <w:pStyle w:val="Zkladntext"/>
        <w:rPr>
          <w:sz w:val="26"/>
          <w:szCs w:val="26"/>
        </w:rPr>
      </w:pPr>
      <w:r w:rsidRPr="00E24442">
        <w:rPr>
          <w:smallCaps/>
          <w:sz w:val="26"/>
          <w:szCs w:val="26"/>
        </w:rPr>
        <w:t>R</w:t>
      </w:r>
      <w:r w:rsidRPr="0009566A">
        <w:rPr>
          <w:smallCaps/>
          <w:sz w:val="32"/>
          <w:szCs w:val="32"/>
        </w:rPr>
        <w:t xml:space="preserve">ecycling of spent </w:t>
      </w:r>
      <w:proofErr w:type="spellStart"/>
      <w:r w:rsidRPr="0009566A">
        <w:rPr>
          <w:smallCaps/>
          <w:sz w:val="32"/>
          <w:szCs w:val="32"/>
        </w:rPr>
        <w:t>hydrodehalogenation</w:t>
      </w:r>
      <w:proofErr w:type="spellEnd"/>
      <w:r w:rsidRPr="0009566A">
        <w:rPr>
          <w:smallCaps/>
          <w:sz w:val="32"/>
          <w:szCs w:val="32"/>
        </w:rPr>
        <w:t xml:space="preserve"> catalysts - problems dealing with separation of aluminium</w:t>
      </w:r>
    </w:p>
    <w:p w:rsidR="00564E56" w:rsidRPr="007C0E0A" w:rsidRDefault="00564E56" w:rsidP="00DA33F6">
      <w:pPr>
        <w:jc w:val="center"/>
        <w:rPr>
          <w:sz w:val="16"/>
          <w:lang w:val="en-GB"/>
        </w:rPr>
      </w:pPr>
    </w:p>
    <w:p w:rsidR="00564E56" w:rsidRDefault="00564E56" w:rsidP="00DA33F6">
      <w:pPr>
        <w:pStyle w:val="Nadpis1"/>
        <w:spacing w:before="0"/>
        <w:jc w:val="center"/>
        <w:rPr>
          <w:rFonts w:ascii="Times New Roman" w:hAnsi="Times New Roman"/>
          <w:sz w:val="24"/>
          <w:lang w:val="en-GB"/>
        </w:rPr>
      </w:pPr>
      <w:r>
        <w:rPr>
          <w:rFonts w:ascii="Times New Roman" w:hAnsi="Times New Roman"/>
          <w:sz w:val="24"/>
          <w:lang w:val="en-GB"/>
        </w:rPr>
        <w:t xml:space="preserve">Tomáš WEIDLICH, Barbora KAMENICKÁ </w:t>
      </w:r>
    </w:p>
    <w:p w:rsidR="00564E56" w:rsidRDefault="00564E56" w:rsidP="00DA33F6">
      <w:pPr>
        <w:jc w:val="center"/>
        <w:rPr>
          <w:sz w:val="16"/>
          <w:lang w:val="en-GB"/>
        </w:rPr>
      </w:pPr>
    </w:p>
    <w:p w:rsidR="00564E56" w:rsidRDefault="00564E56" w:rsidP="00DA33F6">
      <w:pPr>
        <w:jc w:val="center"/>
        <w:rPr>
          <w:lang w:val="en-GB"/>
        </w:rPr>
      </w:pPr>
      <w:r>
        <w:rPr>
          <w:lang w:val="en-GB"/>
        </w:rPr>
        <w:t xml:space="preserve">Institute of Environmental and Chemical Engineering, Faculty of Chemical Technology, University of Pardubice, </w:t>
      </w:r>
      <w:proofErr w:type="spellStart"/>
      <w:r>
        <w:rPr>
          <w:lang w:val="en-GB"/>
        </w:rPr>
        <w:t>Studentska</w:t>
      </w:r>
      <w:proofErr w:type="spellEnd"/>
      <w:r>
        <w:rPr>
          <w:lang w:val="en-GB"/>
        </w:rPr>
        <w:t xml:space="preserve"> 95, 532 10 Pardubice, Czech Republic, </w:t>
      </w:r>
      <w:proofErr w:type="spellStart"/>
      <w:r>
        <w:rPr>
          <w:lang w:val="en-GB"/>
        </w:rPr>
        <w:t>tomas.weidlich</w:t>
      </w:r>
      <w:proofErr w:type="spellEnd"/>
      <w:r>
        <w:rPr>
          <w:lang w:val="en-US"/>
        </w:rPr>
        <w:t>@</w:t>
      </w:r>
      <w:r>
        <w:t>upce.cz</w:t>
      </w:r>
      <w:r>
        <w:rPr>
          <w:lang w:val="en-GB"/>
        </w:rPr>
        <w:t xml:space="preserve"> </w:t>
      </w:r>
    </w:p>
    <w:p w:rsidR="00564E56" w:rsidRPr="003F2B57" w:rsidRDefault="00564E56" w:rsidP="00D8335C">
      <w:pPr>
        <w:rPr>
          <w:lang w:val="en-GB"/>
        </w:rPr>
      </w:pPr>
    </w:p>
    <w:p w:rsidR="00564E56" w:rsidRDefault="00564E56" w:rsidP="00DA33F6">
      <w:pPr>
        <w:jc w:val="center"/>
        <w:rPr>
          <w:lang w:val="en-GB"/>
        </w:rPr>
      </w:pPr>
    </w:p>
    <w:p w:rsidR="009257CA" w:rsidRPr="003F2B57" w:rsidRDefault="009257CA" w:rsidP="00DA33F6">
      <w:pPr>
        <w:jc w:val="center"/>
        <w:rPr>
          <w:lang w:val="en-GB"/>
        </w:rPr>
      </w:pPr>
    </w:p>
    <w:p w:rsidR="00564E56" w:rsidRPr="00693BE5" w:rsidRDefault="00564E56" w:rsidP="00DA33F6">
      <w:pPr>
        <w:pStyle w:val="Nadpis2"/>
        <w:rPr>
          <w:sz w:val="18"/>
          <w:szCs w:val="18"/>
        </w:rPr>
      </w:pPr>
      <w:r w:rsidRPr="00693BE5">
        <w:rPr>
          <w:sz w:val="18"/>
          <w:szCs w:val="18"/>
        </w:rPr>
        <w:t>Abstract</w:t>
      </w:r>
    </w:p>
    <w:p w:rsidR="00564E56" w:rsidRPr="009A68F9" w:rsidRDefault="0009566A" w:rsidP="00542626">
      <w:pPr>
        <w:autoSpaceDE w:val="0"/>
        <w:autoSpaceDN w:val="0"/>
        <w:adjustRightInd w:val="0"/>
        <w:jc w:val="both"/>
        <w:rPr>
          <w:color w:val="993366"/>
          <w:sz w:val="18"/>
          <w:szCs w:val="18"/>
          <w:lang w:val="en-US"/>
        </w:rPr>
      </w:pPr>
      <w:r w:rsidRPr="00C46BAA">
        <w:rPr>
          <w:lang w:val="en-US"/>
        </w:rPr>
        <w:t xml:space="preserve">Our study is focused on </w:t>
      </w:r>
      <w:r w:rsidR="00791CDE">
        <w:rPr>
          <w:lang w:val="en-US"/>
        </w:rPr>
        <w:t>utilization</w:t>
      </w:r>
      <w:r w:rsidR="006A7BA9">
        <w:rPr>
          <w:lang w:val="en-US"/>
        </w:rPr>
        <w:t xml:space="preserve"> and recycling of </w:t>
      </w:r>
      <w:r w:rsidR="00791CDE">
        <w:rPr>
          <w:lang w:val="en-US"/>
        </w:rPr>
        <w:t>copper and nickel</w:t>
      </w:r>
      <w:r w:rsidR="006A7BA9">
        <w:rPr>
          <w:lang w:val="en-US"/>
        </w:rPr>
        <w:t xml:space="preserve"> </w:t>
      </w:r>
      <w:r w:rsidR="00791CDE">
        <w:rPr>
          <w:lang w:val="en-US"/>
        </w:rPr>
        <w:t xml:space="preserve">applicable </w:t>
      </w:r>
      <w:r w:rsidR="006A7BA9">
        <w:rPr>
          <w:lang w:val="en-US"/>
        </w:rPr>
        <w:t xml:space="preserve">for reductive degradation of </w:t>
      </w:r>
      <w:proofErr w:type="spellStart"/>
      <w:r w:rsidR="006A7BA9">
        <w:rPr>
          <w:lang w:val="en-US"/>
        </w:rPr>
        <w:t>tetrabromobisphenol</w:t>
      </w:r>
      <w:proofErr w:type="spellEnd"/>
      <w:r w:rsidR="006A7BA9">
        <w:rPr>
          <w:lang w:val="en-US"/>
        </w:rPr>
        <w:t xml:space="preserve"> A (TBBPA), the high use brominated flame retardant for printed circuit boards. </w:t>
      </w:r>
      <w:r w:rsidRPr="00C46BAA">
        <w:rPr>
          <w:lang w:val="en-US"/>
        </w:rPr>
        <w:t xml:space="preserve">Deactivated </w:t>
      </w:r>
      <w:r w:rsidR="00791CDE" w:rsidRPr="00C46BAA">
        <w:rPr>
          <w:lang w:val="en-US"/>
        </w:rPr>
        <w:t>and/</w:t>
      </w:r>
      <w:r w:rsidRPr="00C46BAA">
        <w:rPr>
          <w:lang w:val="en-US"/>
        </w:rPr>
        <w:t xml:space="preserve">or poisoned </w:t>
      </w:r>
      <w:proofErr w:type="spellStart"/>
      <w:r w:rsidRPr="00C46BAA">
        <w:rPr>
          <w:lang w:val="en-US"/>
        </w:rPr>
        <w:t>hydrode</w:t>
      </w:r>
      <w:r w:rsidR="006A7BA9">
        <w:rPr>
          <w:lang w:val="en-US"/>
        </w:rPr>
        <w:t>bromi</w:t>
      </w:r>
      <w:r w:rsidRPr="00C46BAA">
        <w:rPr>
          <w:lang w:val="en-US"/>
        </w:rPr>
        <w:t>nation</w:t>
      </w:r>
      <w:proofErr w:type="spellEnd"/>
      <w:r w:rsidRPr="00C46BAA">
        <w:rPr>
          <w:lang w:val="en-US"/>
        </w:rPr>
        <w:t xml:space="preserve"> catalysts are produced by </w:t>
      </w:r>
      <w:r w:rsidR="00791CDE">
        <w:rPr>
          <w:lang w:val="en-US"/>
        </w:rPr>
        <w:t xml:space="preserve">reductive destruction </w:t>
      </w:r>
      <w:r w:rsidRPr="00C46BAA">
        <w:rPr>
          <w:lang w:val="en-US"/>
        </w:rPr>
        <w:t xml:space="preserve">of brominated </w:t>
      </w:r>
      <w:r w:rsidR="006A7BA9">
        <w:rPr>
          <w:lang w:val="en-US"/>
        </w:rPr>
        <w:t>phenol</w:t>
      </w:r>
      <w:r w:rsidRPr="00C46BAA">
        <w:rPr>
          <w:lang w:val="en-US"/>
        </w:rPr>
        <w:t xml:space="preserve"> </w:t>
      </w:r>
      <w:r w:rsidR="006A7BA9">
        <w:rPr>
          <w:lang w:val="en-US"/>
        </w:rPr>
        <w:t xml:space="preserve">(TBBPA) </w:t>
      </w:r>
      <w:r w:rsidRPr="00C46BAA">
        <w:rPr>
          <w:lang w:val="en-US"/>
        </w:rPr>
        <w:t>dis</w:t>
      </w:r>
      <w:r w:rsidR="006A7BA9">
        <w:rPr>
          <w:lang w:val="en-US"/>
        </w:rPr>
        <w:t>solved</w:t>
      </w:r>
      <w:r w:rsidRPr="00C46BAA">
        <w:rPr>
          <w:lang w:val="en-US"/>
        </w:rPr>
        <w:t xml:space="preserve"> in alkaline aqueous solution</w:t>
      </w:r>
      <w:r w:rsidR="006A7BA9">
        <w:rPr>
          <w:lang w:val="en-US"/>
        </w:rPr>
        <w:t xml:space="preserve"> </w:t>
      </w:r>
      <w:r w:rsidRPr="00C46BAA">
        <w:rPr>
          <w:lang w:val="en-US"/>
        </w:rPr>
        <w:t xml:space="preserve">using Raney Al-Ni and/or </w:t>
      </w:r>
      <w:proofErr w:type="spellStart"/>
      <w:r w:rsidRPr="00C46BAA">
        <w:rPr>
          <w:lang w:val="en-US"/>
        </w:rPr>
        <w:t>Devarda</w:t>
      </w:r>
      <w:r w:rsidR="00791CDE">
        <w:rPr>
          <w:lang w:val="en-US"/>
        </w:rPr>
        <w:t>´</w:t>
      </w:r>
      <w:r w:rsidRPr="00C46BAA">
        <w:rPr>
          <w:lang w:val="en-US"/>
        </w:rPr>
        <w:t>s</w:t>
      </w:r>
      <w:proofErr w:type="spellEnd"/>
      <w:r w:rsidRPr="00C46BAA">
        <w:rPr>
          <w:lang w:val="en-US"/>
        </w:rPr>
        <w:t xml:space="preserve"> Al-Cu-Zn </w:t>
      </w:r>
      <w:r w:rsidR="006A7BA9">
        <w:rPr>
          <w:lang w:val="en-US"/>
        </w:rPr>
        <w:t>alloys</w:t>
      </w:r>
      <w:r w:rsidRPr="00C46BAA">
        <w:rPr>
          <w:lang w:val="en-US"/>
        </w:rPr>
        <w:t xml:space="preserve">. Spent </w:t>
      </w:r>
      <w:r w:rsidR="006A7BA9">
        <w:rPr>
          <w:lang w:val="en-US"/>
        </w:rPr>
        <w:t>metallic</w:t>
      </w:r>
      <w:r w:rsidRPr="00C46BAA">
        <w:rPr>
          <w:lang w:val="en-US"/>
        </w:rPr>
        <w:t xml:space="preserve"> slurry is treated with aqueous sulfuric acid to dissolve residua</w:t>
      </w:r>
      <w:r w:rsidR="00791CDE">
        <w:rPr>
          <w:lang w:val="en-US"/>
        </w:rPr>
        <w:t xml:space="preserve">l </w:t>
      </w:r>
      <w:proofErr w:type="spellStart"/>
      <w:r w:rsidR="00791CDE">
        <w:rPr>
          <w:lang w:val="en-US"/>
        </w:rPr>
        <w:t>aluminium</w:t>
      </w:r>
      <w:proofErr w:type="spellEnd"/>
      <w:r w:rsidR="00791CDE">
        <w:rPr>
          <w:lang w:val="en-US"/>
        </w:rPr>
        <w:t xml:space="preserve"> and/or zinc and dec</w:t>
      </w:r>
      <w:r w:rsidRPr="00C46BAA">
        <w:rPr>
          <w:lang w:val="en-US"/>
        </w:rPr>
        <w:t xml:space="preserve">anted residual </w:t>
      </w:r>
      <w:r w:rsidR="006A7BA9">
        <w:rPr>
          <w:lang w:val="en-US"/>
        </w:rPr>
        <w:t>metal</w:t>
      </w:r>
      <w:r>
        <w:rPr>
          <w:lang w:val="en-US"/>
        </w:rPr>
        <w:t xml:space="preserve"> is subsequently</w:t>
      </w:r>
      <w:r w:rsidRPr="00C46BAA">
        <w:rPr>
          <w:lang w:val="en-US"/>
        </w:rPr>
        <w:t xml:space="preserve"> treated </w:t>
      </w:r>
      <w:r>
        <w:rPr>
          <w:lang w:val="en-US"/>
        </w:rPr>
        <w:t xml:space="preserve">under oxidation conditions </w:t>
      </w:r>
      <w:r w:rsidRPr="00C46BAA">
        <w:rPr>
          <w:lang w:val="en-US"/>
        </w:rPr>
        <w:t xml:space="preserve">and dissolved in excess of </w:t>
      </w:r>
      <w:r w:rsidR="00BD45D3">
        <w:rPr>
          <w:lang w:val="en-US"/>
        </w:rPr>
        <w:t>mineral acid</w:t>
      </w:r>
      <w:r w:rsidRPr="00C46BAA">
        <w:rPr>
          <w:lang w:val="en-US"/>
        </w:rPr>
        <w:t xml:space="preserve"> by co-action of </w:t>
      </w:r>
      <w:r w:rsidR="00BD45D3">
        <w:rPr>
          <w:lang w:val="en-US"/>
        </w:rPr>
        <w:t>oxidant</w:t>
      </w:r>
      <w:r w:rsidRPr="00C46BAA">
        <w:rPr>
          <w:lang w:val="en-US"/>
        </w:rPr>
        <w:t xml:space="preserve">. </w:t>
      </w:r>
      <w:r w:rsidR="006A7BA9" w:rsidRPr="00E24442">
        <w:rPr>
          <w:lang w:val="en-US"/>
        </w:rPr>
        <w:t xml:space="preserve">The corresponding metal </w:t>
      </w:r>
      <w:r w:rsidR="00BD45D3">
        <w:rPr>
          <w:lang w:val="en-US"/>
        </w:rPr>
        <w:t>salt</w:t>
      </w:r>
      <w:r w:rsidR="006A7BA9" w:rsidRPr="00E24442">
        <w:rPr>
          <w:lang w:val="en-US"/>
        </w:rPr>
        <w:t xml:space="preserve"> is </w:t>
      </w:r>
      <w:r w:rsidR="00791CDE">
        <w:rPr>
          <w:lang w:val="en-US"/>
        </w:rPr>
        <w:t>separated</w:t>
      </w:r>
      <w:r w:rsidR="006A7BA9" w:rsidRPr="00E24442">
        <w:rPr>
          <w:lang w:val="en-US"/>
        </w:rPr>
        <w:t xml:space="preserve"> from </w:t>
      </w:r>
      <w:r w:rsidR="00791CDE">
        <w:rPr>
          <w:lang w:val="en-US"/>
        </w:rPr>
        <w:t>corresponding leachates</w:t>
      </w:r>
      <w:r w:rsidR="006A7BA9" w:rsidRPr="00E24442">
        <w:rPr>
          <w:lang w:val="en-US"/>
        </w:rPr>
        <w:t xml:space="preserve"> </w:t>
      </w:r>
      <w:r w:rsidR="00791CDE">
        <w:rPr>
          <w:lang w:val="en-US"/>
        </w:rPr>
        <w:t>containing</w:t>
      </w:r>
      <w:r w:rsidR="006A7BA9" w:rsidRPr="00E24442">
        <w:rPr>
          <w:lang w:val="en-US"/>
        </w:rPr>
        <w:t xml:space="preserve"> excess of </w:t>
      </w:r>
      <w:r w:rsidR="00BD45D3">
        <w:rPr>
          <w:lang w:val="en-US"/>
        </w:rPr>
        <w:t xml:space="preserve">acid </w:t>
      </w:r>
      <w:r w:rsidR="00791CDE">
        <w:rPr>
          <w:lang w:val="en-US"/>
        </w:rPr>
        <w:t>by</w:t>
      </w:r>
      <w:r w:rsidR="006A7BA9" w:rsidRPr="00E24442">
        <w:rPr>
          <w:lang w:val="en-US"/>
        </w:rPr>
        <w:t xml:space="preserve"> evaporation</w:t>
      </w:r>
      <w:r w:rsidR="00791CDE">
        <w:rPr>
          <w:lang w:val="en-US"/>
        </w:rPr>
        <w:t xml:space="preserve"> and recycling of volatile components</w:t>
      </w:r>
      <w:r w:rsidR="006A7BA9" w:rsidRPr="00E24442">
        <w:rPr>
          <w:lang w:val="en-US"/>
        </w:rPr>
        <w:t xml:space="preserve">. Obtained </w:t>
      </w:r>
      <w:r w:rsidR="00791CDE">
        <w:rPr>
          <w:lang w:val="en-US"/>
        </w:rPr>
        <w:t>copper or nickel</w:t>
      </w:r>
      <w:r w:rsidR="00E24442" w:rsidRPr="00E24442">
        <w:rPr>
          <w:lang w:val="en-US"/>
        </w:rPr>
        <w:t xml:space="preserve"> </w:t>
      </w:r>
      <w:r w:rsidR="00BD45D3">
        <w:rPr>
          <w:lang w:val="en-US"/>
        </w:rPr>
        <w:t>salts</w:t>
      </w:r>
      <w:r w:rsidR="00E24442" w:rsidRPr="00E24442">
        <w:rPr>
          <w:lang w:val="en-US"/>
        </w:rPr>
        <w:t xml:space="preserve"> were</w:t>
      </w:r>
      <w:r w:rsidR="00791CDE">
        <w:rPr>
          <w:lang w:val="en-US"/>
        </w:rPr>
        <w:t xml:space="preserve"> used as sources </w:t>
      </w:r>
      <w:r w:rsidR="00791CDE" w:rsidRPr="00E24442">
        <w:rPr>
          <w:lang w:val="en-US"/>
        </w:rPr>
        <w:t xml:space="preserve">of Raney type </w:t>
      </w:r>
      <w:proofErr w:type="spellStart"/>
      <w:r w:rsidR="00791CDE" w:rsidRPr="00E24442">
        <w:rPr>
          <w:lang w:val="en-US"/>
        </w:rPr>
        <w:t>hydrodebromination</w:t>
      </w:r>
      <w:proofErr w:type="spellEnd"/>
      <w:r w:rsidR="00791CDE" w:rsidRPr="00E24442">
        <w:rPr>
          <w:lang w:val="en-US"/>
        </w:rPr>
        <w:t xml:space="preserve"> catalysts </w:t>
      </w:r>
      <w:r w:rsidR="00791CDE">
        <w:rPr>
          <w:lang w:val="en-US"/>
        </w:rPr>
        <w:t>produced</w:t>
      </w:r>
      <w:r w:rsidRPr="00E24442">
        <w:rPr>
          <w:lang w:val="en-US"/>
        </w:rPr>
        <w:t xml:space="preserve"> for in-situ by action </w:t>
      </w:r>
      <w:r w:rsidR="00564E56" w:rsidRPr="00E24442">
        <w:rPr>
          <w:lang w:val="en-US" w:eastAsia="sk-SK"/>
        </w:rPr>
        <w:t>of NaBH</w:t>
      </w:r>
      <w:r w:rsidR="00564E56" w:rsidRPr="00E24442">
        <w:rPr>
          <w:vertAlign w:val="subscript"/>
          <w:lang w:val="en-US" w:eastAsia="sk-SK"/>
        </w:rPr>
        <w:t>4</w:t>
      </w:r>
      <w:r w:rsidR="00791CDE">
        <w:rPr>
          <w:lang w:val="en-US" w:eastAsia="sk-SK"/>
        </w:rPr>
        <w:t>.</w:t>
      </w:r>
    </w:p>
    <w:p w:rsidR="00564E56" w:rsidRPr="00693BE5" w:rsidRDefault="00564E56" w:rsidP="00DA33F6">
      <w:pPr>
        <w:jc w:val="center"/>
        <w:rPr>
          <w:sz w:val="18"/>
          <w:szCs w:val="18"/>
          <w:lang w:val="en-GB"/>
        </w:rPr>
      </w:pPr>
    </w:p>
    <w:p w:rsidR="00564E56" w:rsidRPr="00693BE5" w:rsidRDefault="00564E56" w:rsidP="00AD33C1">
      <w:pPr>
        <w:jc w:val="both"/>
        <w:rPr>
          <w:i/>
          <w:color w:val="993366"/>
          <w:sz w:val="18"/>
          <w:szCs w:val="18"/>
          <w:lang w:val="en-GB"/>
        </w:rPr>
      </w:pPr>
      <w:proofErr w:type="spellStart"/>
      <w:r w:rsidRPr="00693BE5">
        <w:rPr>
          <w:b/>
          <w:bCs/>
          <w:iCs/>
          <w:sz w:val="18"/>
          <w:szCs w:val="18"/>
        </w:rPr>
        <w:t>Keywords</w:t>
      </w:r>
      <w:proofErr w:type="spellEnd"/>
      <w:r w:rsidRPr="00693BE5">
        <w:rPr>
          <w:b/>
          <w:bCs/>
          <w:iCs/>
          <w:sz w:val="18"/>
          <w:szCs w:val="18"/>
        </w:rPr>
        <w:t>:</w:t>
      </w:r>
      <w:r w:rsidRPr="00693BE5">
        <w:rPr>
          <w:sz w:val="18"/>
          <w:szCs w:val="18"/>
          <w:lang w:val="en-GB"/>
        </w:rPr>
        <w:t xml:space="preserve"> </w:t>
      </w:r>
      <w:proofErr w:type="gramStart"/>
      <w:r w:rsidRPr="00AD33C1">
        <w:rPr>
          <w:i/>
          <w:sz w:val="18"/>
          <w:szCs w:val="18"/>
          <w:lang w:val="en-GB"/>
        </w:rPr>
        <w:t xml:space="preserve">Raney nickel; </w:t>
      </w:r>
      <w:r w:rsidR="00B43C5C">
        <w:rPr>
          <w:i/>
          <w:sz w:val="18"/>
          <w:szCs w:val="18"/>
          <w:lang w:val="en-GB"/>
        </w:rPr>
        <w:t>copper</w:t>
      </w:r>
      <w:r w:rsidR="00E24442">
        <w:rPr>
          <w:i/>
          <w:sz w:val="18"/>
          <w:szCs w:val="18"/>
          <w:lang w:val="en-GB"/>
        </w:rPr>
        <w:t xml:space="preserve">; </w:t>
      </w:r>
      <w:proofErr w:type="spellStart"/>
      <w:r w:rsidR="009257CA">
        <w:rPr>
          <w:i/>
          <w:sz w:val="18"/>
          <w:szCs w:val="18"/>
          <w:lang w:val="en-GB"/>
        </w:rPr>
        <w:t>tetrabromobisphenol</w:t>
      </w:r>
      <w:proofErr w:type="spellEnd"/>
      <w:r w:rsidR="009257CA">
        <w:rPr>
          <w:i/>
          <w:sz w:val="18"/>
          <w:szCs w:val="18"/>
          <w:lang w:val="en-GB"/>
        </w:rPr>
        <w:t xml:space="preserve"> A</w:t>
      </w:r>
      <w:r w:rsidR="00B43C5C">
        <w:rPr>
          <w:i/>
          <w:sz w:val="18"/>
          <w:szCs w:val="18"/>
          <w:lang w:val="en-GB"/>
        </w:rPr>
        <w:t xml:space="preserve">; </w:t>
      </w:r>
      <w:r w:rsidRPr="00AD33C1">
        <w:rPr>
          <w:i/>
          <w:sz w:val="18"/>
          <w:szCs w:val="18"/>
          <w:lang w:val="en-GB"/>
        </w:rPr>
        <w:t>hydrometallurgy; borohydride; reduction.</w:t>
      </w:r>
      <w:proofErr w:type="gramEnd"/>
      <w:r>
        <w:rPr>
          <w:sz w:val="18"/>
          <w:szCs w:val="18"/>
          <w:lang w:val="en-GB"/>
        </w:rPr>
        <w:t xml:space="preserve"> </w:t>
      </w:r>
    </w:p>
    <w:p w:rsidR="00564E56" w:rsidRPr="00693BE5" w:rsidRDefault="00564E56" w:rsidP="003653F2">
      <w:pPr>
        <w:rPr>
          <w:lang w:val="en-GB"/>
        </w:rPr>
      </w:pPr>
    </w:p>
    <w:p w:rsidR="00564E56" w:rsidRPr="00693BE5" w:rsidRDefault="00564E56" w:rsidP="00DA33F6">
      <w:pPr>
        <w:pStyle w:val="Nadpis2"/>
        <w:rPr>
          <w:sz w:val="20"/>
        </w:rPr>
      </w:pPr>
      <w:r w:rsidRPr="00693BE5">
        <w:rPr>
          <w:sz w:val="20"/>
        </w:rPr>
        <w:t>Introduction</w:t>
      </w:r>
    </w:p>
    <w:p w:rsidR="002E6182" w:rsidRDefault="009257CA" w:rsidP="00BB68CD">
      <w:pPr>
        <w:pStyle w:val="Zkladntext2"/>
        <w:jc w:val="both"/>
        <w:rPr>
          <w:lang w:val="en-US"/>
        </w:rPr>
      </w:pPr>
      <w:proofErr w:type="gramStart"/>
      <w:r w:rsidRPr="009257CA">
        <w:rPr>
          <w:lang w:val="en-US"/>
        </w:rPr>
        <w:t>In sustainable system for use of materials, not only the production of goods needs to be sustainable, but also the ma</w:t>
      </w:r>
      <w:r w:rsidR="005D4F5D">
        <w:rPr>
          <w:lang w:val="en-US"/>
        </w:rPr>
        <w:t>nagement of residues and wastes</w:t>
      </w:r>
      <w:r w:rsidR="002E6182">
        <w:rPr>
          <w:lang w:val="en-US"/>
        </w:rPr>
        <w:t xml:space="preserve"> (</w:t>
      </w:r>
      <w:r w:rsidR="00F904B1">
        <w:rPr>
          <w:lang w:val="en-US"/>
        </w:rPr>
        <w:t>Gutknecht</w:t>
      </w:r>
      <w:r w:rsidR="002E6182">
        <w:rPr>
          <w:lang w:val="en-US"/>
        </w:rPr>
        <w:t xml:space="preserve"> et al.</w:t>
      </w:r>
      <w:r w:rsidR="005D4F5D">
        <w:rPr>
          <w:lang w:val="en-US"/>
        </w:rPr>
        <w:t>, 2017).</w:t>
      </w:r>
      <w:proofErr w:type="gramEnd"/>
    </w:p>
    <w:p w:rsidR="00F904B1" w:rsidRDefault="00F904B1" w:rsidP="00F904B1">
      <w:pPr>
        <w:pStyle w:val="Zkladntext2"/>
        <w:jc w:val="both"/>
        <w:rPr>
          <w:lang w:val="en-US"/>
        </w:rPr>
      </w:pPr>
      <w:r>
        <w:rPr>
          <w:lang w:val="en-US"/>
        </w:rPr>
        <w:t>Copper is with high recovery priority, followed by nickel, aluminum, tin, lead, zinc and other (Wu et al.</w:t>
      </w:r>
      <w:r w:rsidR="005D4F5D">
        <w:rPr>
          <w:lang w:val="en-US"/>
        </w:rPr>
        <w:t>,</w:t>
      </w:r>
      <w:r>
        <w:rPr>
          <w:lang w:val="en-US"/>
        </w:rPr>
        <w:t xml:space="preserve"> 2017</w:t>
      </w:r>
      <w:r w:rsidR="005D4F5D">
        <w:rPr>
          <w:lang w:val="en-US"/>
        </w:rPr>
        <w:t>)</w:t>
      </w:r>
      <w:r w:rsidR="00854F12">
        <w:rPr>
          <w:lang w:val="en"/>
        </w:rPr>
        <w:t>.</w:t>
      </w:r>
    </w:p>
    <w:p w:rsidR="00C0550F" w:rsidRDefault="0091025A" w:rsidP="00BB68CD">
      <w:pPr>
        <w:pStyle w:val="Zkladntext2"/>
        <w:jc w:val="both"/>
        <w:rPr>
          <w:lang w:val="en-US"/>
        </w:rPr>
      </w:pPr>
      <w:r>
        <w:rPr>
          <w:lang w:val="en-US"/>
        </w:rPr>
        <w:t>Owing to the current rapid development of electronic technology, electrical and electronic equipment, for example printed circuit boards (PCBs)</w:t>
      </w:r>
      <w:proofErr w:type="gramStart"/>
      <w:r>
        <w:rPr>
          <w:lang w:val="en-US"/>
        </w:rPr>
        <w:t>,</w:t>
      </w:r>
      <w:proofErr w:type="gramEnd"/>
      <w:r>
        <w:rPr>
          <w:lang w:val="en-US"/>
        </w:rPr>
        <w:t xml:space="preserve"> have a shorter life span compared to products produced in the past. The resultant short life spans of electrical and electronic </w:t>
      </w:r>
      <w:proofErr w:type="spellStart"/>
      <w:r>
        <w:rPr>
          <w:lang w:val="en-US"/>
        </w:rPr>
        <w:t>equipments</w:t>
      </w:r>
      <w:proofErr w:type="spellEnd"/>
      <w:r>
        <w:rPr>
          <w:lang w:val="en-US"/>
        </w:rPr>
        <w:t xml:space="preserve"> have generated large amounts of waste, known as e-waste. Useful components can be recovered from e-waste to save resources. This is because e-waste from PCBs has a high metal content. </w:t>
      </w:r>
      <w:r w:rsidR="00C0550F">
        <w:rPr>
          <w:lang w:val="en-US"/>
        </w:rPr>
        <w:t>Waste PCBs contain</w:t>
      </w:r>
      <w:r w:rsidR="00F904B1">
        <w:rPr>
          <w:lang w:val="en-US"/>
        </w:rPr>
        <w:t xml:space="preserve"> approximately 70% nonmetals, 10% of copper and</w:t>
      </w:r>
      <w:r w:rsidR="00C0550F">
        <w:rPr>
          <w:lang w:val="en-US"/>
        </w:rPr>
        <w:t xml:space="preserve"> </w:t>
      </w:r>
      <w:r w:rsidR="00F904B1">
        <w:rPr>
          <w:lang w:val="en-US"/>
        </w:rPr>
        <w:t>2</w:t>
      </w:r>
      <w:r w:rsidR="00C0550F">
        <w:rPr>
          <w:lang w:val="en-US"/>
        </w:rPr>
        <w:t xml:space="preserve">0% </w:t>
      </w:r>
      <w:r w:rsidR="00F904B1">
        <w:rPr>
          <w:lang w:val="en-US"/>
        </w:rPr>
        <w:t xml:space="preserve">of </w:t>
      </w:r>
      <w:proofErr w:type="gramStart"/>
      <w:r w:rsidR="00F904B1">
        <w:rPr>
          <w:lang w:val="en-US"/>
        </w:rPr>
        <w:t xml:space="preserve">another </w:t>
      </w:r>
      <w:r w:rsidR="00C0550F">
        <w:rPr>
          <w:lang w:val="en-US"/>
        </w:rPr>
        <w:t>metals</w:t>
      </w:r>
      <w:proofErr w:type="gramEnd"/>
      <w:r w:rsidR="00C0550F">
        <w:rPr>
          <w:lang w:val="en-US"/>
        </w:rPr>
        <w:t xml:space="preserve"> (</w:t>
      </w:r>
      <w:proofErr w:type="spellStart"/>
      <w:r w:rsidR="00C0550F" w:rsidRPr="005D4F5D">
        <w:rPr>
          <w:lang w:val="en-US"/>
        </w:rPr>
        <w:t>Xiu</w:t>
      </w:r>
      <w:proofErr w:type="spellEnd"/>
      <w:r w:rsidR="00C0550F" w:rsidRPr="005D4F5D">
        <w:rPr>
          <w:lang w:val="en-US"/>
        </w:rPr>
        <w:t xml:space="preserve"> et al.</w:t>
      </w:r>
      <w:r w:rsidR="005D4F5D" w:rsidRPr="005D4F5D">
        <w:rPr>
          <w:lang w:val="en-US"/>
        </w:rPr>
        <w:t>,</w:t>
      </w:r>
      <w:r w:rsidR="00C0550F" w:rsidRPr="005D4F5D">
        <w:rPr>
          <w:lang w:val="en-US"/>
        </w:rPr>
        <w:t xml:space="preserve"> 2014).</w:t>
      </w:r>
      <w:r>
        <w:rPr>
          <w:lang w:val="en-US"/>
        </w:rPr>
        <w:t xml:space="preserve"> </w:t>
      </w:r>
    </w:p>
    <w:p w:rsidR="00C67FBC" w:rsidRPr="00C67FBC" w:rsidRDefault="00C67FBC" w:rsidP="00B7320D">
      <w:pPr>
        <w:autoSpaceDE w:val="0"/>
        <w:autoSpaceDN w:val="0"/>
        <w:adjustRightInd w:val="0"/>
        <w:jc w:val="both"/>
        <w:rPr>
          <w:highlight w:val="yellow"/>
        </w:rPr>
      </w:pPr>
      <w:proofErr w:type="spellStart"/>
      <w:r w:rsidRPr="00C67FBC">
        <w:t>However</w:t>
      </w:r>
      <w:proofErr w:type="spellEnd"/>
      <w:r w:rsidRPr="00C67FBC">
        <w:t xml:space="preserve">, </w:t>
      </w:r>
      <w:proofErr w:type="spellStart"/>
      <w:r w:rsidRPr="00C67FBC">
        <w:t>the</w:t>
      </w:r>
      <w:proofErr w:type="spellEnd"/>
      <w:r w:rsidRPr="00C67FBC">
        <w:t xml:space="preserve"> </w:t>
      </w:r>
      <w:proofErr w:type="spellStart"/>
      <w:r w:rsidRPr="00C67FBC">
        <w:t>PCBs</w:t>
      </w:r>
      <w:proofErr w:type="spellEnd"/>
      <w:r w:rsidRPr="00C67FBC">
        <w:t xml:space="preserve"> exhibit </w:t>
      </w:r>
      <w:proofErr w:type="spellStart"/>
      <w:r w:rsidRPr="00C67FBC">
        <w:t>complex</w:t>
      </w:r>
      <w:proofErr w:type="spellEnd"/>
      <w:r w:rsidRPr="00C67FBC">
        <w:t xml:space="preserve"> </w:t>
      </w:r>
      <w:proofErr w:type="spellStart"/>
      <w:r w:rsidRPr="00C67FBC">
        <w:t>multilayered</w:t>
      </w:r>
      <w:proofErr w:type="spellEnd"/>
      <w:r w:rsidRPr="00C67FBC">
        <w:t xml:space="preserve"> metal-</w:t>
      </w:r>
      <w:proofErr w:type="spellStart"/>
      <w:r w:rsidRPr="00C67FBC">
        <w:t>woven</w:t>
      </w:r>
      <w:proofErr w:type="spellEnd"/>
      <w:r w:rsidRPr="00C67FBC">
        <w:t xml:space="preserve"> </w:t>
      </w:r>
      <w:proofErr w:type="spellStart"/>
      <w:r w:rsidRPr="00C67FBC">
        <w:t>glass</w:t>
      </w:r>
      <w:proofErr w:type="spellEnd"/>
      <w:r w:rsidRPr="00C67FBC">
        <w:t xml:space="preserve"> </w:t>
      </w:r>
      <w:proofErr w:type="spellStart"/>
      <w:r w:rsidRPr="00C67FBC">
        <w:t>fiber</w:t>
      </w:r>
      <w:proofErr w:type="spellEnd"/>
      <w:r w:rsidRPr="00C67FBC">
        <w:t xml:space="preserve"> </w:t>
      </w:r>
      <w:proofErr w:type="spellStart"/>
      <w:r w:rsidRPr="00C67FBC">
        <w:t>structure</w:t>
      </w:r>
      <w:proofErr w:type="spellEnd"/>
      <w:r w:rsidRPr="00C67FBC">
        <w:t xml:space="preserve"> </w:t>
      </w:r>
      <w:proofErr w:type="spellStart"/>
      <w:r w:rsidRPr="00C67FBC">
        <w:t>which</w:t>
      </w:r>
      <w:proofErr w:type="spellEnd"/>
      <w:r w:rsidRPr="00C67FBC">
        <w:t xml:space="preserve"> </w:t>
      </w:r>
      <w:proofErr w:type="spellStart"/>
      <w:r w:rsidRPr="00C67FBC">
        <w:t>is</w:t>
      </w:r>
      <w:proofErr w:type="spellEnd"/>
      <w:r w:rsidRPr="00C67FBC">
        <w:t xml:space="preserve"> </w:t>
      </w:r>
      <w:proofErr w:type="spellStart"/>
      <w:r w:rsidRPr="00C67FBC">
        <w:t>reinforced</w:t>
      </w:r>
      <w:proofErr w:type="spellEnd"/>
      <w:r w:rsidRPr="00C67FBC">
        <w:t xml:space="preserve"> by </w:t>
      </w:r>
      <w:proofErr w:type="spellStart"/>
      <w:r w:rsidRPr="00C67FBC">
        <w:t>brominated</w:t>
      </w:r>
      <w:proofErr w:type="spellEnd"/>
      <w:r w:rsidRPr="00C67FBC">
        <w:t xml:space="preserve"> </w:t>
      </w:r>
      <w:proofErr w:type="spellStart"/>
      <w:r w:rsidRPr="00C67FBC">
        <w:t>epoxy</w:t>
      </w:r>
      <w:proofErr w:type="spellEnd"/>
      <w:r w:rsidRPr="00C67FBC">
        <w:t xml:space="preserve"> </w:t>
      </w:r>
      <w:proofErr w:type="spellStart"/>
      <w:r w:rsidRPr="00C67FBC">
        <w:t>resin</w:t>
      </w:r>
      <w:proofErr w:type="spellEnd"/>
      <w:r w:rsidRPr="00C67FBC">
        <w:t xml:space="preserve"> </w:t>
      </w:r>
      <w:proofErr w:type="spellStart"/>
      <w:r w:rsidRPr="00C67FBC">
        <w:t>containing</w:t>
      </w:r>
      <w:proofErr w:type="spellEnd"/>
      <w:r w:rsidRPr="00C67FBC">
        <w:t xml:space="preserve"> 15-20 </w:t>
      </w:r>
      <w:proofErr w:type="spellStart"/>
      <w:r w:rsidRPr="00C67FBC">
        <w:t>wt</w:t>
      </w:r>
      <w:proofErr w:type="spellEnd"/>
      <w:r w:rsidRPr="00C67FBC">
        <w:t xml:space="preserve">% </w:t>
      </w:r>
      <w:proofErr w:type="spellStart"/>
      <w:r w:rsidRPr="00C67FBC">
        <w:t>of</w:t>
      </w:r>
      <w:proofErr w:type="spellEnd"/>
      <w:r w:rsidRPr="00C67FBC">
        <w:t xml:space="preserve"> </w:t>
      </w:r>
      <w:proofErr w:type="spellStart"/>
      <w:r w:rsidRPr="00C67FBC">
        <w:t>flame</w:t>
      </w:r>
      <w:proofErr w:type="spellEnd"/>
      <w:r w:rsidRPr="00C67FBC">
        <w:t xml:space="preserve"> </w:t>
      </w:r>
      <w:proofErr w:type="spellStart"/>
      <w:r w:rsidRPr="005D4F5D">
        <w:t>retardants</w:t>
      </w:r>
      <w:proofErr w:type="spellEnd"/>
      <w:r w:rsidRPr="005D4F5D">
        <w:t xml:space="preserve"> (</w:t>
      </w:r>
      <w:proofErr w:type="spellStart"/>
      <w:r w:rsidRPr="005D4F5D">
        <w:t>Ghosh</w:t>
      </w:r>
      <w:proofErr w:type="spellEnd"/>
      <w:r w:rsidRPr="005D4F5D">
        <w:t xml:space="preserve"> et al.</w:t>
      </w:r>
      <w:r w:rsidR="005D4F5D" w:rsidRPr="005D4F5D">
        <w:t>,</w:t>
      </w:r>
      <w:r w:rsidRPr="005D4F5D">
        <w:t xml:space="preserve"> 2015)</w:t>
      </w:r>
      <w:r w:rsidR="00444D87" w:rsidRPr="00444D87">
        <w:t>.</w:t>
      </w:r>
    </w:p>
    <w:p w:rsidR="009C6F0D" w:rsidRDefault="009C6F0D" w:rsidP="00B7320D">
      <w:pPr>
        <w:pStyle w:val="Zkladntext2"/>
        <w:jc w:val="both"/>
        <w:rPr>
          <w:lang w:val="en-US"/>
        </w:rPr>
      </w:pPr>
      <w:r>
        <w:rPr>
          <w:lang w:val="en-US"/>
        </w:rPr>
        <w:t xml:space="preserve">The main structural part of brominated epoxy resins is </w:t>
      </w:r>
      <w:proofErr w:type="spellStart"/>
      <w:r>
        <w:rPr>
          <w:lang w:val="en-US"/>
        </w:rPr>
        <w:t>t</w:t>
      </w:r>
      <w:r w:rsidR="009257CA" w:rsidRPr="009257CA">
        <w:rPr>
          <w:lang w:val="en-US"/>
        </w:rPr>
        <w:t>etrabromobisphenol</w:t>
      </w:r>
      <w:proofErr w:type="spellEnd"/>
      <w:r w:rsidR="009257CA">
        <w:t xml:space="preserve"> A (TBBPA)</w:t>
      </w:r>
      <w:r>
        <w:t>, which</w:t>
      </w:r>
      <w:r w:rsidR="009257CA">
        <w:t xml:space="preserve"> is the highest production volume brominated flame retardant. </w:t>
      </w:r>
      <w:r w:rsidR="00B90FA7">
        <w:t xml:space="preserve">The primary use of TBBPA is as a reactive flame retardant in resins for PCBs </w:t>
      </w:r>
      <w:r w:rsidR="00B90FA7" w:rsidRPr="005D4F5D">
        <w:t>(</w:t>
      </w:r>
      <w:proofErr w:type="spellStart"/>
      <w:r w:rsidR="00B90FA7" w:rsidRPr="005D4F5D">
        <w:t>Malkoske</w:t>
      </w:r>
      <w:proofErr w:type="spellEnd"/>
      <w:r w:rsidR="00B90FA7" w:rsidRPr="005D4F5D">
        <w:t xml:space="preserve"> et al.</w:t>
      </w:r>
      <w:r w:rsidR="005D4F5D" w:rsidRPr="005D4F5D">
        <w:t>, 2016).</w:t>
      </w:r>
      <w:r>
        <w:t xml:space="preserve">The occurrence of TBBPA </w:t>
      </w:r>
      <w:r w:rsidRPr="009C6F0D">
        <w:t xml:space="preserve">can behave as precursor in the formation of </w:t>
      </w:r>
      <w:r w:rsidR="00D46781">
        <w:t xml:space="preserve">highly stable and toxic </w:t>
      </w:r>
      <w:r w:rsidRPr="009C6F0D">
        <w:t xml:space="preserve">poly- brominated </w:t>
      </w:r>
      <w:proofErr w:type="spellStart"/>
      <w:r w:rsidRPr="009C6F0D">
        <w:t>dibenzo</w:t>
      </w:r>
      <w:proofErr w:type="spellEnd"/>
      <w:r w:rsidRPr="009C6F0D">
        <w:t xml:space="preserve">-p-dioxins and </w:t>
      </w:r>
      <w:proofErr w:type="spellStart"/>
      <w:r w:rsidRPr="009C6F0D">
        <w:t>benzofurans</w:t>
      </w:r>
      <w:proofErr w:type="spellEnd"/>
      <w:r w:rsidRPr="009C6F0D">
        <w:t xml:space="preserve"> (PBDD/Fs)</w:t>
      </w:r>
      <w:r w:rsidR="00D46781">
        <w:t xml:space="preserve"> </w:t>
      </w:r>
      <w:r w:rsidR="00D46781" w:rsidRPr="005D4F5D">
        <w:t>(Tang et al.</w:t>
      </w:r>
      <w:r w:rsidR="005D4F5D" w:rsidRPr="005D4F5D">
        <w:t>,</w:t>
      </w:r>
      <w:r w:rsidR="00D46781" w:rsidRPr="005D4F5D">
        <w:t xml:space="preserve"> 2014</w:t>
      </w:r>
      <w:r w:rsidR="005D4F5D" w:rsidRPr="005D4F5D">
        <w:t>).</w:t>
      </w:r>
    </w:p>
    <w:p w:rsidR="00D46781" w:rsidRDefault="00D46781" w:rsidP="00B7320D">
      <w:pPr>
        <w:pStyle w:val="Zkladntext2"/>
        <w:jc w:val="both"/>
        <w:rPr>
          <w:lang w:val="en-US"/>
        </w:rPr>
      </w:pPr>
      <w:r w:rsidRPr="00D46781">
        <w:t>Given that brominated flame retardant materials in e-waste plastics have been the major impediment for recycling treatment,</w:t>
      </w:r>
      <w:r w:rsidR="008E220D">
        <w:t xml:space="preserve"> </w:t>
      </w:r>
      <w:r w:rsidRPr="00D46781">
        <w:t xml:space="preserve">chemical recycling has been proposed as an environmentally friendly method of recycling e-waste plastics for clean fuels production or chemical </w:t>
      </w:r>
      <w:r>
        <w:t>feedstocks (Ma Ch. et al.</w:t>
      </w:r>
      <w:r w:rsidR="005D4F5D">
        <w:t>,</w:t>
      </w:r>
      <w:r>
        <w:t xml:space="preserve"> 2016</w:t>
      </w:r>
      <w:r w:rsidR="005D4F5D">
        <w:t>).</w:t>
      </w:r>
    </w:p>
    <w:p w:rsidR="008E220D" w:rsidRPr="007B2B8F" w:rsidRDefault="008E220D" w:rsidP="00B7320D">
      <w:pPr>
        <w:autoSpaceDE w:val="0"/>
        <w:autoSpaceDN w:val="0"/>
        <w:adjustRightInd w:val="0"/>
        <w:jc w:val="both"/>
        <w:rPr>
          <w:rFonts w:ascii="AdvGulliv-R" w:hAnsi="AdvGulliv-R" w:cs="AdvGulliv-R"/>
          <w:sz w:val="13"/>
          <w:szCs w:val="13"/>
          <w:lang w:val="en-US"/>
        </w:rPr>
      </w:pPr>
      <w:r w:rsidRPr="008E220D">
        <w:rPr>
          <w:lang w:val="en-US"/>
        </w:rPr>
        <w:t xml:space="preserve">Catalytic </w:t>
      </w:r>
      <w:proofErr w:type="spellStart"/>
      <w:r w:rsidRPr="008E220D">
        <w:rPr>
          <w:lang w:val="en-US"/>
        </w:rPr>
        <w:t>hydrodehalogenation</w:t>
      </w:r>
      <w:proofErr w:type="spellEnd"/>
      <w:r w:rsidRPr="008E220D">
        <w:rPr>
          <w:lang w:val="en-US"/>
        </w:rPr>
        <w:t xml:space="preserve"> is </w:t>
      </w:r>
      <w:r w:rsidR="00854F12" w:rsidRPr="008E220D">
        <w:rPr>
          <w:lang w:val="en-US"/>
        </w:rPr>
        <w:t xml:space="preserve">usually </w:t>
      </w:r>
      <w:r w:rsidRPr="008E220D">
        <w:rPr>
          <w:lang w:val="en-US"/>
        </w:rPr>
        <w:t xml:space="preserve">used to dispose waste halogenated compounds. </w:t>
      </w:r>
      <w:r w:rsidRPr="008E220D">
        <w:rPr>
          <w:color w:val="000000"/>
          <w:lang w:val="en-US"/>
        </w:rPr>
        <w:t xml:space="preserve">The experiments of </w:t>
      </w:r>
      <w:r w:rsidR="00A9773E" w:rsidRPr="00A9773E">
        <w:rPr>
          <w:lang w:val="en-US"/>
        </w:rPr>
        <w:t>Shen and Sun (2009)</w:t>
      </w:r>
      <w:r w:rsidRPr="008E220D">
        <w:rPr>
          <w:color w:val="000066"/>
          <w:lang w:val="en-US"/>
        </w:rPr>
        <w:t xml:space="preserve"> </w:t>
      </w:r>
      <w:r w:rsidRPr="008E220D">
        <w:rPr>
          <w:color w:val="000000"/>
          <w:lang w:val="en-US"/>
        </w:rPr>
        <w:t>proved that metal salts, FeCl</w:t>
      </w:r>
      <w:r w:rsidRPr="008E220D">
        <w:rPr>
          <w:color w:val="000000"/>
          <w:vertAlign w:val="subscript"/>
          <w:lang w:val="en-US"/>
        </w:rPr>
        <w:t>3</w:t>
      </w:r>
      <w:r w:rsidRPr="008E220D">
        <w:rPr>
          <w:color w:val="000000"/>
          <w:lang w:val="en-US"/>
        </w:rPr>
        <w:t>, NiCl</w:t>
      </w:r>
      <w:r w:rsidRPr="008E220D">
        <w:rPr>
          <w:color w:val="000000"/>
          <w:vertAlign w:val="subscript"/>
          <w:lang w:val="en-US"/>
        </w:rPr>
        <w:t>2</w:t>
      </w:r>
      <w:r w:rsidRPr="008E220D">
        <w:rPr>
          <w:color w:val="000000"/>
          <w:lang w:val="en-US"/>
        </w:rPr>
        <w:t>, CoCl</w:t>
      </w:r>
      <w:r w:rsidRPr="008E220D">
        <w:rPr>
          <w:color w:val="000000"/>
          <w:vertAlign w:val="subscript"/>
          <w:lang w:val="en-US"/>
        </w:rPr>
        <w:t>2</w:t>
      </w:r>
      <w:r w:rsidRPr="008E220D">
        <w:rPr>
          <w:color w:val="000000"/>
          <w:lang w:val="en-US"/>
        </w:rPr>
        <w:t xml:space="preserve">, </w:t>
      </w:r>
      <w:proofErr w:type="spellStart"/>
      <w:r w:rsidRPr="008E220D">
        <w:rPr>
          <w:color w:val="000000"/>
          <w:lang w:val="en-US"/>
        </w:rPr>
        <w:t>CuBr</w:t>
      </w:r>
      <w:proofErr w:type="spellEnd"/>
      <w:r w:rsidRPr="008E220D">
        <w:rPr>
          <w:color w:val="000000"/>
          <w:lang w:val="en-US"/>
        </w:rPr>
        <w:t xml:space="preserve"> and some iron complexes with </w:t>
      </w:r>
      <w:proofErr w:type="spellStart"/>
      <w:r w:rsidRPr="008E220D">
        <w:rPr>
          <w:color w:val="000000"/>
          <w:lang w:val="en-US"/>
        </w:rPr>
        <w:t>benzimidazole</w:t>
      </w:r>
      <w:proofErr w:type="spellEnd"/>
      <w:r w:rsidRPr="008E220D">
        <w:rPr>
          <w:color w:val="000000"/>
          <w:lang w:val="en-US"/>
        </w:rPr>
        <w:t xml:space="preserve"> ligand are efficient catalysts for </w:t>
      </w:r>
      <w:proofErr w:type="spellStart"/>
      <w:r w:rsidRPr="008E220D">
        <w:rPr>
          <w:color w:val="000000"/>
          <w:lang w:val="en-US"/>
        </w:rPr>
        <w:t>hydrodebromination</w:t>
      </w:r>
      <w:proofErr w:type="spellEnd"/>
      <w:r w:rsidRPr="008E220D">
        <w:rPr>
          <w:color w:val="000000"/>
          <w:lang w:val="en-US"/>
        </w:rPr>
        <w:t xml:space="preserve"> of </w:t>
      </w:r>
      <w:proofErr w:type="spellStart"/>
      <w:r w:rsidRPr="008E220D">
        <w:rPr>
          <w:color w:val="000000"/>
          <w:lang w:val="en-US"/>
        </w:rPr>
        <w:t>bromoarenes</w:t>
      </w:r>
      <w:proofErr w:type="spellEnd"/>
      <w:r w:rsidRPr="008E220D">
        <w:rPr>
          <w:color w:val="000000"/>
          <w:lang w:val="en-US"/>
        </w:rPr>
        <w:t xml:space="preserve"> under mild reaction conditions of room temperature and N</w:t>
      </w:r>
      <w:r w:rsidRPr="008E220D">
        <w:rPr>
          <w:color w:val="000000"/>
          <w:vertAlign w:val="subscript"/>
          <w:lang w:val="en-US"/>
        </w:rPr>
        <w:t>2</w:t>
      </w:r>
      <w:r w:rsidRPr="008E220D">
        <w:rPr>
          <w:color w:val="000000"/>
          <w:lang w:val="en-US"/>
        </w:rPr>
        <w:t xml:space="preserve"> atmosphere with two equivalents of Grignard </w:t>
      </w:r>
      <w:r w:rsidR="005D4F5D">
        <w:rPr>
          <w:color w:val="000000"/>
          <w:lang w:val="en-US"/>
        </w:rPr>
        <w:t>reagents (Shen and Sun, 2009).</w:t>
      </w:r>
    </w:p>
    <w:p w:rsidR="00854F12" w:rsidRPr="005D4F5D" w:rsidRDefault="008E220D" w:rsidP="00B7320D">
      <w:pPr>
        <w:autoSpaceDE w:val="0"/>
        <w:autoSpaceDN w:val="0"/>
        <w:adjustRightInd w:val="0"/>
        <w:jc w:val="both"/>
        <w:rPr>
          <w:color w:val="000000"/>
        </w:rPr>
      </w:pPr>
      <w:r w:rsidRPr="007B2B8F">
        <w:rPr>
          <w:color w:val="000000"/>
          <w:lang w:val="en-US"/>
        </w:rPr>
        <w:t xml:space="preserve">Moreover, Raney Al-Ni and </w:t>
      </w:r>
      <w:proofErr w:type="spellStart"/>
      <w:r w:rsidRPr="007B2B8F">
        <w:rPr>
          <w:color w:val="000000"/>
          <w:lang w:val="en-US"/>
        </w:rPr>
        <w:t>Devarda´s</w:t>
      </w:r>
      <w:proofErr w:type="spellEnd"/>
      <w:r w:rsidRPr="007B2B8F">
        <w:rPr>
          <w:color w:val="000000"/>
          <w:lang w:val="en-US"/>
        </w:rPr>
        <w:t xml:space="preserve"> Al-Cu-Zn alloys also displayed high </w:t>
      </w:r>
      <w:proofErr w:type="spellStart"/>
      <w:r w:rsidRPr="007B2B8F">
        <w:rPr>
          <w:color w:val="000000"/>
          <w:lang w:val="en-US"/>
        </w:rPr>
        <w:t>dehalogenating</w:t>
      </w:r>
      <w:proofErr w:type="spellEnd"/>
      <w:r w:rsidRPr="007B2B8F">
        <w:rPr>
          <w:color w:val="000000"/>
          <w:lang w:val="en-US"/>
        </w:rPr>
        <w:t xml:space="preserve"> </w:t>
      </w:r>
      <w:proofErr w:type="spellStart"/>
      <w:r w:rsidR="00A9773E" w:rsidRPr="007B2B8F">
        <w:rPr>
          <w:color w:val="000000"/>
          <w:lang w:val="en-US"/>
        </w:rPr>
        <w:t>aktivity</w:t>
      </w:r>
      <w:proofErr w:type="spellEnd"/>
      <w:r w:rsidR="00A9773E" w:rsidRPr="007B2B8F">
        <w:rPr>
          <w:color w:val="000000"/>
          <w:lang w:val="en-US"/>
        </w:rPr>
        <w:t xml:space="preserve"> in alkaline aqueous solution</w:t>
      </w:r>
      <w:r w:rsidRPr="007B2B8F">
        <w:rPr>
          <w:color w:val="000000"/>
          <w:lang w:val="en-US"/>
        </w:rPr>
        <w:t xml:space="preserve"> under </w:t>
      </w:r>
      <w:r w:rsidR="00A9773E" w:rsidRPr="007B2B8F">
        <w:rPr>
          <w:color w:val="000000"/>
          <w:lang w:val="en-US"/>
        </w:rPr>
        <w:t>room temperature and ambient pressure</w:t>
      </w:r>
      <w:r w:rsidRPr="007B2B8F">
        <w:rPr>
          <w:color w:val="000000"/>
          <w:lang w:val="en-US"/>
        </w:rPr>
        <w:t>.</w:t>
      </w:r>
      <w:r w:rsidRPr="008E220D">
        <w:t xml:space="preserve"> (</w:t>
      </w:r>
      <w:r w:rsidRPr="005D4F5D">
        <w:t>Weidlich T. et al.</w:t>
      </w:r>
      <w:r w:rsidR="005D4F5D" w:rsidRPr="005D4F5D">
        <w:t>, 2013</w:t>
      </w:r>
      <w:r w:rsidRPr="005D4F5D">
        <w:t>).</w:t>
      </w:r>
      <w:r w:rsidRPr="008E220D">
        <w:t xml:space="preserve"> </w:t>
      </w:r>
    </w:p>
    <w:p w:rsidR="00564E56" w:rsidRPr="00F45A64" w:rsidRDefault="00564E56" w:rsidP="00F45A64">
      <w:pPr>
        <w:pStyle w:val="Zkladntext2"/>
        <w:jc w:val="both"/>
      </w:pPr>
      <w:r>
        <w:t>However, the described</w:t>
      </w:r>
      <w:r w:rsidRPr="008756B5">
        <w:t xml:space="preserve"> </w:t>
      </w:r>
      <w:r>
        <w:t xml:space="preserve">Al-Ni </w:t>
      </w:r>
      <w:r w:rsidR="00A9773E">
        <w:t xml:space="preserve">or </w:t>
      </w:r>
      <w:r w:rsidR="00A9773E" w:rsidRPr="008E220D">
        <w:rPr>
          <w:color w:val="000000"/>
        </w:rPr>
        <w:t xml:space="preserve">Al-Cu-Zn </w:t>
      </w:r>
      <w:r>
        <w:t xml:space="preserve">based </w:t>
      </w:r>
      <w:proofErr w:type="spellStart"/>
      <w:r>
        <w:t>hydrode</w:t>
      </w:r>
      <w:r w:rsidR="00A9773E">
        <w:t>bromi</w:t>
      </w:r>
      <w:r>
        <w:t>nation</w:t>
      </w:r>
      <w:proofErr w:type="spellEnd"/>
      <w:r>
        <w:t xml:space="preserve"> </w:t>
      </w:r>
      <w:r w:rsidRPr="008756B5">
        <w:t xml:space="preserve">method produces </w:t>
      </w:r>
      <w:r w:rsidR="00A9773E">
        <w:t xml:space="preserve">copper or </w:t>
      </w:r>
      <w:r w:rsidRPr="008756B5">
        <w:t xml:space="preserve">nickel slurry (spent </w:t>
      </w:r>
      <w:r w:rsidR="00A9773E">
        <w:t>Cu or</w:t>
      </w:r>
      <w:r w:rsidRPr="008756B5">
        <w:t xml:space="preserve"> Ni) as solid product with substantially reduced activity for </w:t>
      </w:r>
      <w:r>
        <w:t xml:space="preserve">further </w:t>
      </w:r>
      <w:proofErr w:type="spellStart"/>
      <w:r w:rsidRPr="008756B5">
        <w:t>hydrode</w:t>
      </w:r>
      <w:r w:rsidR="00A9773E">
        <w:t>bromi</w:t>
      </w:r>
      <w:r w:rsidRPr="008756B5">
        <w:t>nation</w:t>
      </w:r>
      <w:proofErr w:type="spellEnd"/>
      <w:r w:rsidRPr="008756B5">
        <w:t>. Th</w:t>
      </w:r>
      <w:r>
        <w:t>e</w:t>
      </w:r>
      <w:r w:rsidR="00A9773E">
        <w:t xml:space="preserve">se </w:t>
      </w:r>
      <w:r w:rsidRPr="008756B5">
        <w:t>slurr</w:t>
      </w:r>
      <w:r w:rsidR="00A9773E">
        <w:t>ies</w:t>
      </w:r>
      <w:r w:rsidRPr="008756B5">
        <w:t xml:space="preserve"> </w:t>
      </w:r>
      <w:r w:rsidR="00A9773E">
        <w:t>are</w:t>
      </w:r>
      <w:r w:rsidRPr="008756B5">
        <w:t xml:space="preserve"> </w:t>
      </w:r>
      <w:r>
        <w:t xml:space="preserve">simply </w:t>
      </w:r>
      <w:r w:rsidRPr="008756B5">
        <w:t xml:space="preserve">separated by sedimentation of obtained reaction </w:t>
      </w:r>
      <w:r w:rsidRPr="00F45A64">
        <w:t>mixture. Th</w:t>
      </w:r>
      <w:r w:rsidR="00A9773E">
        <w:t>ese</w:t>
      </w:r>
      <w:r w:rsidRPr="00F45A64">
        <w:t xml:space="preserve"> slurr</w:t>
      </w:r>
      <w:r w:rsidR="00A9773E">
        <w:t>ies</w:t>
      </w:r>
      <w:r w:rsidRPr="00F45A64">
        <w:t xml:space="preserve"> contain around 20 wt. % of unreacted aluminium and 80 wt. % </w:t>
      </w:r>
      <w:r>
        <w:t xml:space="preserve">of </w:t>
      </w:r>
      <w:r w:rsidR="00A9773E">
        <w:t xml:space="preserve">copper or </w:t>
      </w:r>
      <w:r w:rsidRPr="00F45A64">
        <w:t xml:space="preserve">nickel which </w:t>
      </w:r>
      <w:r w:rsidR="00A9773E">
        <w:t>are</w:t>
      </w:r>
      <w:r w:rsidRPr="00F45A64">
        <w:t xml:space="preserve"> economically valuable metal</w:t>
      </w:r>
      <w:r w:rsidR="00A9773E">
        <w:t>s</w:t>
      </w:r>
      <w:r w:rsidRPr="00F45A64">
        <w:t xml:space="preserve">. </w:t>
      </w:r>
      <w:r w:rsidR="00A9773E">
        <w:t xml:space="preserve">In addition, these metals are common components of PCBs. </w:t>
      </w:r>
      <w:r w:rsidRPr="00F45A64">
        <w:t xml:space="preserve">The potential recovery of </w:t>
      </w:r>
      <w:r w:rsidR="00A9773E">
        <w:t xml:space="preserve">Cu and Ni from </w:t>
      </w:r>
      <w:r w:rsidRPr="00F45A64">
        <w:t xml:space="preserve">spent </w:t>
      </w:r>
      <w:proofErr w:type="spellStart"/>
      <w:r w:rsidRPr="00F45A64">
        <w:t>hydrode</w:t>
      </w:r>
      <w:r w:rsidR="00A9773E">
        <w:t>brom</w:t>
      </w:r>
      <w:r w:rsidRPr="00F45A64">
        <w:t>ination</w:t>
      </w:r>
      <w:proofErr w:type="spellEnd"/>
      <w:r w:rsidRPr="00F45A64">
        <w:t xml:space="preserve"> catalyst</w:t>
      </w:r>
      <w:r w:rsidR="00A9773E">
        <w:t>s</w:t>
      </w:r>
      <w:r w:rsidRPr="00F45A64">
        <w:t xml:space="preserve"> by simple and cost effective technique helps </w:t>
      </w:r>
      <w:r>
        <w:t>to solve the</w:t>
      </w:r>
      <w:r w:rsidRPr="00F45A64">
        <w:t xml:space="preserve"> economy of the above mentioned remediation process. </w:t>
      </w:r>
      <w:r w:rsidR="00B33650">
        <w:t xml:space="preserve">In addition, at least part of copper and nickel from waste PCBs could be utilized in </w:t>
      </w:r>
      <w:proofErr w:type="spellStart"/>
      <w:r w:rsidR="00B33650">
        <w:t>hydrodebromination</w:t>
      </w:r>
      <w:proofErr w:type="spellEnd"/>
      <w:r w:rsidR="00B33650">
        <w:t xml:space="preserve"> of brominated aromatic flame retardants</w:t>
      </w:r>
      <w:r w:rsidR="005D4F5D">
        <w:t>.</w:t>
      </w:r>
    </w:p>
    <w:p w:rsidR="00564E56" w:rsidRDefault="00564E56" w:rsidP="00536A1F">
      <w:pPr>
        <w:pStyle w:val="Zkladntext2"/>
        <w:jc w:val="both"/>
      </w:pPr>
      <w:r w:rsidRPr="00F45A64">
        <w:t xml:space="preserve">Due to these reasons, attempts to recover </w:t>
      </w:r>
      <w:r w:rsidR="00A9773E">
        <w:t xml:space="preserve">copper and </w:t>
      </w:r>
      <w:r w:rsidRPr="00F45A64">
        <w:t xml:space="preserve">nickel </w:t>
      </w:r>
      <w:r>
        <w:t xml:space="preserve">applicable for </w:t>
      </w:r>
      <w:proofErr w:type="spellStart"/>
      <w:r>
        <w:t>hydrode</w:t>
      </w:r>
      <w:r w:rsidR="00A9773E">
        <w:t>brom</w:t>
      </w:r>
      <w:r>
        <w:t>ination</w:t>
      </w:r>
      <w:proofErr w:type="spellEnd"/>
      <w:r>
        <w:t xml:space="preserve"> </w:t>
      </w:r>
      <w:r w:rsidRPr="00F45A64">
        <w:t xml:space="preserve">from separated </w:t>
      </w:r>
      <w:r w:rsidR="00A9773E">
        <w:t>metallic</w:t>
      </w:r>
      <w:r w:rsidRPr="00F45A64">
        <w:t xml:space="preserve"> slurr</w:t>
      </w:r>
      <w:r w:rsidR="00A9773E">
        <w:t>ies</w:t>
      </w:r>
      <w:r w:rsidRPr="00F45A64">
        <w:t xml:space="preserve"> were studied.</w:t>
      </w:r>
    </w:p>
    <w:p w:rsidR="00A24DB7" w:rsidRPr="00E50BFF" w:rsidRDefault="00A24DB7" w:rsidP="00536A1F">
      <w:pPr>
        <w:pStyle w:val="Zkladntext2"/>
        <w:jc w:val="both"/>
      </w:pPr>
    </w:p>
    <w:p w:rsidR="00564E56" w:rsidRPr="00693BE5" w:rsidRDefault="00564E56" w:rsidP="00DA33F6">
      <w:pPr>
        <w:jc w:val="center"/>
        <w:rPr>
          <w:lang w:val="en-GB"/>
        </w:rPr>
      </w:pPr>
    </w:p>
    <w:p w:rsidR="00564E56" w:rsidRDefault="00564E56" w:rsidP="00FC7F88">
      <w:pPr>
        <w:autoSpaceDE w:val="0"/>
        <w:autoSpaceDN w:val="0"/>
        <w:adjustRightInd w:val="0"/>
        <w:rPr>
          <w:b/>
          <w:lang w:val="en-GB"/>
        </w:rPr>
      </w:pPr>
      <w:r w:rsidRPr="00693BE5">
        <w:rPr>
          <w:b/>
          <w:lang w:val="en-GB"/>
        </w:rPr>
        <w:t>Materials and methods</w:t>
      </w:r>
    </w:p>
    <w:p w:rsidR="00564E56" w:rsidRDefault="00564E56" w:rsidP="00BF2CC0">
      <w:pPr>
        <w:autoSpaceDE w:val="0"/>
        <w:autoSpaceDN w:val="0"/>
        <w:adjustRightInd w:val="0"/>
        <w:jc w:val="both"/>
        <w:rPr>
          <w:spacing w:val="-2"/>
          <w:lang w:val="en-GB"/>
        </w:rPr>
      </w:pPr>
    </w:p>
    <w:p w:rsidR="00F36171" w:rsidRDefault="00F36171" w:rsidP="00F36171">
      <w:pPr>
        <w:pStyle w:val="Default"/>
        <w:rPr>
          <w:rFonts w:ascii="Times New Roman" w:hAnsi="Times New Roman" w:cs="Times New Roman"/>
          <w:spacing w:val="-2"/>
          <w:sz w:val="20"/>
          <w:szCs w:val="20"/>
          <w:lang w:val="en-GB"/>
        </w:rPr>
      </w:pPr>
      <w:r w:rsidRPr="005B6C28"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The removal efficiency of reductive </w:t>
      </w:r>
      <w:proofErr w:type="spellStart"/>
      <w:r w:rsidRPr="005B6C28">
        <w:rPr>
          <w:rFonts w:ascii="Times New Roman" w:hAnsi="Times New Roman" w:cs="Times New Roman"/>
          <w:spacing w:val="-2"/>
          <w:sz w:val="20"/>
          <w:szCs w:val="20"/>
          <w:lang w:val="en-GB"/>
        </w:rPr>
        <w:t>debromination</w:t>
      </w:r>
      <w:proofErr w:type="spellEnd"/>
      <w:r w:rsidRPr="005B6C28"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of TBBPA was </w:t>
      </w:r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>quantified</w:t>
      </w:r>
      <w:r w:rsidRPr="005B6C28"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by analysis of AOX content according to the </w:t>
      </w:r>
      <w:proofErr w:type="spellStart"/>
      <w:r w:rsidRPr="005B6C28">
        <w:rPr>
          <w:rFonts w:ascii="Times New Roman" w:hAnsi="Times New Roman" w:cs="Times New Roman"/>
          <w:sz w:val="20"/>
          <w:szCs w:val="20"/>
        </w:rPr>
        <w:t>Environmental</w:t>
      </w:r>
      <w:proofErr w:type="spellEnd"/>
      <w:r w:rsidRPr="005B6C2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B6C28">
        <w:rPr>
          <w:rFonts w:ascii="Times New Roman" w:hAnsi="Times New Roman" w:cs="Times New Roman"/>
          <w:sz w:val="20"/>
          <w:szCs w:val="20"/>
        </w:rPr>
        <w:t>Protection</w:t>
      </w:r>
      <w:proofErr w:type="spellEnd"/>
      <w:r w:rsidRPr="005B6C2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B6C28">
        <w:rPr>
          <w:rFonts w:ascii="Times New Roman" w:hAnsi="Times New Roman" w:cs="Times New Roman"/>
          <w:sz w:val="20"/>
          <w:szCs w:val="20"/>
        </w:rPr>
        <w:t>Agency</w:t>
      </w:r>
      <w:proofErr w:type="spellEnd"/>
      <w:r>
        <w:rPr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>(</w:t>
      </w:r>
      <w:r w:rsidRPr="005B6C28">
        <w:rPr>
          <w:rFonts w:ascii="Times New Roman" w:hAnsi="Times New Roman" w:cs="Times New Roman"/>
          <w:spacing w:val="-2"/>
          <w:sz w:val="20"/>
          <w:szCs w:val="20"/>
          <w:lang w:val="en-GB"/>
        </w:rPr>
        <w:t>EPA Method 1650</w:t>
      </w:r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). </w:t>
      </w:r>
    </w:p>
    <w:p w:rsidR="00A24DB7" w:rsidRDefault="00A24DB7" w:rsidP="00A24DB7">
      <w:pPr>
        <w:pStyle w:val="Default"/>
        <w:rPr>
          <w:rFonts w:ascii="Times New Roman" w:hAnsi="Times New Roman" w:cs="Times New Roman"/>
          <w:spacing w:val="-2"/>
          <w:sz w:val="20"/>
          <w:szCs w:val="20"/>
          <w:lang w:val="en-GB"/>
        </w:rPr>
      </w:pPr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Aqueous alkaline 2.5 </w:t>
      </w:r>
      <w:proofErr w:type="spellStart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>mM</w:t>
      </w:r>
      <w:proofErr w:type="spellEnd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TBBPA solution was prepared by dissolution of 1.36 TBBPA (Sigma-Aldrich Co.) in 1 </w:t>
      </w:r>
      <w:proofErr w:type="spellStart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>liter</w:t>
      </w:r>
      <w:proofErr w:type="spellEnd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of 0.1M aq. </w:t>
      </w:r>
      <w:proofErr w:type="spellStart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>NaOH</w:t>
      </w:r>
      <w:proofErr w:type="spellEnd"/>
      <w:r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solution. The measured AOX content is </w:t>
      </w:r>
      <w:r w:rsidRPr="00F36171"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425 </w:t>
      </w:r>
      <w:r w:rsidR="00F36171" w:rsidRPr="00F36171">
        <w:rPr>
          <w:rFonts w:ascii="Times New Roman" w:hAnsi="Times New Roman" w:cs="Times New Roman"/>
          <w:sz w:val="20"/>
          <w:szCs w:val="20"/>
          <w:lang w:val="en-GB"/>
        </w:rPr>
        <w:t>mg L</w:t>
      </w:r>
      <w:r w:rsidR="00F36171" w:rsidRPr="00F36171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-1</w:t>
      </w:r>
      <w:r w:rsidRPr="00F36171">
        <w:rPr>
          <w:rFonts w:ascii="Times New Roman" w:hAnsi="Times New Roman" w:cs="Times New Roman"/>
          <w:spacing w:val="-2"/>
          <w:sz w:val="20"/>
          <w:szCs w:val="20"/>
          <w:lang w:val="en-GB"/>
        </w:rPr>
        <w:t>.</w:t>
      </w:r>
      <w:r w:rsidR="00F36171">
        <w:rPr>
          <w:rFonts w:ascii="Times New Roman" w:hAnsi="Times New Roman" w:cs="Times New Roman"/>
          <w:spacing w:val="-2"/>
          <w:sz w:val="20"/>
          <w:szCs w:val="20"/>
          <w:lang w:val="en-GB"/>
        </w:rPr>
        <w:t xml:space="preserve"> </w:t>
      </w:r>
    </w:p>
    <w:p w:rsidR="005B6C28" w:rsidRDefault="005B6C28" w:rsidP="00BF2CC0">
      <w:pPr>
        <w:autoSpaceDE w:val="0"/>
        <w:autoSpaceDN w:val="0"/>
        <w:adjustRightInd w:val="0"/>
        <w:jc w:val="both"/>
        <w:rPr>
          <w:spacing w:val="-2"/>
          <w:lang w:val="en-GB"/>
        </w:rPr>
      </w:pPr>
    </w:p>
    <w:p w:rsidR="00BD45D3" w:rsidRPr="00BD45D3" w:rsidRDefault="00BD45D3" w:rsidP="00BD45D3">
      <w:pPr>
        <w:jc w:val="both"/>
        <w:rPr>
          <w:b/>
          <w:lang w:val="en-GB"/>
        </w:rPr>
      </w:pPr>
      <w:r w:rsidRPr="00BD45D3">
        <w:rPr>
          <w:b/>
          <w:lang w:val="en-GB"/>
        </w:rPr>
        <w:t xml:space="preserve">Application and recycling of Ni-based </w:t>
      </w:r>
      <w:proofErr w:type="spellStart"/>
      <w:r w:rsidRPr="00BD45D3">
        <w:rPr>
          <w:b/>
          <w:lang w:val="en-GB"/>
        </w:rPr>
        <w:t>debromination</w:t>
      </w:r>
      <w:proofErr w:type="spellEnd"/>
      <w:r w:rsidRPr="00BD45D3">
        <w:rPr>
          <w:b/>
          <w:lang w:val="en-GB"/>
        </w:rPr>
        <w:t xml:space="preserve"> catalyst</w:t>
      </w:r>
    </w:p>
    <w:p w:rsidR="00BD45D3" w:rsidRDefault="00BD45D3" w:rsidP="00BF2CC0">
      <w:pPr>
        <w:autoSpaceDE w:val="0"/>
        <w:autoSpaceDN w:val="0"/>
        <w:adjustRightInd w:val="0"/>
        <w:jc w:val="both"/>
        <w:rPr>
          <w:spacing w:val="-2"/>
          <w:lang w:val="en-GB"/>
        </w:rPr>
      </w:pPr>
    </w:p>
    <w:p w:rsidR="00564E56" w:rsidRDefault="00564E56" w:rsidP="00BF2CC0">
      <w:pPr>
        <w:autoSpaceDE w:val="0"/>
        <w:autoSpaceDN w:val="0"/>
        <w:adjustRightInd w:val="0"/>
        <w:jc w:val="both"/>
        <w:rPr>
          <w:lang w:val="en-GB"/>
        </w:rPr>
      </w:pPr>
      <w:proofErr w:type="spellStart"/>
      <w:r>
        <w:rPr>
          <w:lang w:val="en-GB"/>
        </w:rPr>
        <w:t>De</w:t>
      </w:r>
      <w:r w:rsidR="0000385B">
        <w:rPr>
          <w:lang w:val="en-GB"/>
        </w:rPr>
        <w:t>bromi</w:t>
      </w:r>
      <w:r>
        <w:rPr>
          <w:lang w:val="en-GB"/>
        </w:rPr>
        <w:t>nation</w:t>
      </w:r>
      <w:proofErr w:type="spellEnd"/>
      <w:r>
        <w:rPr>
          <w:lang w:val="en-GB"/>
        </w:rPr>
        <w:t xml:space="preserve"> of </w:t>
      </w:r>
      <w:r w:rsidR="0000385B">
        <w:rPr>
          <w:lang w:val="en-GB"/>
        </w:rPr>
        <w:t>TBBPA</w:t>
      </w:r>
      <w:r w:rsidR="005B6C28">
        <w:rPr>
          <w:lang w:val="en-GB"/>
        </w:rPr>
        <w:t xml:space="preserve"> using Raney Al-Ni alloy</w:t>
      </w:r>
    </w:p>
    <w:p w:rsidR="00564E56" w:rsidRDefault="00564E56" w:rsidP="006106B2">
      <w:pPr>
        <w:jc w:val="both"/>
        <w:rPr>
          <w:lang w:val="en-GB"/>
        </w:rPr>
      </w:pPr>
      <w:r>
        <w:rPr>
          <w:lang w:val="en-GB"/>
        </w:rPr>
        <w:t>Raney Al-Ni alloy</w:t>
      </w:r>
      <w:r w:rsidRPr="00315134">
        <w:rPr>
          <w:vertAlign w:val="subscript"/>
          <w:lang w:val="en-GB"/>
        </w:rPr>
        <w:t xml:space="preserve"> </w:t>
      </w:r>
      <w:r w:rsidRPr="00315134">
        <w:rPr>
          <w:lang w:val="en-GB"/>
        </w:rPr>
        <w:t>(</w:t>
      </w:r>
      <w:r w:rsidR="00A24DB7">
        <w:rPr>
          <w:lang w:val="en-GB"/>
        </w:rPr>
        <w:t>410</w:t>
      </w:r>
      <w:r>
        <w:rPr>
          <w:lang w:val="en-GB"/>
        </w:rPr>
        <w:t xml:space="preserve"> </w:t>
      </w:r>
      <w:r w:rsidR="00A24DB7">
        <w:rPr>
          <w:lang w:val="en-GB"/>
        </w:rPr>
        <w:t>mg</w:t>
      </w:r>
      <w:r w:rsidR="00BD45D3">
        <w:rPr>
          <w:lang w:val="en-GB"/>
        </w:rPr>
        <w:t>, Sigma-Aldrich</w:t>
      </w:r>
      <w:r w:rsidRPr="00315134">
        <w:rPr>
          <w:lang w:val="en-GB"/>
        </w:rPr>
        <w:t xml:space="preserve">) was </w:t>
      </w:r>
      <w:r>
        <w:rPr>
          <w:lang w:val="en-GB"/>
        </w:rPr>
        <w:t>added</w:t>
      </w:r>
      <w:r w:rsidRPr="00315134">
        <w:rPr>
          <w:lang w:val="en-GB"/>
        </w:rPr>
        <w:t xml:space="preserve"> in</w:t>
      </w:r>
      <w:r>
        <w:rPr>
          <w:lang w:val="en-GB"/>
        </w:rPr>
        <w:t>to</w:t>
      </w:r>
      <w:r w:rsidRPr="00315134">
        <w:rPr>
          <w:lang w:val="en-GB"/>
        </w:rPr>
        <w:t xml:space="preserve"> </w:t>
      </w:r>
      <w:r w:rsidR="00A24DB7" w:rsidRPr="00315134">
        <w:rPr>
          <w:lang w:val="en-GB"/>
        </w:rPr>
        <w:t>the</w:t>
      </w:r>
      <w:r w:rsidR="00A24DB7">
        <w:rPr>
          <w:spacing w:val="-2"/>
          <w:lang w:val="en-GB"/>
        </w:rPr>
        <w:t xml:space="preserve"> </w:t>
      </w:r>
      <w:r w:rsidR="002422BE">
        <w:rPr>
          <w:spacing w:val="-2"/>
          <w:lang w:val="en-GB"/>
        </w:rPr>
        <w:t xml:space="preserve">100 mL of </w:t>
      </w:r>
      <w:r w:rsidR="00A24DB7">
        <w:rPr>
          <w:spacing w:val="-2"/>
          <w:lang w:val="en-GB"/>
        </w:rPr>
        <w:t>alkaline</w:t>
      </w:r>
      <w:r w:rsidR="00A24DB7" w:rsidRPr="00315134">
        <w:rPr>
          <w:lang w:val="en-GB"/>
        </w:rPr>
        <w:t xml:space="preserve"> </w:t>
      </w:r>
      <w:r w:rsidR="00A24DB7">
        <w:rPr>
          <w:spacing w:val="-2"/>
          <w:lang w:val="en-GB"/>
        </w:rPr>
        <w:t xml:space="preserve">aqueous 2.5 </w:t>
      </w:r>
      <w:proofErr w:type="spellStart"/>
      <w:r w:rsidR="00A24DB7">
        <w:rPr>
          <w:spacing w:val="-2"/>
          <w:lang w:val="en-GB"/>
        </w:rPr>
        <w:t>mM</w:t>
      </w:r>
      <w:proofErr w:type="spellEnd"/>
      <w:r w:rsidR="00A24DB7">
        <w:rPr>
          <w:spacing w:val="-2"/>
          <w:lang w:val="en-GB"/>
        </w:rPr>
        <w:t xml:space="preserve"> TBBPA solution</w:t>
      </w:r>
      <w:r w:rsidR="00F36171">
        <w:rPr>
          <w:spacing w:val="-2"/>
          <w:lang w:val="en-GB"/>
        </w:rPr>
        <w:t xml:space="preserve">, 150 mL of 0.1 M aqueous </w:t>
      </w:r>
      <w:proofErr w:type="spellStart"/>
      <w:r w:rsidR="00F36171">
        <w:rPr>
          <w:spacing w:val="-2"/>
          <w:lang w:val="en-GB"/>
        </w:rPr>
        <w:t>NaOH</w:t>
      </w:r>
      <w:proofErr w:type="spellEnd"/>
      <w:r w:rsidR="00F36171">
        <w:rPr>
          <w:spacing w:val="-2"/>
          <w:lang w:val="en-GB"/>
        </w:rPr>
        <w:t xml:space="preserve"> was added </w:t>
      </w:r>
      <w:r>
        <w:rPr>
          <w:lang w:val="en-GB"/>
        </w:rPr>
        <w:t xml:space="preserve">and the </w:t>
      </w:r>
      <w:r w:rsidRPr="00315134">
        <w:rPr>
          <w:lang w:val="en-GB"/>
        </w:rPr>
        <w:t xml:space="preserve">obtained </w:t>
      </w:r>
      <w:r>
        <w:rPr>
          <w:lang w:val="en-GB"/>
        </w:rPr>
        <w:t>suspension</w:t>
      </w:r>
      <w:r w:rsidRPr="00315134">
        <w:rPr>
          <w:lang w:val="en-GB"/>
        </w:rPr>
        <w:t xml:space="preserve"> was stirred at room temperature overnight. After filtration, the content of AOX in filtrate was measured (AOX=</w:t>
      </w:r>
      <w:r w:rsidR="00F36171">
        <w:rPr>
          <w:lang w:val="en-GB"/>
        </w:rPr>
        <w:t>2.38</w:t>
      </w:r>
      <w:r w:rsidRPr="00315134">
        <w:rPr>
          <w:lang w:val="en-GB"/>
        </w:rPr>
        <w:t xml:space="preserve"> mg L</w:t>
      </w:r>
      <w:r w:rsidRPr="00315134">
        <w:rPr>
          <w:vertAlign w:val="superscript"/>
          <w:lang w:val="en-GB"/>
        </w:rPr>
        <w:t>-1</w:t>
      </w:r>
      <w:r w:rsidRPr="00315134">
        <w:rPr>
          <w:lang w:val="en-GB"/>
        </w:rPr>
        <w:t>) which indicates 9</w:t>
      </w:r>
      <w:r w:rsidR="00F36171">
        <w:rPr>
          <w:lang w:val="en-GB"/>
        </w:rPr>
        <w:t>8</w:t>
      </w:r>
      <w:r w:rsidRPr="00315134">
        <w:rPr>
          <w:lang w:val="en-GB"/>
        </w:rPr>
        <w:t>.</w:t>
      </w:r>
      <w:r>
        <w:rPr>
          <w:lang w:val="en-GB"/>
        </w:rPr>
        <w:t>6</w:t>
      </w:r>
      <w:r w:rsidRPr="00315134">
        <w:rPr>
          <w:lang w:val="en-GB"/>
        </w:rPr>
        <w:t xml:space="preserve"> % removal efficiency of </w:t>
      </w:r>
      <w:proofErr w:type="spellStart"/>
      <w:r w:rsidRPr="00315134">
        <w:rPr>
          <w:lang w:val="en-GB"/>
        </w:rPr>
        <w:t>adsor</w:t>
      </w:r>
      <w:r>
        <w:rPr>
          <w:lang w:val="en-GB"/>
        </w:rPr>
        <w:t>bable</w:t>
      </w:r>
      <w:proofErr w:type="spellEnd"/>
      <w:r>
        <w:rPr>
          <w:lang w:val="en-GB"/>
        </w:rPr>
        <w:t xml:space="preserve"> organically bound halogen. The filter cake containing spent Ni catalyst was collected and stored under water.</w:t>
      </w:r>
    </w:p>
    <w:p w:rsidR="00564E56" w:rsidRDefault="00564E56" w:rsidP="00BF2CC0">
      <w:pPr>
        <w:autoSpaceDE w:val="0"/>
        <w:autoSpaceDN w:val="0"/>
        <w:adjustRightInd w:val="0"/>
        <w:jc w:val="both"/>
        <w:rPr>
          <w:lang w:val="en-GB"/>
        </w:rPr>
      </w:pPr>
    </w:p>
    <w:p w:rsidR="00564E56" w:rsidRPr="0000385B" w:rsidRDefault="00564E56" w:rsidP="0000385B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jc w:val="both"/>
        <w:rPr>
          <w:lang w:val="en-GB"/>
        </w:rPr>
      </w:pPr>
      <w:r w:rsidRPr="0000385B">
        <w:rPr>
          <w:lang w:val="en-GB"/>
        </w:rPr>
        <w:t xml:space="preserve">Leaching of </w:t>
      </w:r>
      <w:r w:rsidR="005B6C28">
        <w:rPr>
          <w:lang w:val="en-GB"/>
        </w:rPr>
        <w:t xml:space="preserve">Al from </w:t>
      </w:r>
      <w:r w:rsidRPr="0000385B">
        <w:rPr>
          <w:lang w:val="en-GB"/>
        </w:rPr>
        <w:t>spen</w:t>
      </w:r>
      <w:r w:rsidR="006556BD">
        <w:rPr>
          <w:lang w:val="en-GB"/>
        </w:rPr>
        <w:t>t</w:t>
      </w:r>
      <w:r w:rsidRPr="0000385B">
        <w:rPr>
          <w:lang w:val="en-GB"/>
        </w:rPr>
        <w:t xml:space="preserve"> Raney nickel catalyst</w:t>
      </w:r>
      <w:r w:rsidR="005B6C28" w:rsidRPr="005B6C28">
        <w:rPr>
          <w:lang w:val="en-GB"/>
        </w:rPr>
        <w:t xml:space="preserve"> </w:t>
      </w:r>
      <w:r w:rsidR="005B6C28">
        <w:rPr>
          <w:lang w:val="en-GB"/>
        </w:rPr>
        <w:t xml:space="preserve">in </w:t>
      </w:r>
      <w:r w:rsidR="005B6C28" w:rsidRPr="005B6C28">
        <w:rPr>
          <w:lang w:val="en-GB"/>
        </w:rPr>
        <w:t>1</w:t>
      </w:r>
      <w:r w:rsidR="00776BC4">
        <w:rPr>
          <w:lang w:val="en-GB"/>
        </w:rPr>
        <w:t>3</w:t>
      </w:r>
      <w:r w:rsidR="005B6C28">
        <w:rPr>
          <w:lang w:val="en-GB"/>
        </w:rPr>
        <w:t xml:space="preserve"> </w:t>
      </w:r>
      <w:proofErr w:type="spellStart"/>
      <w:r w:rsidR="005B6C28" w:rsidRPr="005B6C28">
        <w:rPr>
          <w:lang w:val="en-GB"/>
        </w:rPr>
        <w:t>wt</w:t>
      </w:r>
      <w:proofErr w:type="spellEnd"/>
      <w:r w:rsidR="005B6C28" w:rsidRPr="005B6C28">
        <w:rPr>
          <w:lang w:val="en-GB"/>
        </w:rPr>
        <w:t>% H</w:t>
      </w:r>
      <w:r w:rsidR="005B6C28" w:rsidRPr="005B6C28">
        <w:rPr>
          <w:vertAlign w:val="subscript"/>
          <w:lang w:val="en-GB"/>
        </w:rPr>
        <w:t>2</w:t>
      </w:r>
      <w:r w:rsidR="005B6C28" w:rsidRPr="005B6C28">
        <w:rPr>
          <w:lang w:val="en-GB"/>
        </w:rPr>
        <w:t>SO</w:t>
      </w:r>
      <w:r w:rsidR="005B6C28" w:rsidRPr="005B6C28">
        <w:rPr>
          <w:vertAlign w:val="subscript"/>
          <w:lang w:val="en-GB"/>
        </w:rPr>
        <w:t>4</w:t>
      </w:r>
    </w:p>
    <w:p w:rsidR="004B7880" w:rsidRDefault="00564E56" w:rsidP="00BF2CC0">
      <w:pPr>
        <w:autoSpaceDE w:val="0"/>
        <w:autoSpaceDN w:val="0"/>
        <w:adjustRightInd w:val="0"/>
        <w:jc w:val="both"/>
        <w:rPr>
          <w:lang w:val="en-GB"/>
        </w:rPr>
      </w:pPr>
      <w:r w:rsidRPr="00AF6B2D">
        <w:rPr>
          <w:lang w:val="en-GB"/>
        </w:rPr>
        <w:t xml:space="preserve">The slurry </w:t>
      </w:r>
      <w:r>
        <w:rPr>
          <w:lang w:val="en-GB"/>
        </w:rPr>
        <w:t xml:space="preserve">of spent </w:t>
      </w:r>
      <w:r w:rsidRPr="00AF6B2D">
        <w:rPr>
          <w:lang w:val="en-GB"/>
        </w:rPr>
        <w:t xml:space="preserve">nickel </w:t>
      </w:r>
      <w:r>
        <w:rPr>
          <w:lang w:val="en-GB"/>
        </w:rPr>
        <w:t>catalyst collected</w:t>
      </w:r>
      <w:r w:rsidRPr="00AF6B2D">
        <w:rPr>
          <w:lang w:val="en-GB"/>
        </w:rPr>
        <w:t xml:space="preserve"> from</w:t>
      </w:r>
      <w:r>
        <w:rPr>
          <w:lang w:val="en-GB"/>
        </w:rPr>
        <w:t xml:space="preserve"> </w:t>
      </w:r>
      <w:r w:rsidR="00791CDE">
        <w:rPr>
          <w:lang w:val="en-GB"/>
        </w:rPr>
        <w:t>five</w:t>
      </w:r>
      <w:r>
        <w:rPr>
          <w:lang w:val="en-GB"/>
        </w:rPr>
        <w:t xml:space="preserve"> </w:t>
      </w:r>
      <w:proofErr w:type="spellStart"/>
      <w:r w:rsidRPr="00AF6B2D">
        <w:rPr>
          <w:lang w:val="en-GB"/>
        </w:rPr>
        <w:t>de</w:t>
      </w:r>
      <w:r w:rsidR="00C16B12">
        <w:rPr>
          <w:lang w:val="en-GB"/>
        </w:rPr>
        <w:t>brom</w:t>
      </w:r>
      <w:r>
        <w:rPr>
          <w:lang w:val="en-GB"/>
        </w:rPr>
        <w:t>ination</w:t>
      </w:r>
      <w:proofErr w:type="spellEnd"/>
      <w:r>
        <w:rPr>
          <w:lang w:val="en-GB"/>
        </w:rPr>
        <w:t xml:space="preserve"> experiments</w:t>
      </w:r>
      <w:r w:rsidRPr="00AF6B2D">
        <w:rPr>
          <w:lang w:val="en-GB"/>
        </w:rPr>
        <w:t xml:space="preserve"> </w:t>
      </w:r>
      <w:r>
        <w:rPr>
          <w:lang w:val="en-GB"/>
        </w:rPr>
        <w:t xml:space="preserve">described above </w:t>
      </w:r>
      <w:r w:rsidRPr="00AF6B2D">
        <w:rPr>
          <w:lang w:val="en-GB"/>
        </w:rPr>
        <w:t xml:space="preserve">was </w:t>
      </w:r>
      <w:r w:rsidR="00C16B12">
        <w:rPr>
          <w:lang w:val="en-GB"/>
        </w:rPr>
        <w:t xml:space="preserve">filtered by suction and dried on air. 3.0 grams of wet Ni cake was </w:t>
      </w:r>
      <w:r w:rsidRPr="00AF6B2D">
        <w:rPr>
          <w:lang w:val="en-GB"/>
        </w:rPr>
        <w:t>mixed with 200 mL</w:t>
      </w:r>
      <w:r w:rsidR="00C16B12">
        <w:rPr>
          <w:lang w:val="en-GB"/>
        </w:rPr>
        <w:t xml:space="preserve"> (217.2 g)</w:t>
      </w:r>
      <w:r w:rsidRPr="00AF6B2D">
        <w:rPr>
          <w:lang w:val="en-GB"/>
        </w:rPr>
        <w:t xml:space="preserve"> of </w:t>
      </w:r>
      <w:r w:rsidR="00C16B12">
        <w:rPr>
          <w:lang w:val="en-GB"/>
        </w:rPr>
        <w:t xml:space="preserve">13 </w:t>
      </w:r>
      <w:r w:rsidRPr="00AF6B2D">
        <w:rPr>
          <w:lang w:val="en-GB"/>
        </w:rPr>
        <w:t>wt. % H</w:t>
      </w:r>
      <w:r w:rsidRPr="00AF6B2D">
        <w:rPr>
          <w:vertAlign w:val="subscript"/>
          <w:lang w:val="en-GB"/>
        </w:rPr>
        <w:t>2</w:t>
      </w:r>
      <w:r w:rsidRPr="00AF6B2D">
        <w:rPr>
          <w:lang w:val="en-GB"/>
        </w:rPr>
        <w:t>SO</w:t>
      </w:r>
      <w:r w:rsidRPr="00AF6B2D">
        <w:rPr>
          <w:vertAlign w:val="subscript"/>
          <w:lang w:val="en-GB"/>
        </w:rPr>
        <w:t>4</w:t>
      </w:r>
      <w:r w:rsidRPr="00AF6B2D">
        <w:rPr>
          <w:lang w:val="en-GB"/>
        </w:rPr>
        <w:t xml:space="preserve"> </w:t>
      </w:r>
      <w:r>
        <w:rPr>
          <w:lang w:val="en-GB"/>
        </w:rPr>
        <w:t>(density 1.</w:t>
      </w:r>
      <w:r w:rsidR="00C16B12">
        <w:rPr>
          <w:lang w:val="en-GB"/>
        </w:rPr>
        <w:t>086</w:t>
      </w:r>
      <w:r>
        <w:rPr>
          <w:lang w:val="en-GB"/>
        </w:rPr>
        <w:t xml:space="preserve"> </w:t>
      </w:r>
      <w:r w:rsidR="00C16B12">
        <w:rPr>
          <w:lang w:val="en-GB"/>
        </w:rPr>
        <w:t xml:space="preserve">kg </w:t>
      </w:r>
      <w:r>
        <w:rPr>
          <w:lang w:val="en-GB"/>
        </w:rPr>
        <w:t>L</w:t>
      </w:r>
      <w:r>
        <w:rPr>
          <w:vertAlign w:val="superscript"/>
          <w:lang w:val="en-GB"/>
        </w:rPr>
        <w:t>-1</w:t>
      </w:r>
      <w:r>
        <w:rPr>
          <w:lang w:val="en-GB"/>
        </w:rPr>
        <w:t>)</w:t>
      </w:r>
      <w:r w:rsidRPr="00AF6B2D">
        <w:rPr>
          <w:lang w:val="en-GB"/>
        </w:rPr>
        <w:t xml:space="preserve"> under stirring</w:t>
      </w:r>
      <w:r w:rsidR="00C16B12">
        <w:rPr>
          <w:lang w:val="en-GB"/>
        </w:rPr>
        <w:t xml:space="preserve"> and the obtained slurry was agitated about 15 hours</w:t>
      </w:r>
      <w:r w:rsidR="004B7880">
        <w:rPr>
          <w:lang w:val="en-GB"/>
        </w:rPr>
        <w:t xml:space="preserve">, insoluble part was separated by sedimentation and 50 mL of liquid phase was filtered (Leachate </w:t>
      </w:r>
      <w:r w:rsidR="0062318F">
        <w:rPr>
          <w:lang w:val="en-GB"/>
        </w:rPr>
        <w:t>Ni</w:t>
      </w:r>
      <w:r w:rsidR="004B7880">
        <w:rPr>
          <w:lang w:val="en-GB"/>
        </w:rPr>
        <w:t>1)</w:t>
      </w:r>
      <w:r>
        <w:rPr>
          <w:lang w:val="en-GB"/>
        </w:rPr>
        <w:t xml:space="preserve">. </w:t>
      </w:r>
      <w:r w:rsidR="004B7880">
        <w:rPr>
          <w:lang w:val="en-GB"/>
        </w:rPr>
        <w:t xml:space="preserve">Obtained leachate </w:t>
      </w:r>
      <w:r w:rsidR="00791CDE">
        <w:rPr>
          <w:lang w:val="en-GB"/>
        </w:rPr>
        <w:t>Ni</w:t>
      </w:r>
      <w:r w:rsidR="004B7880">
        <w:rPr>
          <w:lang w:val="en-GB"/>
        </w:rPr>
        <w:t xml:space="preserve">1 was analysed </w:t>
      </w:r>
      <w:r w:rsidR="004B7880" w:rsidRPr="00AF6B2D">
        <w:rPr>
          <w:lang w:val="en-GB"/>
        </w:rPr>
        <w:t>by inductively coupled plasma optical emission spectrometry (ICP-OES)</w:t>
      </w:r>
      <w:r w:rsidR="004B7880">
        <w:rPr>
          <w:lang w:val="en-GB"/>
        </w:rPr>
        <w:t>.</w:t>
      </w:r>
      <w:r w:rsidR="004B7880" w:rsidRPr="00AF6B2D">
        <w:rPr>
          <w:lang w:val="en-GB"/>
        </w:rPr>
        <w:t xml:space="preserve"> The composition</w:t>
      </w:r>
      <w:r w:rsidR="004B7880">
        <w:rPr>
          <w:lang w:val="en-GB"/>
        </w:rPr>
        <w:t>s</w:t>
      </w:r>
      <w:r w:rsidR="004B7880" w:rsidRPr="00AF6B2D">
        <w:rPr>
          <w:lang w:val="en-GB"/>
        </w:rPr>
        <w:t xml:space="preserve"> of leachate</w:t>
      </w:r>
      <w:r w:rsidR="004B7880">
        <w:rPr>
          <w:lang w:val="en-GB"/>
        </w:rPr>
        <w:t>s</w:t>
      </w:r>
      <w:r w:rsidR="004B7880" w:rsidRPr="00AF6B2D">
        <w:rPr>
          <w:lang w:val="en-GB"/>
        </w:rPr>
        <w:t xml:space="preserve"> </w:t>
      </w:r>
      <w:r w:rsidR="004B7880">
        <w:rPr>
          <w:lang w:val="en-GB"/>
        </w:rPr>
        <w:t>are described in Table 1.</w:t>
      </w:r>
    </w:p>
    <w:p w:rsidR="004B7880" w:rsidRDefault="004B7880" w:rsidP="00BF2CC0">
      <w:p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 xml:space="preserve">The remaining reaction mixture </w:t>
      </w:r>
      <w:r w:rsidR="00A35D12">
        <w:rPr>
          <w:lang w:val="en-GB"/>
        </w:rPr>
        <w:t xml:space="preserve">(150 mL) </w:t>
      </w:r>
      <w:r w:rsidR="00564E56" w:rsidRPr="00AF6B2D">
        <w:rPr>
          <w:lang w:val="en-GB"/>
        </w:rPr>
        <w:t>was heated</w:t>
      </w:r>
      <w:r>
        <w:rPr>
          <w:lang w:val="en-GB"/>
        </w:rPr>
        <w:t xml:space="preserve"> 60 minutes</w:t>
      </w:r>
      <w:r w:rsidR="00564E56" w:rsidRPr="00AF6B2D">
        <w:rPr>
          <w:lang w:val="en-GB"/>
        </w:rPr>
        <w:t xml:space="preserve"> at 100 </w:t>
      </w:r>
      <w:proofErr w:type="spellStart"/>
      <w:r w:rsidR="00564E56" w:rsidRPr="00AF6B2D">
        <w:rPr>
          <w:vertAlign w:val="superscript"/>
          <w:lang w:val="en-GB"/>
        </w:rPr>
        <w:t>o</w:t>
      </w:r>
      <w:r>
        <w:rPr>
          <w:lang w:val="en-GB"/>
        </w:rPr>
        <w:t>C</w:t>
      </w:r>
      <w:proofErr w:type="spellEnd"/>
      <w:r>
        <w:rPr>
          <w:lang w:val="en-GB"/>
        </w:rPr>
        <w:t xml:space="preserve">, </w:t>
      </w:r>
      <w:r w:rsidR="008F3793">
        <w:rPr>
          <w:lang w:val="en-GB"/>
        </w:rPr>
        <w:t>filtered and filtrate was dilu</w:t>
      </w:r>
      <w:r>
        <w:rPr>
          <w:lang w:val="en-GB"/>
        </w:rPr>
        <w:t xml:space="preserve">ted to exact 200 mL using deionized water (Leachate </w:t>
      </w:r>
      <w:r w:rsidR="0062318F">
        <w:rPr>
          <w:lang w:val="en-GB"/>
        </w:rPr>
        <w:t>Ni</w:t>
      </w:r>
      <w:r>
        <w:rPr>
          <w:lang w:val="en-GB"/>
        </w:rPr>
        <w:t>2) and analysed by ICP-OES</w:t>
      </w:r>
      <w:r w:rsidR="00564E56" w:rsidRPr="00AF6B2D">
        <w:rPr>
          <w:lang w:val="en-GB"/>
        </w:rPr>
        <w:t xml:space="preserve">. </w:t>
      </w:r>
    </w:p>
    <w:p w:rsidR="00776BC4" w:rsidRDefault="00776BC4" w:rsidP="00BF2CC0">
      <w:pPr>
        <w:autoSpaceDE w:val="0"/>
        <w:autoSpaceDN w:val="0"/>
        <w:adjustRightInd w:val="0"/>
        <w:jc w:val="both"/>
        <w:rPr>
          <w:lang w:val="en-GB"/>
        </w:rPr>
      </w:pPr>
    </w:p>
    <w:p w:rsidR="00776BC4" w:rsidRPr="00776BC4" w:rsidRDefault="00776BC4" w:rsidP="00776BC4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jc w:val="both"/>
        <w:rPr>
          <w:lang w:val="en-GB"/>
        </w:rPr>
      </w:pPr>
      <w:r w:rsidRPr="00776BC4">
        <w:rPr>
          <w:lang w:val="en-GB"/>
        </w:rPr>
        <w:t xml:space="preserve">Leaching of </w:t>
      </w:r>
      <w:r>
        <w:rPr>
          <w:lang w:val="en-GB"/>
        </w:rPr>
        <w:t>Ni</w:t>
      </w:r>
      <w:r w:rsidRPr="00776BC4">
        <w:rPr>
          <w:lang w:val="en-GB"/>
        </w:rPr>
        <w:t xml:space="preserve"> from spent Raney nickel catalyst in </w:t>
      </w:r>
      <w:r>
        <w:rPr>
          <w:lang w:val="en-GB"/>
        </w:rPr>
        <w:t>32</w:t>
      </w:r>
      <w:r w:rsidRPr="00776BC4">
        <w:rPr>
          <w:lang w:val="en-GB"/>
        </w:rPr>
        <w:t xml:space="preserve"> </w:t>
      </w:r>
      <w:proofErr w:type="spellStart"/>
      <w:r w:rsidRPr="00776BC4">
        <w:rPr>
          <w:lang w:val="en-GB"/>
        </w:rPr>
        <w:t>wt</w:t>
      </w:r>
      <w:proofErr w:type="spellEnd"/>
      <w:r w:rsidRPr="00776BC4">
        <w:rPr>
          <w:lang w:val="en-GB"/>
        </w:rPr>
        <w:t>% H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SO</w:t>
      </w:r>
      <w:r w:rsidRPr="00776BC4">
        <w:rPr>
          <w:vertAlign w:val="subscript"/>
          <w:lang w:val="en-GB"/>
        </w:rPr>
        <w:t>4</w:t>
      </w:r>
      <w:r>
        <w:rPr>
          <w:vertAlign w:val="subscript"/>
          <w:lang w:val="en-GB"/>
        </w:rPr>
        <w:t xml:space="preserve"> </w:t>
      </w:r>
      <w:r>
        <w:rPr>
          <w:lang w:val="en-GB"/>
        </w:rPr>
        <w:t xml:space="preserve">by co-action of </w:t>
      </w:r>
      <w:r w:rsidR="00E34D22" w:rsidRPr="00776BC4">
        <w:rPr>
          <w:lang w:val="en-GB"/>
        </w:rPr>
        <w:t>K</w:t>
      </w:r>
      <w:r w:rsidR="00E34D22" w:rsidRPr="00776BC4">
        <w:rPr>
          <w:vertAlign w:val="subscript"/>
          <w:lang w:val="en-GB"/>
        </w:rPr>
        <w:t>2</w:t>
      </w:r>
      <w:r w:rsidR="00E34D22" w:rsidRPr="00776BC4">
        <w:rPr>
          <w:lang w:val="en-GB"/>
        </w:rPr>
        <w:t>S</w:t>
      </w:r>
      <w:r w:rsidR="00E34D22" w:rsidRPr="00776BC4">
        <w:rPr>
          <w:vertAlign w:val="subscript"/>
          <w:lang w:val="en-GB"/>
        </w:rPr>
        <w:t>2</w:t>
      </w:r>
      <w:r w:rsidR="00E34D22" w:rsidRPr="00776BC4">
        <w:rPr>
          <w:lang w:val="en-GB"/>
        </w:rPr>
        <w:t>O</w:t>
      </w:r>
      <w:r w:rsidR="00E34D22" w:rsidRPr="00776BC4">
        <w:rPr>
          <w:vertAlign w:val="subscript"/>
          <w:lang w:val="en-GB"/>
        </w:rPr>
        <w:t>8</w:t>
      </w:r>
    </w:p>
    <w:p w:rsidR="00564E56" w:rsidRPr="00776BC4" w:rsidRDefault="00776BC4" w:rsidP="00776BC4">
      <w:pPr>
        <w:autoSpaceDE w:val="0"/>
        <w:autoSpaceDN w:val="0"/>
        <w:adjustRightInd w:val="0"/>
        <w:jc w:val="both"/>
        <w:rPr>
          <w:lang w:val="en-GB"/>
        </w:rPr>
      </w:pPr>
      <w:r w:rsidRPr="00776BC4">
        <w:rPr>
          <w:lang w:val="en-GB"/>
        </w:rPr>
        <w:t>To the insoluble part, 540 mg of K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S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O</w:t>
      </w:r>
      <w:r w:rsidRPr="00776BC4">
        <w:rPr>
          <w:vertAlign w:val="subscript"/>
          <w:lang w:val="en-GB"/>
        </w:rPr>
        <w:t xml:space="preserve">8 </w:t>
      </w:r>
      <w:r w:rsidRPr="00776BC4">
        <w:rPr>
          <w:lang w:val="en-GB"/>
        </w:rPr>
        <w:t xml:space="preserve">(2 </w:t>
      </w:r>
      <w:proofErr w:type="spellStart"/>
      <w:r w:rsidRPr="00776BC4">
        <w:rPr>
          <w:lang w:val="en-GB"/>
        </w:rPr>
        <w:t>mmol</w:t>
      </w:r>
      <w:proofErr w:type="spellEnd"/>
      <w:r w:rsidRPr="00776BC4">
        <w:rPr>
          <w:lang w:val="en-GB"/>
        </w:rPr>
        <w:t xml:space="preserve">) was added, dissolved by addition of 40 mL of deionized water  and mixed with 10 mL (19.4 g) of concentrated sulfuric acid. The </w:t>
      </w:r>
      <w:r w:rsidR="00564E56" w:rsidRPr="00776BC4">
        <w:rPr>
          <w:lang w:val="en-GB"/>
        </w:rPr>
        <w:t xml:space="preserve">obtained suspension was </w:t>
      </w:r>
      <w:r w:rsidRPr="00776BC4">
        <w:rPr>
          <w:lang w:val="en-GB"/>
        </w:rPr>
        <w:t>heated</w:t>
      </w:r>
      <w:r w:rsidR="00564E56" w:rsidRPr="00776BC4">
        <w:rPr>
          <w:lang w:val="en-GB"/>
        </w:rPr>
        <w:t xml:space="preserve"> for </w:t>
      </w:r>
      <w:r w:rsidRPr="00776BC4">
        <w:rPr>
          <w:lang w:val="en-GB"/>
        </w:rPr>
        <w:t>16</w:t>
      </w:r>
      <w:r w:rsidR="00564E56" w:rsidRPr="00776BC4">
        <w:rPr>
          <w:lang w:val="en-GB"/>
        </w:rPr>
        <w:t xml:space="preserve"> hours at 100 </w:t>
      </w:r>
      <w:proofErr w:type="spellStart"/>
      <w:r w:rsidR="00564E56" w:rsidRPr="00776BC4">
        <w:rPr>
          <w:vertAlign w:val="superscript"/>
          <w:lang w:val="en-GB"/>
        </w:rPr>
        <w:t>o</w:t>
      </w:r>
      <w:r w:rsidR="00564E56" w:rsidRPr="00776BC4">
        <w:rPr>
          <w:lang w:val="en-GB"/>
        </w:rPr>
        <w:t>C.</w:t>
      </w:r>
      <w:proofErr w:type="spellEnd"/>
      <w:r w:rsidR="00564E56" w:rsidRPr="00776BC4">
        <w:rPr>
          <w:lang w:val="en-GB"/>
        </w:rPr>
        <w:t xml:space="preserve"> The obtained solution was </w:t>
      </w:r>
      <w:proofErr w:type="gramStart"/>
      <w:r w:rsidR="00564E56" w:rsidRPr="00776BC4">
        <w:rPr>
          <w:lang w:val="en-GB"/>
        </w:rPr>
        <w:t>cooled,</w:t>
      </w:r>
      <w:proofErr w:type="gramEnd"/>
      <w:r w:rsidR="00564E56" w:rsidRPr="00776BC4">
        <w:rPr>
          <w:lang w:val="en-GB"/>
        </w:rPr>
        <w:t xml:space="preserve"> the volume was adjusted to </w:t>
      </w:r>
      <w:r w:rsidR="00791CDE">
        <w:rPr>
          <w:lang w:val="en-GB"/>
        </w:rPr>
        <w:t>10</w:t>
      </w:r>
      <w:r w:rsidR="00564E56" w:rsidRPr="00776BC4">
        <w:rPr>
          <w:lang w:val="en-GB"/>
        </w:rPr>
        <w:t>0 mL using distilled water</w:t>
      </w:r>
      <w:r w:rsidRPr="00776BC4">
        <w:rPr>
          <w:lang w:val="en-GB"/>
        </w:rPr>
        <w:t xml:space="preserve"> (leachate </w:t>
      </w:r>
      <w:r w:rsidR="0062318F">
        <w:rPr>
          <w:lang w:val="en-GB"/>
        </w:rPr>
        <w:t>Ni3</w:t>
      </w:r>
      <w:r w:rsidRPr="00776BC4">
        <w:rPr>
          <w:lang w:val="en-GB"/>
        </w:rPr>
        <w:t>)</w:t>
      </w:r>
      <w:r w:rsidR="00564E56" w:rsidRPr="00776BC4">
        <w:rPr>
          <w:lang w:val="en-GB"/>
        </w:rPr>
        <w:t>. Obtained solution was analysed by inductively coupled plasma optical emission spectrometry (ICP-OES). The composition of leachate</w:t>
      </w:r>
      <w:r w:rsidR="00E34D22">
        <w:rPr>
          <w:lang w:val="en-GB"/>
        </w:rPr>
        <w:t xml:space="preserve"> 3 is described in Table 1</w:t>
      </w:r>
      <w:r w:rsidR="00564E56" w:rsidRPr="00776BC4">
        <w:rPr>
          <w:lang w:val="en-GB"/>
        </w:rPr>
        <w:t xml:space="preserve">. </w:t>
      </w:r>
    </w:p>
    <w:p w:rsidR="00564E56" w:rsidRDefault="00564E56" w:rsidP="003653F2">
      <w:pPr>
        <w:autoSpaceDE w:val="0"/>
        <w:autoSpaceDN w:val="0"/>
        <w:adjustRightInd w:val="0"/>
        <w:jc w:val="both"/>
        <w:rPr>
          <w:spacing w:val="-2"/>
          <w:lang w:val="en-GB"/>
        </w:rPr>
      </w:pPr>
    </w:p>
    <w:p w:rsidR="00564E56" w:rsidRPr="003653F2" w:rsidRDefault="00564E56" w:rsidP="003653F2">
      <w:pPr>
        <w:autoSpaceDE w:val="0"/>
        <w:autoSpaceDN w:val="0"/>
        <w:adjustRightInd w:val="0"/>
        <w:jc w:val="both"/>
        <w:rPr>
          <w:spacing w:val="-2"/>
          <w:sz w:val="18"/>
          <w:szCs w:val="18"/>
          <w:lang w:val="en-GB"/>
        </w:rPr>
      </w:pPr>
      <w:proofErr w:type="gramStart"/>
      <w:r w:rsidRPr="003653F2">
        <w:rPr>
          <w:b/>
          <w:spacing w:val="-2"/>
          <w:sz w:val="18"/>
          <w:szCs w:val="18"/>
          <w:lang w:val="en-GB"/>
        </w:rPr>
        <w:t>Table 1.</w:t>
      </w:r>
      <w:proofErr w:type="gramEnd"/>
      <w:r w:rsidRPr="003653F2">
        <w:rPr>
          <w:b/>
          <w:spacing w:val="-2"/>
          <w:sz w:val="18"/>
          <w:szCs w:val="18"/>
          <w:lang w:val="en-GB"/>
        </w:rPr>
        <w:t xml:space="preserve"> </w:t>
      </w:r>
      <w:r>
        <w:rPr>
          <w:spacing w:val="-2"/>
          <w:sz w:val="18"/>
          <w:szCs w:val="18"/>
          <w:lang w:val="en-GB"/>
        </w:rPr>
        <w:t xml:space="preserve">Content of sulfuric acid and metals before and after </w:t>
      </w:r>
      <w:r w:rsidR="005B6C28">
        <w:rPr>
          <w:spacing w:val="-2"/>
          <w:sz w:val="18"/>
          <w:szCs w:val="18"/>
          <w:lang w:val="en-GB"/>
        </w:rPr>
        <w:t>leaching</w:t>
      </w:r>
    </w:p>
    <w:tbl>
      <w:tblPr>
        <w:tblW w:w="0" w:type="auto"/>
        <w:jc w:val="center"/>
        <w:tblInd w:w="-1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77"/>
        <w:gridCol w:w="160"/>
        <w:gridCol w:w="160"/>
        <w:gridCol w:w="283"/>
        <w:gridCol w:w="1258"/>
        <w:gridCol w:w="160"/>
        <w:gridCol w:w="160"/>
        <w:gridCol w:w="1257"/>
      </w:tblGrid>
      <w:tr w:rsidR="00564E56" w:rsidTr="006F3D36">
        <w:trPr>
          <w:cantSplit/>
          <w:jc w:val="center"/>
        </w:trPr>
        <w:tc>
          <w:tcPr>
            <w:tcW w:w="1842" w:type="dxa"/>
            <w:vMerge w:val="restart"/>
            <w:tcBorders>
              <w:top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Description</w:t>
            </w:r>
          </w:p>
          <w:p w:rsidR="00564E56" w:rsidRDefault="00564E56" w:rsidP="009E28DB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of aq. solution</w:t>
            </w:r>
          </w:p>
        </w:tc>
        <w:tc>
          <w:tcPr>
            <w:tcW w:w="248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564E56" w:rsidRPr="00D76F95" w:rsidRDefault="00564E56" w:rsidP="00A35D12">
            <w:pPr>
              <w:jc w:val="center"/>
              <w:rPr>
                <w:lang w:val="en-GB"/>
              </w:rPr>
            </w:pPr>
            <w:r w:rsidRPr="00D76F95">
              <w:rPr>
                <w:lang w:val="en-GB"/>
              </w:rPr>
              <w:t>Concentration (</w:t>
            </w:r>
            <w:proofErr w:type="spellStart"/>
            <w:r w:rsidR="00A35D12" w:rsidRPr="00D76F95">
              <w:rPr>
                <w:lang w:val="en-GB"/>
              </w:rPr>
              <w:t>wt</w:t>
            </w:r>
            <w:proofErr w:type="spellEnd"/>
            <w:r w:rsidRPr="00D76F95">
              <w:rPr>
                <w:lang w:val="en-GB"/>
              </w:rPr>
              <w:t xml:space="preserve"> </w:t>
            </w:r>
            <w:r w:rsidR="00A35D12" w:rsidRPr="00D76F95">
              <w:rPr>
                <w:lang w:val="en-GB"/>
              </w:rPr>
              <w:t>%</w:t>
            </w:r>
            <w:r w:rsidRPr="00D76F95">
              <w:rPr>
                <w:lang w:val="en-GB"/>
              </w:rPr>
              <w:t>)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Metal concentration (</w:t>
            </w:r>
            <w:r w:rsidR="00791CDE">
              <w:rPr>
                <w:lang w:val="en-GB"/>
              </w:rPr>
              <w:t>m</w:t>
            </w:r>
            <w:r>
              <w:rPr>
                <w:lang w:val="en-GB"/>
              </w:rPr>
              <w:t>g L</w:t>
            </w:r>
            <w:r>
              <w:rPr>
                <w:vertAlign w:val="superscript"/>
                <w:lang w:val="en-GB"/>
              </w:rPr>
              <w:t>-1</w:t>
            </w:r>
            <w:r>
              <w:rPr>
                <w:lang w:val="en-GB"/>
              </w:rPr>
              <w:t>)</w:t>
            </w:r>
          </w:p>
        </w:tc>
      </w:tr>
      <w:tr w:rsidR="00564E56" w:rsidTr="006F3D36">
        <w:trPr>
          <w:cantSplit/>
          <w:jc w:val="center"/>
        </w:trPr>
        <w:tc>
          <w:tcPr>
            <w:tcW w:w="1842" w:type="dxa"/>
            <w:vMerge/>
            <w:tcBorders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1877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Pr="00D76F95" w:rsidRDefault="00564E56" w:rsidP="009E28DB">
            <w:pPr>
              <w:jc w:val="center"/>
              <w:rPr>
                <w:vertAlign w:val="subscript"/>
                <w:lang w:val="en-GB"/>
              </w:rPr>
            </w:pPr>
            <w:r w:rsidRPr="00D76F95">
              <w:rPr>
                <w:lang w:val="en-GB"/>
              </w:rPr>
              <w:t>H</w:t>
            </w:r>
            <w:r w:rsidRPr="00D76F95">
              <w:rPr>
                <w:vertAlign w:val="subscript"/>
                <w:lang w:val="en-GB"/>
              </w:rPr>
              <w:t>2</w:t>
            </w:r>
            <w:r w:rsidRPr="00D76F95">
              <w:rPr>
                <w:lang w:val="en-GB"/>
              </w:rPr>
              <w:t>SO</w:t>
            </w:r>
            <w:r w:rsidRPr="00D76F95">
              <w:rPr>
                <w:vertAlign w:val="subscript"/>
                <w:lang w:val="en-GB"/>
              </w:rPr>
              <w:t>4</w:t>
            </w: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1258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Ni</w:t>
            </w: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</w:tcPr>
          <w:p w:rsidR="00564E56" w:rsidRDefault="00564E56" w:rsidP="009E28DB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Al</w:t>
            </w:r>
          </w:p>
        </w:tc>
      </w:tr>
      <w:tr w:rsidR="00564E56" w:rsidRPr="003F2B57" w:rsidTr="006F3D36">
        <w:trPr>
          <w:jc w:val="center"/>
        </w:trPr>
        <w:tc>
          <w:tcPr>
            <w:tcW w:w="1842" w:type="dxa"/>
            <w:tcBorders>
              <w:top w:val="single" w:sz="4" w:space="0" w:color="auto"/>
            </w:tcBorders>
          </w:tcPr>
          <w:p w:rsidR="00776BC4" w:rsidRDefault="005B6C28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62318F">
              <w:rPr>
                <w:sz w:val="16"/>
                <w:szCs w:val="16"/>
                <w:lang w:val="en-GB"/>
              </w:rPr>
              <w:t>Ni</w:t>
            </w:r>
            <w:r w:rsidR="00776BC4">
              <w:rPr>
                <w:sz w:val="16"/>
                <w:szCs w:val="16"/>
                <w:lang w:val="en-GB"/>
              </w:rPr>
              <w:t>1</w:t>
            </w:r>
          </w:p>
          <w:p w:rsidR="00564E56" w:rsidRPr="00776BC4" w:rsidRDefault="00776BC4" w:rsidP="00776BC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</w:t>
            </w:r>
            <w:r w:rsidR="005B6C28">
              <w:rPr>
                <w:sz w:val="16"/>
                <w:szCs w:val="16"/>
                <w:lang w:val="en-GB"/>
              </w:rPr>
              <w:t>1</w:t>
            </w:r>
            <w:r>
              <w:rPr>
                <w:sz w:val="16"/>
                <w:szCs w:val="16"/>
                <w:lang w:val="en-GB"/>
              </w:rPr>
              <w:t>3</w:t>
            </w:r>
            <w:r w:rsidR="005B6C28">
              <w:rPr>
                <w:sz w:val="16"/>
                <w:szCs w:val="16"/>
                <w:lang w:val="en-GB"/>
              </w:rPr>
              <w:t>wt% H</w:t>
            </w:r>
            <w:r w:rsidR="005B6C28">
              <w:rPr>
                <w:sz w:val="16"/>
                <w:szCs w:val="16"/>
                <w:vertAlign w:val="subscript"/>
                <w:lang w:val="en-GB"/>
              </w:rPr>
              <w:t>2</w:t>
            </w:r>
            <w:r w:rsidR="005B6C28">
              <w:rPr>
                <w:sz w:val="16"/>
                <w:szCs w:val="16"/>
                <w:lang w:val="en-GB"/>
              </w:rPr>
              <w:t>SO</w:t>
            </w:r>
            <w:r w:rsidR="005B6C28">
              <w:rPr>
                <w:sz w:val="16"/>
                <w:szCs w:val="16"/>
                <w:vertAlign w:val="subscript"/>
                <w:lang w:val="en-GB"/>
              </w:rPr>
              <w:t>4</w:t>
            </w:r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  <w:tcBorders>
              <w:top w:val="single" w:sz="4" w:space="0" w:color="auto"/>
            </w:tcBorders>
          </w:tcPr>
          <w:p w:rsidR="00564E56" w:rsidRPr="00D76F95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13</w:t>
            </w: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  <w:tcBorders>
              <w:top w:val="single" w:sz="4" w:space="0" w:color="auto"/>
            </w:tcBorders>
          </w:tcPr>
          <w:p w:rsidR="00564E5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2666</w:t>
            </w: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  <w:tcBorders>
              <w:top w:val="single" w:sz="4" w:space="0" w:color="auto"/>
            </w:tcBorders>
          </w:tcPr>
          <w:p w:rsidR="00564E5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1416</w:t>
            </w:r>
          </w:p>
        </w:tc>
      </w:tr>
      <w:tr w:rsidR="00564E56" w:rsidRPr="003F2B57" w:rsidTr="006F3D36">
        <w:trPr>
          <w:jc w:val="center"/>
        </w:trPr>
        <w:tc>
          <w:tcPr>
            <w:tcW w:w="1842" w:type="dxa"/>
          </w:tcPr>
          <w:p w:rsidR="00776BC4" w:rsidRDefault="005B6C28" w:rsidP="00776BC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62318F">
              <w:rPr>
                <w:sz w:val="16"/>
                <w:szCs w:val="16"/>
                <w:lang w:val="en-GB"/>
              </w:rPr>
              <w:t>Ni</w:t>
            </w:r>
            <w:r w:rsidR="00776BC4">
              <w:rPr>
                <w:sz w:val="16"/>
                <w:szCs w:val="16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</w:t>
            </w:r>
          </w:p>
          <w:p w:rsidR="00564E56" w:rsidRPr="00776BC4" w:rsidRDefault="00776BC4" w:rsidP="00776BC4">
            <w:pPr>
              <w:jc w:val="center"/>
              <w:rPr>
                <w:sz w:val="16"/>
                <w:szCs w:val="16"/>
                <w:vertAlign w:val="subscript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</w:t>
            </w:r>
            <w:r w:rsidR="005B6C28">
              <w:rPr>
                <w:sz w:val="16"/>
                <w:szCs w:val="16"/>
                <w:lang w:val="en-GB"/>
              </w:rPr>
              <w:t>hot 1</w:t>
            </w:r>
            <w:r>
              <w:rPr>
                <w:sz w:val="16"/>
                <w:szCs w:val="16"/>
                <w:lang w:val="en-GB"/>
              </w:rPr>
              <w:t>3</w:t>
            </w:r>
            <w:r w:rsidR="005B6C28">
              <w:rPr>
                <w:sz w:val="16"/>
                <w:szCs w:val="16"/>
                <w:lang w:val="en-GB"/>
              </w:rPr>
              <w:t>wt% H</w:t>
            </w:r>
            <w:r w:rsidR="005B6C28">
              <w:rPr>
                <w:sz w:val="16"/>
                <w:szCs w:val="16"/>
                <w:vertAlign w:val="subscript"/>
                <w:lang w:val="en-GB"/>
              </w:rPr>
              <w:t>2</w:t>
            </w:r>
            <w:r w:rsidR="005B6C28">
              <w:rPr>
                <w:sz w:val="16"/>
                <w:szCs w:val="16"/>
                <w:lang w:val="en-GB"/>
              </w:rPr>
              <w:t>SO</w:t>
            </w:r>
            <w:r w:rsidR="005B6C28">
              <w:rPr>
                <w:sz w:val="16"/>
                <w:szCs w:val="16"/>
                <w:vertAlign w:val="subscript"/>
                <w:lang w:val="en-GB"/>
              </w:rPr>
              <w:t>4</w:t>
            </w:r>
            <w:r w:rsidRPr="00776BC4"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</w:tcPr>
          <w:p w:rsidR="00564E56" w:rsidRPr="00D76F95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13</w:t>
            </w:r>
          </w:p>
        </w:tc>
        <w:tc>
          <w:tcPr>
            <w:tcW w:w="160" w:type="dxa"/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</w:tcPr>
          <w:p w:rsidR="00564E56" w:rsidRPr="003F2B57" w:rsidRDefault="00A35D12" w:rsidP="00A35D12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2655</w:t>
            </w:r>
          </w:p>
        </w:tc>
        <w:tc>
          <w:tcPr>
            <w:tcW w:w="160" w:type="dxa"/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</w:tcPr>
          <w:p w:rsidR="00564E5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1307</w:t>
            </w:r>
          </w:p>
        </w:tc>
      </w:tr>
      <w:tr w:rsidR="006F3D36" w:rsidRPr="003F2B57" w:rsidTr="006F3D36">
        <w:trPr>
          <w:jc w:val="center"/>
        </w:trPr>
        <w:tc>
          <w:tcPr>
            <w:tcW w:w="1842" w:type="dxa"/>
          </w:tcPr>
          <w:p w:rsidR="006F3D36" w:rsidRDefault="006F3D36" w:rsidP="00776BC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62318F">
              <w:rPr>
                <w:sz w:val="16"/>
                <w:szCs w:val="16"/>
                <w:lang w:val="en-GB"/>
              </w:rPr>
              <w:t>Ni</w:t>
            </w:r>
            <w:r>
              <w:rPr>
                <w:sz w:val="16"/>
                <w:szCs w:val="16"/>
                <w:lang w:val="en-GB"/>
              </w:rPr>
              <w:t>3 (K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S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O</w:t>
            </w:r>
            <w:r>
              <w:rPr>
                <w:sz w:val="16"/>
                <w:szCs w:val="16"/>
                <w:vertAlign w:val="subscript"/>
                <w:lang w:val="en-GB"/>
              </w:rPr>
              <w:t>8</w:t>
            </w:r>
            <w:r>
              <w:rPr>
                <w:sz w:val="16"/>
                <w:szCs w:val="16"/>
                <w:lang w:val="en-GB"/>
              </w:rPr>
              <w:t>/H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SO</w:t>
            </w:r>
            <w:r>
              <w:rPr>
                <w:sz w:val="16"/>
                <w:szCs w:val="16"/>
                <w:vertAlign w:val="subscript"/>
                <w:lang w:val="en-GB"/>
              </w:rPr>
              <w:t>4</w:t>
            </w:r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</w:tcPr>
          <w:p w:rsidR="006F3D36" w:rsidRPr="00D76F95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32</w:t>
            </w:r>
          </w:p>
        </w:tc>
        <w:tc>
          <w:tcPr>
            <w:tcW w:w="160" w:type="dxa"/>
          </w:tcPr>
          <w:p w:rsidR="006F3D36" w:rsidRPr="003F2B57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6F3D36" w:rsidRPr="003F2B57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</w:tcPr>
          <w:p w:rsidR="006F3D36" w:rsidRPr="003F2B57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</w:tcPr>
          <w:p w:rsidR="006F3D3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1455</w:t>
            </w:r>
          </w:p>
        </w:tc>
        <w:tc>
          <w:tcPr>
            <w:tcW w:w="160" w:type="dxa"/>
          </w:tcPr>
          <w:p w:rsidR="006F3D36" w:rsidRPr="003F2B57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6F3D36" w:rsidRPr="003F2B57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</w:tcPr>
          <w:p w:rsidR="006F3D36" w:rsidRPr="003F2B57" w:rsidRDefault="00A35D12" w:rsidP="00342917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38</w:t>
            </w:r>
            <w:r w:rsidR="00342917">
              <w:rPr>
                <w:sz w:val="16"/>
                <w:szCs w:val="16"/>
                <w:lang w:val="en-GB"/>
              </w:rPr>
              <w:t>4</w:t>
            </w:r>
          </w:p>
        </w:tc>
      </w:tr>
      <w:tr w:rsidR="00564E56" w:rsidRPr="003F2B57" w:rsidTr="006F3D36">
        <w:trPr>
          <w:jc w:val="center"/>
        </w:trPr>
        <w:tc>
          <w:tcPr>
            <w:tcW w:w="1842" w:type="dxa"/>
            <w:tcBorders>
              <w:bottom w:val="single" w:sz="4" w:space="0" w:color="auto"/>
            </w:tcBorders>
          </w:tcPr>
          <w:p w:rsidR="0062318F" w:rsidRDefault="005B6C28" w:rsidP="006F3D36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Leachate</w:t>
            </w:r>
            <w:r w:rsidR="00776BC4">
              <w:rPr>
                <w:sz w:val="16"/>
                <w:szCs w:val="16"/>
                <w:lang w:val="en-GB"/>
              </w:rPr>
              <w:t xml:space="preserve"> </w:t>
            </w:r>
            <w:r w:rsidR="0062318F">
              <w:rPr>
                <w:sz w:val="16"/>
                <w:szCs w:val="16"/>
                <w:lang w:val="en-GB"/>
              </w:rPr>
              <w:t>Ni</w:t>
            </w:r>
            <w:r w:rsidR="006F3D36">
              <w:rPr>
                <w:sz w:val="16"/>
                <w:szCs w:val="16"/>
                <w:lang w:val="en-GB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</w:t>
            </w:r>
          </w:p>
          <w:p w:rsidR="00564E56" w:rsidRPr="00776BC4" w:rsidRDefault="00776BC4" w:rsidP="006F3D36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</w:t>
            </w:r>
            <w:r w:rsidR="006F3D36">
              <w:rPr>
                <w:sz w:val="16"/>
                <w:szCs w:val="16"/>
                <w:lang w:val="en-GB"/>
              </w:rPr>
              <w:t>recycled aq.NiSO</w:t>
            </w:r>
            <w:r w:rsidR="006F3D36">
              <w:rPr>
                <w:sz w:val="16"/>
                <w:szCs w:val="16"/>
                <w:vertAlign w:val="subscript"/>
                <w:lang w:val="en-GB"/>
              </w:rPr>
              <w:t>4</w:t>
            </w:r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  <w:tcBorders>
              <w:bottom w:val="single" w:sz="4" w:space="0" w:color="auto"/>
            </w:tcBorders>
          </w:tcPr>
          <w:p w:rsidR="00564E56" w:rsidRPr="00D76F95" w:rsidRDefault="006F3D36" w:rsidP="009E28DB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  <w:tcBorders>
              <w:bottom w:val="single" w:sz="4" w:space="0" w:color="auto"/>
            </w:tcBorders>
          </w:tcPr>
          <w:p w:rsidR="00564E5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7362</w:t>
            </w: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564E56" w:rsidRPr="003F2B57" w:rsidRDefault="00564E56" w:rsidP="009E28DB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:rsidR="00564E56" w:rsidRPr="003F2B57" w:rsidRDefault="00A35D12" w:rsidP="009E28DB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3764</w:t>
            </w:r>
          </w:p>
        </w:tc>
      </w:tr>
    </w:tbl>
    <w:p w:rsidR="00564E56" w:rsidRDefault="00564E56" w:rsidP="003653F2">
      <w:pPr>
        <w:autoSpaceDE w:val="0"/>
        <w:autoSpaceDN w:val="0"/>
        <w:adjustRightInd w:val="0"/>
        <w:jc w:val="both"/>
        <w:rPr>
          <w:lang w:val="en-GB"/>
        </w:rPr>
      </w:pPr>
    </w:p>
    <w:p w:rsidR="00E34D22" w:rsidRPr="00E34D22" w:rsidRDefault="00564E56" w:rsidP="00E34D22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 xml:space="preserve">Separation </w:t>
      </w:r>
      <w:r w:rsidR="00E34D22">
        <w:rPr>
          <w:lang w:val="en-GB"/>
        </w:rPr>
        <w:t>NiSO</w:t>
      </w:r>
      <w:r w:rsidR="00E34D22">
        <w:rPr>
          <w:vertAlign w:val="subscript"/>
          <w:lang w:val="en-GB"/>
        </w:rPr>
        <w:t>4</w:t>
      </w:r>
    </w:p>
    <w:p w:rsidR="00E34D22" w:rsidRDefault="00E34D22" w:rsidP="00E34D22">
      <w:pPr>
        <w:autoSpaceDE w:val="0"/>
        <w:autoSpaceDN w:val="0"/>
        <w:adjustRightInd w:val="0"/>
        <w:jc w:val="both"/>
        <w:rPr>
          <w:lang w:val="en-GB"/>
        </w:rPr>
      </w:pPr>
      <w:r w:rsidRPr="00E34D22">
        <w:rPr>
          <w:lang w:val="en-GB"/>
        </w:rPr>
        <w:t>Crystalline NiSO</w:t>
      </w:r>
      <w:r w:rsidRPr="00E34D22">
        <w:rPr>
          <w:vertAlign w:val="subscript"/>
          <w:lang w:val="en-GB"/>
        </w:rPr>
        <w:t>4</w:t>
      </w:r>
      <w:r w:rsidRPr="00E34D22">
        <w:rPr>
          <w:lang w:val="en-GB"/>
        </w:rPr>
        <w:t xml:space="preserve"> was isolated from leachate</w:t>
      </w:r>
      <w:r w:rsidR="005A549A">
        <w:rPr>
          <w:lang w:val="en-GB"/>
        </w:rPr>
        <w:t>s 1-</w:t>
      </w:r>
      <w:r w:rsidRPr="00E34D22">
        <w:rPr>
          <w:lang w:val="en-GB"/>
        </w:rPr>
        <w:t>3 (</w:t>
      </w:r>
      <w:r w:rsidR="00791CDE">
        <w:rPr>
          <w:lang w:val="en-GB"/>
        </w:rPr>
        <w:t>3</w:t>
      </w:r>
      <w:r w:rsidR="005A549A">
        <w:rPr>
          <w:lang w:val="en-GB"/>
        </w:rPr>
        <w:t>00</w:t>
      </w:r>
      <w:r w:rsidRPr="00E34D22">
        <w:rPr>
          <w:lang w:val="en-GB"/>
        </w:rPr>
        <w:t xml:space="preserve"> mL) by evaporation of excess water at 1</w:t>
      </w:r>
      <w:r>
        <w:rPr>
          <w:lang w:val="en-GB"/>
        </w:rPr>
        <w:t>4</w:t>
      </w:r>
      <w:r w:rsidRPr="00E34D22">
        <w:rPr>
          <w:lang w:val="en-GB"/>
        </w:rPr>
        <w:t>0</w:t>
      </w:r>
      <w:r w:rsidRPr="00E34D22">
        <w:rPr>
          <w:vertAlign w:val="superscript"/>
          <w:lang w:val="en-GB"/>
        </w:rPr>
        <w:t>o</w:t>
      </w:r>
      <w:r w:rsidRPr="00E34D22">
        <w:rPr>
          <w:lang w:val="en-GB"/>
        </w:rPr>
        <w:t>C</w:t>
      </w:r>
      <w:r>
        <w:rPr>
          <w:lang w:val="en-GB"/>
        </w:rPr>
        <w:t xml:space="preserve"> using oil bath</w:t>
      </w:r>
      <w:r w:rsidRPr="00E34D22">
        <w:rPr>
          <w:lang w:val="en-GB"/>
        </w:rPr>
        <w:t xml:space="preserve"> (</w:t>
      </w:r>
      <w:r w:rsidR="00791CDE">
        <w:rPr>
          <w:lang w:val="en-GB"/>
        </w:rPr>
        <w:t>24</w:t>
      </w:r>
      <w:r w:rsidRPr="00E34D22">
        <w:rPr>
          <w:lang w:val="en-GB"/>
        </w:rPr>
        <w:t>8.</w:t>
      </w:r>
      <w:r w:rsidR="003F0FE2">
        <w:rPr>
          <w:lang w:val="en-GB"/>
        </w:rPr>
        <w:t>3</w:t>
      </w:r>
      <w:r>
        <w:rPr>
          <w:lang w:val="en-GB"/>
        </w:rPr>
        <w:t xml:space="preserve"> g of distillate was obtained)</w:t>
      </w:r>
      <w:r w:rsidRPr="00E34D22">
        <w:rPr>
          <w:lang w:val="en-GB"/>
        </w:rPr>
        <w:t xml:space="preserve"> and </w:t>
      </w:r>
      <w:r>
        <w:rPr>
          <w:lang w:val="en-GB"/>
        </w:rPr>
        <w:t xml:space="preserve">subsequent </w:t>
      </w:r>
      <w:r w:rsidRPr="00E34D22">
        <w:rPr>
          <w:lang w:val="en-GB"/>
        </w:rPr>
        <w:t>separation crystals obtained</w:t>
      </w:r>
      <w:r>
        <w:rPr>
          <w:lang w:val="en-GB"/>
        </w:rPr>
        <w:t xml:space="preserve"> by cooling of distillation residue at room temperature</w:t>
      </w:r>
      <w:r w:rsidRPr="00E34D22">
        <w:rPr>
          <w:lang w:val="en-GB"/>
        </w:rPr>
        <w:t xml:space="preserve"> by suction. The green </w:t>
      </w:r>
      <w:r>
        <w:rPr>
          <w:lang w:val="en-GB"/>
        </w:rPr>
        <w:t xml:space="preserve">crystalline </w:t>
      </w:r>
      <w:r w:rsidRPr="00E34D22">
        <w:rPr>
          <w:lang w:val="en-GB"/>
        </w:rPr>
        <w:t>product was dissolved in deionized water</w:t>
      </w:r>
      <w:r w:rsidR="005A549A">
        <w:rPr>
          <w:lang w:val="en-GB"/>
        </w:rPr>
        <w:t>, adjusted to 100</w:t>
      </w:r>
      <w:r w:rsidR="005A549A" w:rsidRPr="00E34D22">
        <w:rPr>
          <w:lang w:val="en-GB"/>
        </w:rPr>
        <w:t xml:space="preserve"> mL </w:t>
      </w:r>
      <w:r w:rsidR="005A549A">
        <w:rPr>
          <w:lang w:val="en-GB"/>
        </w:rPr>
        <w:t>using deionized water</w:t>
      </w:r>
      <w:r w:rsidR="005A549A" w:rsidRPr="00E34D22">
        <w:rPr>
          <w:lang w:val="en-GB"/>
        </w:rPr>
        <w:t xml:space="preserve"> </w:t>
      </w:r>
      <w:r w:rsidRPr="00E34D22">
        <w:rPr>
          <w:lang w:val="en-GB"/>
        </w:rPr>
        <w:t>and analysed by ICP-OES</w:t>
      </w:r>
      <w:r>
        <w:rPr>
          <w:lang w:val="en-GB"/>
        </w:rPr>
        <w:t xml:space="preserve"> (leachate </w:t>
      </w:r>
      <w:r w:rsidR="0062318F">
        <w:rPr>
          <w:lang w:val="en-GB"/>
        </w:rPr>
        <w:t>Ni</w:t>
      </w:r>
      <w:r>
        <w:rPr>
          <w:lang w:val="en-GB"/>
        </w:rPr>
        <w:t>4).</w:t>
      </w:r>
    </w:p>
    <w:p w:rsidR="00E34D22" w:rsidRPr="00E34D22" w:rsidRDefault="00E34D22" w:rsidP="00E34D22">
      <w:pPr>
        <w:autoSpaceDE w:val="0"/>
        <w:autoSpaceDN w:val="0"/>
        <w:adjustRightInd w:val="0"/>
        <w:jc w:val="both"/>
        <w:rPr>
          <w:lang w:val="en-GB"/>
        </w:rPr>
      </w:pPr>
    </w:p>
    <w:p w:rsidR="002422BE" w:rsidRDefault="002422BE" w:rsidP="00315134">
      <w:pPr>
        <w:jc w:val="both"/>
        <w:rPr>
          <w:lang w:val="en-GB"/>
        </w:rPr>
      </w:pPr>
      <w:proofErr w:type="spellStart"/>
      <w:r>
        <w:rPr>
          <w:lang w:val="en-GB"/>
        </w:rPr>
        <w:t>Debromination</w:t>
      </w:r>
      <w:proofErr w:type="spellEnd"/>
      <w:r>
        <w:rPr>
          <w:lang w:val="en-GB"/>
        </w:rPr>
        <w:t xml:space="preserve"> of TBBPA using recycled Ni:</w:t>
      </w:r>
    </w:p>
    <w:p w:rsidR="002422BE" w:rsidRPr="00342917" w:rsidRDefault="00564E56" w:rsidP="002422BE">
      <w:pPr>
        <w:jc w:val="both"/>
        <w:rPr>
          <w:lang w:val="en-GB"/>
        </w:rPr>
      </w:pPr>
      <w:r>
        <w:rPr>
          <w:lang w:val="en-GB"/>
        </w:rPr>
        <w:t>Na</w:t>
      </w:r>
      <w:r w:rsidRPr="00315134">
        <w:rPr>
          <w:lang w:val="en-GB"/>
        </w:rPr>
        <w:t>BH</w:t>
      </w:r>
      <w:r w:rsidRPr="00315134">
        <w:rPr>
          <w:vertAlign w:val="subscript"/>
          <w:lang w:val="en-GB"/>
        </w:rPr>
        <w:t xml:space="preserve">4 </w:t>
      </w:r>
      <w:r w:rsidRPr="00315134">
        <w:rPr>
          <w:lang w:val="en-GB"/>
        </w:rPr>
        <w:t>(</w:t>
      </w:r>
      <w:r>
        <w:rPr>
          <w:lang w:val="en-GB"/>
        </w:rPr>
        <w:t>0.8</w:t>
      </w:r>
      <w:r w:rsidRPr="00315134">
        <w:rPr>
          <w:lang w:val="en-GB"/>
        </w:rPr>
        <w:t xml:space="preserve"> g, </w:t>
      </w:r>
      <w:r>
        <w:rPr>
          <w:lang w:val="en-GB"/>
        </w:rPr>
        <w:t>20</w:t>
      </w:r>
      <w:r w:rsidRPr="00315134">
        <w:rPr>
          <w:lang w:val="en-GB"/>
        </w:rPr>
        <w:t xml:space="preserve"> </w:t>
      </w:r>
      <w:proofErr w:type="spellStart"/>
      <w:r w:rsidRPr="00315134">
        <w:rPr>
          <w:lang w:val="en-GB"/>
        </w:rPr>
        <w:t>mmol</w:t>
      </w:r>
      <w:proofErr w:type="spellEnd"/>
      <w:r w:rsidRPr="00315134">
        <w:rPr>
          <w:lang w:val="en-GB"/>
        </w:rPr>
        <w:t xml:space="preserve">) was dissolved </w:t>
      </w:r>
      <w:r w:rsidR="002422BE">
        <w:rPr>
          <w:lang w:val="en-GB"/>
        </w:rPr>
        <w:t xml:space="preserve">in 100 mL of 0.1M aqueous </w:t>
      </w:r>
      <w:proofErr w:type="spellStart"/>
      <w:r w:rsidR="002422BE">
        <w:rPr>
          <w:lang w:val="en-GB"/>
        </w:rPr>
        <w:t>NaOH</w:t>
      </w:r>
      <w:proofErr w:type="spellEnd"/>
      <w:r w:rsidR="002422BE">
        <w:rPr>
          <w:lang w:val="en-GB"/>
        </w:rPr>
        <w:t xml:space="preserve"> solution. To this solution </w:t>
      </w:r>
      <w:r w:rsidR="002422BE" w:rsidRPr="00315134">
        <w:rPr>
          <w:lang w:val="en-GB"/>
        </w:rPr>
        <w:t xml:space="preserve">was </w:t>
      </w:r>
      <w:r w:rsidR="002422BE">
        <w:rPr>
          <w:lang w:val="en-GB"/>
        </w:rPr>
        <w:t>added dropwise</w:t>
      </w:r>
      <w:r w:rsidR="002422BE" w:rsidRPr="00315134">
        <w:rPr>
          <w:lang w:val="en-GB"/>
        </w:rPr>
        <w:t xml:space="preserve"> </w:t>
      </w:r>
      <w:r w:rsidR="007F6D8F">
        <w:rPr>
          <w:lang w:val="en-GB"/>
        </w:rPr>
        <w:t>5</w:t>
      </w:r>
      <w:r w:rsidR="002422BE">
        <w:rPr>
          <w:lang w:val="en-GB"/>
        </w:rPr>
        <w:t>0 mL of obtained leachate 4 (recycled Ni in the form of NiSO</w:t>
      </w:r>
      <w:r w:rsidR="002422BE">
        <w:rPr>
          <w:vertAlign w:val="subscript"/>
          <w:lang w:val="en-GB"/>
        </w:rPr>
        <w:t>4</w:t>
      </w:r>
      <w:r w:rsidR="002422BE">
        <w:rPr>
          <w:lang w:val="en-GB"/>
        </w:rPr>
        <w:t xml:space="preserve"> solution) during 5 minutes and </w:t>
      </w:r>
      <w:r w:rsidR="002422BE">
        <w:rPr>
          <w:spacing w:val="-2"/>
          <w:lang w:val="en-GB"/>
        </w:rPr>
        <w:t>50 mL of alkaline</w:t>
      </w:r>
      <w:r w:rsidR="002422BE" w:rsidRPr="00315134">
        <w:rPr>
          <w:lang w:val="en-GB"/>
        </w:rPr>
        <w:t xml:space="preserve"> </w:t>
      </w:r>
      <w:r w:rsidR="002422BE">
        <w:rPr>
          <w:spacing w:val="-2"/>
          <w:lang w:val="en-GB"/>
        </w:rPr>
        <w:t xml:space="preserve">2.5 </w:t>
      </w:r>
      <w:proofErr w:type="spellStart"/>
      <w:r w:rsidR="002422BE">
        <w:rPr>
          <w:spacing w:val="-2"/>
          <w:lang w:val="en-GB"/>
        </w:rPr>
        <w:t>mM</w:t>
      </w:r>
      <w:proofErr w:type="spellEnd"/>
      <w:r w:rsidR="002422BE">
        <w:rPr>
          <w:spacing w:val="-2"/>
          <w:lang w:val="en-GB"/>
        </w:rPr>
        <w:t xml:space="preserve"> aqueous TBBPA solution. T</w:t>
      </w:r>
      <w:r w:rsidR="002422BE">
        <w:rPr>
          <w:lang w:val="en-GB"/>
        </w:rPr>
        <w:t xml:space="preserve">he </w:t>
      </w:r>
      <w:r w:rsidR="002422BE" w:rsidRPr="00315134">
        <w:rPr>
          <w:lang w:val="en-GB"/>
        </w:rPr>
        <w:t xml:space="preserve">obtained </w:t>
      </w:r>
      <w:r w:rsidR="002422BE">
        <w:rPr>
          <w:lang w:val="en-GB"/>
        </w:rPr>
        <w:t>suspension</w:t>
      </w:r>
      <w:r w:rsidR="002422BE" w:rsidRPr="00315134">
        <w:rPr>
          <w:lang w:val="en-GB"/>
        </w:rPr>
        <w:t xml:space="preserve"> was stirred at room temperature overnight. After filtration, the content of AOX in filtrate was measured (AOX=</w:t>
      </w:r>
      <w:r w:rsidR="002422BE">
        <w:rPr>
          <w:lang w:val="en-GB"/>
        </w:rPr>
        <w:t xml:space="preserve"> </w:t>
      </w:r>
      <w:r w:rsidR="007F6D8F">
        <w:rPr>
          <w:lang w:val="en-GB"/>
        </w:rPr>
        <w:t>18.3</w:t>
      </w:r>
      <w:r w:rsidR="002422BE">
        <w:rPr>
          <w:lang w:val="en-GB"/>
        </w:rPr>
        <w:t xml:space="preserve"> </w:t>
      </w:r>
      <w:r w:rsidR="002422BE" w:rsidRPr="00315134">
        <w:rPr>
          <w:lang w:val="en-GB"/>
        </w:rPr>
        <w:t>mg L</w:t>
      </w:r>
      <w:r w:rsidR="002422BE" w:rsidRPr="00315134">
        <w:rPr>
          <w:vertAlign w:val="superscript"/>
          <w:lang w:val="en-GB"/>
        </w:rPr>
        <w:t>-1</w:t>
      </w:r>
      <w:r w:rsidR="002422BE" w:rsidRPr="00315134">
        <w:rPr>
          <w:lang w:val="en-GB"/>
        </w:rPr>
        <w:t xml:space="preserve">) which indicates </w:t>
      </w:r>
      <w:r w:rsidR="007F6D8F">
        <w:rPr>
          <w:lang w:val="en-GB"/>
        </w:rPr>
        <w:t>83</w:t>
      </w:r>
      <w:r w:rsidR="002422BE" w:rsidRPr="00315134">
        <w:rPr>
          <w:lang w:val="en-GB"/>
        </w:rPr>
        <w:t xml:space="preserve"> % removal efficiency of </w:t>
      </w:r>
      <w:proofErr w:type="spellStart"/>
      <w:r w:rsidR="002422BE" w:rsidRPr="00315134">
        <w:rPr>
          <w:lang w:val="en-GB"/>
        </w:rPr>
        <w:t>adsor</w:t>
      </w:r>
      <w:r w:rsidR="002422BE">
        <w:rPr>
          <w:lang w:val="en-GB"/>
        </w:rPr>
        <w:t>bable</w:t>
      </w:r>
      <w:proofErr w:type="spellEnd"/>
      <w:r w:rsidR="002422BE">
        <w:rPr>
          <w:lang w:val="en-GB"/>
        </w:rPr>
        <w:t xml:space="preserve"> organically bound halogen. The filter cake containing spent Ni catalyst was collected and stored under water for further recycling.</w:t>
      </w:r>
      <w:r w:rsidR="007F6D8F">
        <w:rPr>
          <w:lang w:val="en-GB"/>
        </w:rPr>
        <w:t xml:space="preserve"> Obtained filtrate was ac</w:t>
      </w:r>
      <w:r w:rsidR="00342917">
        <w:rPr>
          <w:lang w:val="en-GB"/>
        </w:rPr>
        <w:t xml:space="preserve">idified using 13 </w:t>
      </w:r>
      <w:proofErr w:type="spellStart"/>
      <w:r w:rsidR="00342917">
        <w:rPr>
          <w:lang w:val="en-GB"/>
        </w:rPr>
        <w:t>wt</w:t>
      </w:r>
      <w:proofErr w:type="spellEnd"/>
      <w:r w:rsidR="007F6D8F">
        <w:rPr>
          <w:lang w:val="en-GB"/>
        </w:rPr>
        <w:t xml:space="preserve">% </w:t>
      </w:r>
      <w:r w:rsidR="007F6D8F" w:rsidRPr="007F6D8F">
        <w:rPr>
          <w:lang w:val="en-GB"/>
        </w:rPr>
        <w:t>H</w:t>
      </w:r>
      <w:r w:rsidR="007F6D8F" w:rsidRPr="007F6D8F">
        <w:rPr>
          <w:vertAlign w:val="subscript"/>
          <w:lang w:val="en-GB"/>
        </w:rPr>
        <w:t>2</w:t>
      </w:r>
      <w:r w:rsidR="007F6D8F" w:rsidRPr="007F6D8F">
        <w:rPr>
          <w:lang w:val="en-GB"/>
        </w:rPr>
        <w:t>SO</w:t>
      </w:r>
      <w:r w:rsidR="007F6D8F" w:rsidRPr="007F6D8F">
        <w:rPr>
          <w:vertAlign w:val="subscript"/>
          <w:lang w:val="en-GB"/>
        </w:rPr>
        <w:t>4</w:t>
      </w:r>
      <w:r w:rsidR="007F6D8F">
        <w:rPr>
          <w:lang w:val="en-GB"/>
        </w:rPr>
        <w:t xml:space="preserve"> </w:t>
      </w:r>
      <w:r w:rsidR="00342917">
        <w:rPr>
          <w:lang w:val="en-GB"/>
        </w:rPr>
        <w:t xml:space="preserve">to pH=6.2±0.2 and flocculated </w:t>
      </w:r>
      <w:proofErr w:type="gramStart"/>
      <w:r w:rsidR="00342917">
        <w:rPr>
          <w:lang w:val="en-GB"/>
        </w:rPr>
        <w:t>Al(</w:t>
      </w:r>
      <w:proofErr w:type="gramEnd"/>
      <w:r w:rsidR="00342917">
        <w:rPr>
          <w:lang w:val="en-GB"/>
        </w:rPr>
        <w:t>OH)</w:t>
      </w:r>
      <w:r w:rsidR="00342917">
        <w:rPr>
          <w:vertAlign w:val="subscript"/>
          <w:lang w:val="en-GB"/>
        </w:rPr>
        <w:t>3</w:t>
      </w:r>
      <w:r w:rsidR="00342917">
        <w:rPr>
          <w:lang w:val="en-GB"/>
        </w:rPr>
        <w:t xml:space="preserve"> was removed by filtration. </w:t>
      </w:r>
    </w:p>
    <w:p w:rsidR="006F3D36" w:rsidRDefault="006F3D36" w:rsidP="002422BE">
      <w:pPr>
        <w:jc w:val="both"/>
        <w:rPr>
          <w:lang w:val="en-GB"/>
        </w:rPr>
      </w:pPr>
    </w:p>
    <w:p w:rsidR="00BD45D3" w:rsidRPr="0062318F" w:rsidRDefault="00BD45D3" w:rsidP="002422BE">
      <w:pPr>
        <w:jc w:val="both"/>
        <w:rPr>
          <w:b/>
          <w:lang w:val="en-GB"/>
        </w:rPr>
      </w:pPr>
      <w:r w:rsidRPr="0062318F">
        <w:rPr>
          <w:b/>
          <w:lang w:val="en-GB"/>
        </w:rPr>
        <w:t xml:space="preserve">Application and recycling of Cu-based </w:t>
      </w:r>
      <w:proofErr w:type="spellStart"/>
      <w:r w:rsidRPr="0062318F">
        <w:rPr>
          <w:b/>
          <w:lang w:val="en-GB"/>
        </w:rPr>
        <w:t>debromination</w:t>
      </w:r>
      <w:proofErr w:type="spellEnd"/>
      <w:r w:rsidRPr="0062318F">
        <w:rPr>
          <w:b/>
          <w:lang w:val="en-GB"/>
        </w:rPr>
        <w:t xml:space="preserve"> catalyst</w:t>
      </w:r>
    </w:p>
    <w:p w:rsidR="00BD45D3" w:rsidRDefault="00BD45D3" w:rsidP="002422BE">
      <w:pPr>
        <w:jc w:val="both"/>
        <w:rPr>
          <w:lang w:val="en-GB"/>
        </w:rPr>
      </w:pP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  <w:proofErr w:type="spellStart"/>
      <w:r>
        <w:rPr>
          <w:lang w:val="en-GB"/>
        </w:rPr>
        <w:t>Debromination</w:t>
      </w:r>
      <w:proofErr w:type="spellEnd"/>
      <w:r>
        <w:rPr>
          <w:lang w:val="en-GB"/>
        </w:rPr>
        <w:t xml:space="preserve"> of TBBPA using </w:t>
      </w:r>
      <w:proofErr w:type="spellStart"/>
      <w:r w:rsidR="0062318F">
        <w:rPr>
          <w:lang w:val="en-GB"/>
        </w:rPr>
        <w:t>Devarda´s</w:t>
      </w:r>
      <w:proofErr w:type="spellEnd"/>
      <w:r>
        <w:rPr>
          <w:lang w:val="en-GB"/>
        </w:rPr>
        <w:t xml:space="preserve"> Al-</w:t>
      </w:r>
      <w:r w:rsidR="0062318F">
        <w:rPr>
          <w:lang w:val="en-GB"/>
        </w:rPr>
        <w:t>Cu-Zn</w:t>
      </w:r>
      <w:r>
        <w:rPr>
          <w:lang w:val="en-GB"/>
        </w:rPr>
        <w:t xml:space="preserve"> alloy</w:t>
      </w:r>
    </w:p>
    <w:p w:rsidR="00BD45D3" w:rsidRDefault="0062318F" w:rsidP="00BD45D3">
      <w:pPr>
        <w:jc w:val="both"/>
        <w:rPr>
          <w:lang w:val="en-GB"/>
        </w:rPr>
      </w:pPr>
      <w:proofErr w:type="spellStart"/>
      <w:r>
        <w:rPr>
          <w:lang w:val="en-GB"/>
        </w:rPr>
        <w:t>Devarda´s</w:t>
      </w:r>
      <w:proofErr w:type="spellEnd"/>
      <w:r>
        <w:rPr>
          <w:lang w:val="en-GB"/>
        </w:rPr>
        <w:t xml:space="preserve"> Al-Cu-Zn alloy</w:t>
      </w:r>
      <w:r w:rsidRPr="00315134">
        <w:rPr>
          <w:lang w:val="en-GB"/>
        </w:rPr>
        <w:t xml:space="preserve"> </w:t>
      </w:r>
      <w:r w:rsidR="00BD45D3" w:rsidRPr="00315134">
        <w:rPr>
          <w:lang w:val="en-GB"/>
        </w:rPr>
        <w:t>(</w:t>
      </w:r>
      <w:r>
        <w:rPr>
          <w:lang w:val="en-GB"/>
        </w:rPr>
        <w:t>80</w:t>
      </w:r>
      <w:r w:rsidR="00BD45D3">
        <w:rPr>
          <w:lang w:val="en-GB"/>
        </w:rPr>
        <w:t>0 mg</w:t>
      </w:r>
      <w:r w:rsidR="00401776">
        <w:rPr>
          <w:lang w:val="en-GB"/>
        </w:rPr>
        <w:t>, Sigma Aldrich Co.</w:t>
      </w:r>
      <w:r w:rsidR="00BD45D3" w:rsidRPr="00315134">
        <w:rPr>
          <w:lang w:val="en-GB"/>
        </w:rPr>
        <w:t xml:space="preserve">) was </w:t>
      </w:r>
      <w:r w:rsidR="00BD45D3">
        <w:rPr>
          <w:lang w:val="en-GB"/>
        </w:rPr>
        <w:t>added</w:t>
      </w:r>
      <w:r w:rsidR="00BD45D3" w:rsidRPr="00315134">
        <w:rPr>
          <w:lang w:val="en-GB"/>
        </w:rPr>
        <w:t xml:space="preserve"> in</w:t>
      </w:r>
      <w:r w:rsidR="00BD45D3">
        <w:rPr>
          <w:lang w:val="en-GB"/>
        </w:rPr>
        <w:t>to</w:t>
      </w:r>
      <w:r w:rsidR="00BD45D3" w:rsidRPr="00315134">
        <w:rPr>
          <w:lang w:val="en-GB"/>
        </w:rPr>
        <w:t xml:space="preserve"> the</w:t>
      </w:r>
      <w:r w:rsidR="00BD45D3">
        <w:rPr>
          <w:spacing w:val="-2"/>
          <w:lang w:val="en-GB"/>
        </w:rPr>
        <w:t xml:space="preserve"> 100 mL of alkaline</w:t>
      </w:r>
      <w:r w:rsidR="00BD45D3" w:rsidRPr="00315134">
        <w:rPr>
          <w:lang w:val="en-GB"/>
        </w:rPr>
        <w:t xml:space="preserve"> </w:t>
      </w:r>
      <w:r w:rsidR="00BD45D3">
        <w:rPr>
          <w:spacing w:val="-2"/>
          <w:lang w:val="en-GB"/>
        </w:rPr>
        <w:t xml:space="preserve">aqueous 2.5 </w:t>
      </w:r>
      <w:proofErr w:type="spellStart"/>
      <w:r w:rsidR="00BD45D3">
        <w:rPr>
          <w:spacing w:val="-2"/>
          <w:lang w:val="en-GB"/>
        </w:rPr>
        <w:t>mM</w:t>
      </w:r>
      <w:proofErr w:type="spellEnd"/>
      <w:r w:rsidR="00BD45D3">
        <w:rPr>
          <w:spacing w:val="-2"/>
          <w:lang w:val="en-GB"/>
        </w:rPr>
        <w:t xml:space="preserve"> TBBPA solution, 150 mL of 0.1 M aqueous </w:t>
      </w:r>
      <w:proofErr w:type="spellStart"/>
      <w:r w:rsidR="00BD45D3">
        <w:rPr>
          <w:spacing w:val="-2"/>
          <w:lang w:val="en-GB"/>
        </w:rPr>
        <w:t>NaOH</w:t>
      </w:r>
      <w:proofErr w:type="spellEnd"/>
      <w:r w:rsidR="00BD45D3">
        <w:rPr>
          <w:spacing w:val="-2"/>
          <w:lang w:val="en-GB"/>
        </w:rPr>
        <w:t xml:space="preserve"> was added </w:t>
      </w:r>
      <w:r w:rsidR="00BD45D3">
        <w:rPr>
          <w:lang w:val="en-GB"/>
        </w:rPr>
        <w:t xml:space="preserve">and the </w:t>
      </w:r>
      <w:r w:rsidR="00BD45D3" w:rsidRPr="00315134">
        <w:rPr>
          <w:lang w:val="en-GB"/>
        </w:rPr>
        <w:t xml:space="preserve">obtained </w:t>
      </w:r>
      <w:r w:rsidR="00BD45D3">
        <w:rPr>
          <w:lang w:val="en-GB"/>
        </w:rPr>
        <w:t>suspension</w:t>
      </w:r>
      <w:r w:rsidR="00BD45D3" w:rsidRPr="00315134">
        <w:rPr>
          <w:lang w:val="en-GB"/>
        </w:rPr>
        <w:t xml:space="preserve"> was stirred at room temperature overnight. After filtration, the content of AOX in filtrate was measured (AOX=</w:t>
      </w:r>
      <w:r>
        <w:rPr>
          <w:lang w:val="en-GB"/>
        </w:rPr>
        <w:t>6.43</w:t>
      </w:r>
      <w:r w:rsidR="00BD45D3" w:rsidRPr="00315134">
        <w:rPr>
          <w:lang w:val="en-GB"/>
        </w:rPr>
        <w:t xml:space="preserve"> mg L</w:t>
      </w:r>
      <w:r w:rsidR="00BD45D3" w:rsidRPr="00315134">
        <w:rPr>
          <w:vertAlign w:val="superscript"/>
          <w:lang w:val="en-GB"/>
        </w:rPr>
        <w:t>-1</w:t>
      </w:r>
      <w:r w:rsidR="00BD45D3" w:rsidRPr="00315134">
        <w:rPr>
          <w:lang w:val="en-GB"/>
        </w:rPr>
        <w:t xml:space="preserve">) which indicates </w:t>
      </w:r>
      <w:r>
        <w:rPr>
          <w:lang w:val="en-GB"/>
        </w:rPr>
        <w:t>96.2</w:t>
      </w:r>
      <w:r w:rsidR="00BD45D3" w:rsidRPr="00315134">
        <w:rPr>
          <w:lang w:val="en-GB"/>
        </w:rPr>
        <w:t xml:space="preserve"> % removal efficiency of </w:t>
      </w:r>
      <w:proofErr w:type="spellStart"/>
      <w:r w:rsidR="00BD45D3" w:rsidRPr="00315134">
        <w:rPr>
          <w:lang w:val="en-GB"/>
        </w:rPr>
        <w:t>adsor</w:t>
      </w:r>
      <w:r w:rsidR="00BD45D3">
        <w:rPr>
          <w:lang w:val="en-GB"/>
        </w:rPr>
        <w:t>bable</w:t>
      </w:r>
      <w:proofErr w:type="spellEnd"/>
      <w:r w:rsidR="00BD45D3">
        <w:rPr>
          <w:lang w:val="en-GB"/>
        </w:rPr>
        <w:t xml:space="preserve"> organically bound halogen. The filter cake containing spent </w:t>
      </w:r>
      <w:r>
        <w:rPr>
          <w:lang w:val="en-GB"/>
        </w:rPr>
        <w:t>Cu</w:t>
      </w:r>
      <w:r w:rsidR="00BD45D3">
        <w:rPr>
          <w:lang w:val="en-GB"/>
        </w:rPr>
        <w:t xml:space="preserve"> catalyst was collected and stored under water.</w:t>
      </w:r>
      <w:r w:rsidR="00401776">
        <w:rPr>
          <w:lang w:val="en-GB"/>
        </w:rPr>
        <w:t xml:space="preserve"> Obtained filtrate was acidified with leachate Cu2 (see Table 2) to pH=6.2±0.2 and flocculated </w:t>
      </w:r>
      <w:proofErr w:type="gramStart"/>
      <w:r w:rsidR="00401776">
        <w:rPr>
          <w:lang w:val="en-GB"/>
        </w:rPr>
        <w:t>Al(</w:t>
      </w:r>
      <w:proofErr w:type="gramEnd"/>
      <w:r w:rsidR="00401776">
        <w:rPr>
          <w:lang w:val="en-GB"/>
        </w:rPr>
        <w:t>OH)</w:t>
      </w:r>
      <w:r w:rsidR="00401776">
        <w:rPr>
          <w:vertAlign w:val="subscript"/>
          <w:lang w:val="en-GB"/>
        </w:rPr>
        <w:t>3</w:t>
      </w:r>
      <w:r w:rsidR="00401776">
        <w:rPr>
          <w:lang w:val="en-GB"/>
        </w:rPr>
        <w:t xml:space="preserve"> was removed by filtration.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</w:p>
    <w:p w:rsidR="00BD45D3" w:rsidRPr="0000385B" w:rsidRDefault="00BD45D3" w:rsidP="00BD45D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jc w:val="both"/>
        <w:rPr>
          <w:lang w:val="en-GB"/>
        </w:rPr>
      </w:pPr>
      <w:r w:rsidRPr="0000385B">
        <w:rPr>
          <w:lang w:val="en-GB"/>
        </w:rPr>
        <w:t xml:space="preserve">Leaching of </w:t>
      </w:r>
      <w:r>
        <w:rPr>
          <w:lang w:val="en-GB"/>
        </w:rPr>
        <w:t>Al</w:t>
      </w:r>
      <w:r w:rsidR="00401776">
        <w:rPr>
          <w:lang w:val="en-GB"/>
        </w:rPr>
        <w:t xml:space="preserve"> and Zn</w:t>
      </w:r>
      <w:r>
        <w:rPr>
          <w:lang w:val="en-GB"/>
        </w:rPr>
        <w:t xml:space="preserve"> from </w:t>
      </w:r>
      <w:r w:rsidRPr="0000385B">
        <w:rPr>
          <w:lang w:val="en-GB"/>
        </w:rPr>
        <w:t>spen</w:t>
      </w:r>
      <w:r>
        <w:rPr>
          <w:lang w:val="en-GB"/>
        </w:rPr>
        <w:t>t</w:t>
      </w:r>
      <w:r w:rsidRPr="0000385B">
        <w:rPr>
          <w:lang w:val="en-GB"/>
        </w:rPr>
        <w:t xml:space="preserve"> </w:t>
      </w:r>
      <w:proofErr w:type="spellStart"/>
      <w:r w:rsidR="0062318F">
        <w:rPr>
          <w:lang w:val="en-GB"/>
        </w:rPr>
        <w:t>Devarda´s</w:t>
      </w:r>
      <w:proofErr w:type="spellEnd"/>
      <w:r w:rsidR="0062318F">
        <w:rPr>
          <w:lang w:val="en-GB"/>
        </w:rPr>
        <w:t xml:space="preserve"> alloy</w:t>
      </w:r>
      <w:r w:rsidRPr="005B6C28">
        <w:rPr>
          <w:lang w:val="en-GB"/>
        </w:rPr>
        <w:t xml:space="preserve"> </w:t>
      </w:r>
      <w:r>
        <w:rPr>
          <w:lang w:val="en-GB"/>
        </w:rPr>
        <w:t xml:space="preserve">in </w:t>
      </w:r>
      <w:r w:rsidRPr="005B6C28">
        <w:rPr>
          <w:lang w:val="en-GB"/>
        </w:rPr>
        <w:t>1</w:t>
      </w:r>
      <w:r>
        <w:rPr>
          <w:lang w:val="en-GB"/>
        </w:rPr>
        <w:t xml:space="preserve">3 </w:t>
      </w:r>
      <w:proofErr w:type="spellStart"/>
      <w:r w:rsidRPr="005B6C28">
        <w:rPr>
          <w:lang w:val="en-GB"/>
        </w:rPr>
        <w:t>wt</w:t>
      </w:r>
      <w:proofErr w:type="spellEnd"/>
      <w:r w:rsidRPr="005B6C28">
        <w:rPr>
          <w:lang w:val="en-GB"/>
        </w:rPr>
        <w:t>% H</w:t>
      </w:r>
      <w:r w:rsidRPr="005B6C28">
        <w:rPr>
          <w:vertAlign w:val="subscript"/>
          <w:lang w:val="en-GB"/>
        </w:rPr>
        <w:t>2</w:t>
      </w:r>
      <w:r w:rsidRPr="005B6C28">
        <w:rPr>
          <w:lang w:val="en-GB"/>
        </w:rPr>
        <w:t>SO</w:t>
      </w:r>
      <w:r w:rsidRPr="005B6C28">
        <w:rPr>
          <w:vertAlign w:val="subscript"/>
          <w:lang w:val="en-GB"/>
        </w:rPr>
        <w:t>4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  <w:r w:rsidRPr="00AF6B2D">
        <w:rPr>
          <w:lang w:val="en-GB"/>
        </w:rPr>
        <w:t xml:space="preserve">The slurry </w:t>
      </w:r>
      <w:r>
        <w:rPr>
          <w:lang w:val="en-GB"/>
        </w:rPr>
        <w:t xml:space="preserve">of spent </w:t>
      </w:r>
      <w:r w:rsidR="0062318F">
        <w:rPr>
          <w:lang w:val="en-GB"/>
        </w:rPr>
        <w:t>copper</w:t>
      </w:r>
      <w:r w:rsidRPr="00AF6B2D">
        <w:rPr>
          <w:lang w:val="en-GB"/>
        </w:rPr>
        <w:t xml:space="preserve"> </w:t>
      </w:r>
      <w:r>
        <w:rPr>
          <w:lang w:val="en-GB"/>
        </w:rPr>
        <w:t>catalyst collected</w:t>
      </w:r>
      <w:r w:rsidRPr="00AF6B2D">
        <w:rPr>
          <w:lang w:val="en-GB"/>
        </w:rPr>
        <w:t xml:space="preserve"> from</w:t>
      </w:r>
      <w:r>
        <w:rPr>
          <w:lang w:val="en-GB"/>
        </w:rPr>
        <w:t xml:space="preserve"> t</w:t>
      </w:r>
      <w:r w:rsidR="00401776">
        <w:rPr>
          <w:lang w:val="en-GB"/>
        </w:rPr>
        <w:t>hree</w:t>
      </w:r>
      <w:r>
        <w:rPr>
          <w:lang w:val="en-GB"/>
        </w:rPr>
        <w:t xml:space="preserve"> </w:t>
      </w:r>
      <w:proofErr w:type="spellStart"/>
      <w:r w:rsidRPr="00AF6B2D">
        <w:rPr>
          <w:lang w:val="en-GB"/>
        </w:rPr>
        <w:t>de</w:t>
      </w:r>
      <w:r>
        <w:rPr>
          <w:lang w:val="en-GB"/>
        </w:rPr>
        <w:t>bromination</w:t>
      </w:r>
      <w:proofErr w:type="spellEnd"/>
      <w:r>
        <w:rPr>
          <w:lang w:val="en-GB"/>
        </w:rPr>
        <w:t xml:space="preserve"> experiments</w:t>
      </w:r>
      <w:r w:rsidRPr="00AF6B2D">
        <w:rPr>
          <w:lang w:val="en-GB"/>
        </w:rPr>
        <w:t xml:space="preserve"> </w:t>
      </w:r>
      <w:r>
        <w:rPr>
          <w:lang w:val="en-GB"/>
        </w:rPr>
        <w:t xml:space="preserve">described above </w:t>
      </w:r>
      <w:r w:rsidRPr="00AF6B2D">
        <w:rPr>
          <w:lang w:val="en-GB"/>
        </w:rPr>
        <w:t xml:space="preserve">was </w:t>
      </w:r>
      <w:r>
        <w:rPr>
          <w:lang w:val="en-GB"/>
        </w:rPr>
        <w:t xml:space="preserve">filtered by suction and dried on air. 3.0 grams of wet </w:t>
      </w:r>
      <w:r w:rsidR="0062318F">
        <w:rPr>
          <w:lang w:val="en-GB"/>
        </w:rPr>
        <w:t>Cu</w:t>
      </w:r>
      <w:r>
        <w:rPr>
          <w:lang w:val="en-GB"/>
        </w:rPr>
        <w:t xml:space="preserve"> cake was </w:t>
      </w:r>
      <w:r w:rsidRPr="00AF6B2D">
        <w:rPr>
          <w:lang w:val="en-GB"/>
        </w:rPr>
        <w:t>mixed with 200 mL</w:t>
      </w:r>
      <w:r>
        <w:rPr>
          <w:lang w:val="en-GB"/>
        </w:rPr>
        <w:t xml:space="preserve"> (21</w:t>
      </w:r>
      <w:r w:rsidR="0062318F">
        <w:rPr>
          <w:lang w:val="en-GB"/>
        </w:rPr>
        <w:t>8</w:t>
      </w:r>
      <w:r>
        <w:rPr>
          <w:lang w:val="en-GB"/>
        </w:rPr>
        <w:t>.</w:t>
      </w:r>
      <w:r w:rsidR="0062318F">
        <w:rPr>
          <w:lang w:val="en-GB"/>
        </w:rPr>
        <w:t>3</w:t>
      </w:r>
      <w:r>
        <w:rPr>
          <w:lang w:val="en-GB"/>
        </w:rPr>
        <w:t xml:space="preserve"> g)</w:t>
      </w:r>
      <w:r w:rsidRPr="00AF6B2D">
        <w:rPr>
          <w:lang w:val="en-GB"/>
        </w:rPr>
        <w:t xml:space="preserve"> of </w:t>
      </w:r>
      <w:r>
        <w:rPr>
          <w:lang w:val="en-GB"/>
        </w:rPr>
        <w:t xml:space="preserve">13 </w:t>
      </w:r>
      <w:r w:rsidRPr="00AF6B2D">
        <w:rPr>
          <w:lang w:val="en-GB"/>
        </w:rPr>
        <w:t>wt. % H</w:t>
      </w:r>
      <w:r w:rsidRPr="00AF6B2D">
        <w:rPr>
          <w:vertAlign w:val="subscript"/>
          <w:lang w:val="en-GB"/>
        </w:rPr>
        <w:t>2</w:t>
      </w:r>
      <w:r w:rsidRPr="00AF6B2D">
        <w:rPr>
          <w:lang w:val="en-GB"/>
        </w:rPr>
        <w:t>SO</w:t>
      </w:r>
      <w:r w:rsidRPr="00AF6B2D">
        <w:rPr>
          <w:vertAlign w:val="subscript"/>
          <w:lang w:val="en-GB"/>
        </w:rPr>
        <w:t>4</w:t>
      </w:r>
      <w:r w:rsidRPr="00AF6B2D">
        <w:rPr>
          <w:lang w:val="en-GB"/>
        </w:rPr>
        <w:t xml:space="preserve"> </w:t>
      </w:r>
      <w:r>
        <w:rPr>
          <w:lang w:val="en-GB"/>
        </w:rPr>
        <w:t>(density 1.086 kg L</w:t>
      </w:r>
      <w:r>
        <w:rPr>
          <w:vertAlign w:val="superscript"/>
          <w:lang w:val="en-GB"/>
        </w:rPr>
        <w:t>-1</w:t>
      </w:r>
      <w:r>
        <w:rPr>
          <w:lang w:val="en-GB"/>
        </w:rPr>
        <w:t>)</w:t>
      </w:r>
      <w:r w:rsidRPr="00AF6B2D">
        <w:rPr>
          <w:lang w:val="en-GB"/>
        </w:rPr>
        <w:t xml:space="preserve"> under stirring</w:t>
      </w:r>
      <w:r>
        <w:rPr>
          <w:lang w:val="en-GB"/>
        </w:rPr>
        <w:t xml:space="preserve"> and the obtained slurry was agitated about 15 hours, insoluble part was separated by sedimentation and 50 mL of liquid phase was filtered (Leachate </w:t>
      </w:r>
      <w:r w:rsidR="0062318F">
        <w:rPr>
          <w:lang w:val="en-GB"/>
        </w:rPr>
        <w:t>Cu</w:t>
      </w:r>
      <w:r>
        <w:rPr>
          <w:lang w:val="en-GB"/>
        </w:rPr>
        <w:t xml:space="preserve">1). Obtained leachate 1 was analysed </w:t>
      </w:r>
      <w:r w:rsidRPr="00AF6B2D">
        <w:rPr>
          <w:lang w:val="en-GB"/>
        </w:rPr>
        <w:t>by inductively coupled plasma optical emission spectrometry (ICP-OES)</w:t>
      </w:r>
      <w:r>
        <w:rPr>
          <w:lang w:val="en-GB"/>
        </w:rPr>
        <w:t>.</w:t>
      </w:r>
      <w:r w:rsidRPr="00AF6B2D">
        <w:rPr>
          <w:lang w:val="en-GB"/>
        </w:rPr>
        <w:t xml:space="preserve"> The composition</w:t>
      </w:r>
      <w:r>
        <w:rPr>
          <w:lang w:val="en-GB"/>
        </w:rPr>
        <w:t>s</w:t>
      </w:r>
      <w:r w:rsidRPr="00AF6B2D">
        <w:rPr>
          <w:lang w:val="en-GB"/>
        </w:rPr>
        <w:t xml:space="preserve"> of leachate</w:t>
      </w:r>
      <w:r>
        <w:rPr>
          <w:lang w:val="en-GB"/>
        </w:rPr>
        <w:t>s</w:t>
      </w:r>
      <w:r w:rsidRPr="00AF6B2D">
        <w:rPr>
          <w:lang w:val="en-GB"/>
        </w:rPr>
        <w:t xml:space="preserve"> </w:t>
      </w:r>
      <w:r>
        <w:rPr>
          <w:lang w:val="en-GB"/>
        </w:rPr>
        <w:t xml:space="preserve">are described in Table </w:t>
      </w:r>
      <w:r w:rsidR="008F3793">
        <w:rPr>
          <w:lang w:val="en-GB"/>
        </w:rPr>
        <w:t>2</w:t>
      </w:r>
      <w:r>
        <w:rPr>
          <w:lang w:val="en-GB"/>
        </w:rPr>
        <w:t>.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 xml:space="preserve">The remaining reaction mixture </w:t>
      </w:r>
      <w:r w:rsidRPr="00AF6B2D">
        <w:rPr>
          <w:lang w:val="en-GB"/>
        </w:rPr>
        <w:t>was heated</w:t>
      </w:r>
      <w:r>
        <w:rPr>
          <w:lang w:val="en-GB"/>
        </w:rPr>
        <w:t xml:space="preserve"> 60 minutes</w:t>
      </w:r>
      <w:r w:rsidRPr="00AF6B2D">
        <w:rPr>
          <w:lang w:val="en-GB"/>
        </w:rPr>
        <w:t xml:space="preserve"> at 100 </w:t>
      </w:r>
      <w:proofErr w:type="spellStart"/>
      <w:r w:rsidRPr="00AF6B2D">
        <w:rPr>
          <w:vertAlign w:val="superscript"/>
          <w:lang w:val="en-GB"/>
        </w:rPr>
        <w:t>o</w:t>
      </w:r>
      <w:r>
        <w:rPr>
          <w:lang w:val="en-GB"/>
        </w:rPr>
        <w:t>C</w:t>
      </w:r>
      <w:proofErr w:type="spellEnd"/>
      <w:r w:rsidR="00401776" w:rsidRPr="00401776">
        <w:rPr>
          <w:lang w:val="en-GB"/>
        </w:rPr>
        <w:t xml:space="preserve"> </w:t>
      </w:r>
      <w:r w:rsidR="00401776">
        <w:rPr>
          <w:lang w:val="en-GB"/>
        </w:rPr>
        <w:t>under stirring</w:t>
      </w:r>
      <w:r>
        <w:rPr>
          <w:lang w:val="en-GB"/>
        </w:rPr>
        <w:t xml:space="preserve">, filtered and filtrate was </w:t>
      </w:r>
      <w:r w:rsidR="008F3793">
        <w:rPr>
          <w:lang w:val="en-GB"/>
        </w:rPr>
        <w:t>diluted</w:t>
      </w:r>
      <w:r>
        <w:rPr>
          <w:lang w:val="en-GB"/>
        </w:rPr>
        <w:t xml:space="preserve"> to exact 200 mL using deionized water (Leachate </w:t>
      </w:r>
      <w:r w:rsidR="0062318F">
        <w:rPr>
          <w:lang w:val="en-GB"/>
        </w:rPr>
        <w:t>Cu</w:t>
      </w:r>
      <w:r>
        <w:rPr>
          <w:lang w:val="en-GB"/>
        </w:rPr>
        <w:t>2) and analysed by ICP-OES</w:t>
      </w:r>
      <w:r w:rsidRPr="00AF6B2D">
        <w:rPr>
          <w:lang w:val="en-GB"/>
        </w:rPr>
        <w:t xml:space="preserve">. 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</w:p>
    <w:p w:rsidR="00BD45D3" w:rsidRPr="00776BC4" w:rsidRDefault="00BD45D3" w:rsidP="00BD45D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jc w:val="both"/>
        <w:rPr>
          <w:lang w:val="en-GB"/>
        </w:rPr>
      </w:pPr>
      <w:r w:rsidRPr="00776BC4">
        <w:rPr>
          <w:lang w:val="en-GB"/>
        </w:rPr>
        <w:t xml:space="preserve">Leaching of </w:t>
      </w:r>
      <w:r w:rsidR="003F0FE2">
        <w:rPr>
          <w:lang w:val="en-GB"/>
        </w:rPr>
        <w:t>Cu</w:t>
      </w:r>
      <w:r w:rsidRPr="00776BC4">
        <w:rPr>
          <w:lang w:val="en-GB"/>
        </w:rPr>
        <w:t xml:space="preserve"> from spent </w:t>
      </w:r>
      <w:proofErr w:type="spellStart"/>
      <w:r w:rsidR="00FD6454">
        <w:rPr>
          <w:lang w:val="en-GB"/>
        </w:rPr>
        <w:t>Devarda´s</w:t>
      </w:r>
      <w:proofErr w:type="spellEnd"/>
      <w:r w:rsidR="00FD6454">
        <w:rPr>
          <w:lang w:val="en-GB"/>
        </w:rPr>
        <w:t xml:space="preserve"> Al-Cu-Zn</w:t>
      </w:r>
      <w:r w:rsidRPr="00776BC4">
        <w:rPr>
          <w:lang w:val="en-GB"/>
        </w:rPr>
        <w:t xml:space="preserve"> catalyst in </w:t>
      </w:r>
      <w:r w:rsidR="00D553E2">
        <w:rPr>
          <w:lang w:val="en-GB"/>
        </w:rPr>
        <w:t xml:space="preserve">17 </w:t>
      </w:r>
      <w:proofErr w:type="spellStart"/>
      <w:r w:rsidR="00D553E2">
        <w:rPr>
          <w:lang w:val="en-GB"/>
        </w:rPr>
        <w:t>wt</w:t>
      </w:r>
      <w:proofErr w:type="spellEnd"/>
      <w:r w:rsidR="00D553E2">
        <w:rPr>
          <w:lang w:val="en-GB"/>
        </w:rPr>
        <w:t xml:space="preserve">% </w:t>
      </w:r>
      <w:proofErr w:type="spellStart"/>
      <w:r w:rsidR="00D553E2">
        <w:rPr>
          <w:lang w:val="en-GB"/>
        </w:rPr>
        <w:t>HCl</w:t>
      </w:r>
      <w:proofErr w:type="spellEnd"/>
      <w:r>
        <w:rPr>
          <w:vertAlign w:val="subscript"/>
          <w:lang w:val="en-GB"/>
        </w:rPr>
        <w:t xml:space="preserve"> </w:t>
      </w:r>
      <w:r>
        <w:rPr>
          <w:lang w:val="en-GB"/>
        </w:rPr>
        <w:t xml:space="preserve">by co-action of </w:t>
      </w:r>
      <w:r w:rsidR="00D553E2">
        <w:rPr>
          <w:lang w:val="en-GB"/>
        </w:rPr>
        <w:t>H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O</w:t>
      </w:r>
      <w:r w:rsidR="00D553E2">
        <w:rPr>
          <w:vertAlign w:val="subscript"/>
          <w:lang w:val="en-GB"/>
        </w:rPr>
        <w:t>2</w:t>
      </w:r>
    </w:p>
    <w:p w:rsidR="00BD45D3" w:rsidRPr="00776BC4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  <w:r w:rsidRPr="00776BC4">
        <w:rPr>
          <w:lang w:val="en-GB"/>
        </w:rPr>
        <w:t xml:space="preserve">To the insoluble part, </w:t>
      </w:r>
      <w:r w:rsidR="00D553E2">
        <w:rPr>
          <w:lang w:val="en-GB"/>
        </w:rPr>
        <w:t xml:space="preserve">25 mL </w:t>
      </w:r>
      <w:r w:rsidRPr="00776BC4">
        <w:rPr>
          <w:vertAlign w:val="subscript"/>
          <w:lang w:val="en-GB"/>
        </w:rPr>
        <w:t xml:space="preserve"> </w:t>
      </w:r>
      <w:r w:rsidRPr="00776BC4">
        <w:rPr>
          <w:lang w:val="en-GB"/>
        </w:rPr>
        <w:t>(</w:t>
      </w:r>
      <w:r w:rsidR="00D553E2">
        <w:rPr>
          <w:lang w:val="en-GB"/>
        </w:rPr>
        <w:t>30 g</w:t>
      </w:r>
      <w:r w:rsidRPr="00776BC4">
        <w:rPr>
          <w:lang w:val="en-GB"/>
        </w:rPr>
        <w:t xml:space="preserve">) </w:t>
      </w:r>
      <w:r w:rsidR="00D553E2">
        <w:rPr>
          <w:lang w:val="en-GB"/>
        </w:rPr>
        <w:t xml:space="preserve">of 35 </w:t>
      </w:r>
      <w:proofErr w:type="spellStart"/>
      <w:r w:rsidR="00D553E2">
        <w:rPr>
          <w:lang w:val="en-GB"/>
        </w:rPr>
        <w:t>wt</w:t>
      </w:r>
      <w:proofErr w:type="spellEnd"/>
      <w:r w:rsidR="00D553E2">
        <w:rPr>
          <w:lang w:val="en-GB"/>
        </w:rPr>
        <w:t xml:space="preserve">% </w:t>
      </w:r>
      <w:proofErr w:type="spellStart"/>
      <w:r w:rsidR="00D553E2">
        <w:rPr>
          <w:lang w:val="en-GB"/>
        </w:rPr>
        <w:t>aq.HCl</w:t>
      </w:r>
      <w:proofErr w:type="spellEnd"/>
      <w:r w:rsidR="00D553E2">
        <w:rPr>
          <w:lang w:val="en-GB"/>
        </w:rPr>
        <w:t xml:space="preserve"> was added and 11 mL (12 g) of 33 </w:t>
      </w:r>
      <w:proofErr w:type="spellStart"/>
      <w:r w:rsidR="00D553E2">
        <w:rPr>
          <w:lang w:val="en-GB"/>
        </w:rPr>
        <w:t>wt</w:t>
      </w:r>
      <w:proofErr w:type="spellEnd"/>
      <w:r w:rsidR="00D553E2">
        <w:rPr>
          <w:lang w:val="en-GB"/>
        </w:rPr>
        <w:t>%</w:t>
      </w:r>
      <w:r w:rsidR="00D553E2" w:rsidRPr="00D553E2">
        <w:rPr>
          <w:lang w:val="en-GB"/>
        </w:rPr>
        <w:t xml:space="preserve"> </w:t>
      </w:r>
      <w:r w:rsidR="00D553E2">
        <w:rPr>
          <w:lang w:val="en-GB"/>
        </w:rPr>
        <w:t>H</w:t>
      </w:r>
      <w:r w:rsidR="00D553E2" w:rsidRPr="00776BC4">
        <w:rPr>
          <w:vertAlign w:val="subscript"/>
          <w:lang w:val="en-GB"/>
        </w:rPr>
        <w:t>2</w:t>
      </w:r>
      <w:r w:rsidR="00D553E2" w:rsidRPr="00776BC4">
        <w:rPr>
          <w:lang w:val="en-GB"/>
        </w:rPr>
        <w:t>O</w:t>
      </w:r>
      <w:r w:rsidR="00D553E2">
        <w:rPr>
          <w:vertAlign w:val="subscript"/>
          <w:lang w:val="en-GB"/>
        </w:rPr>
        <w:t>2</w:t>
      </w:r>
      <w:r w:rsidR="00D553E2">
        <w:rPr>
          <w:lang w:val="en-GB"/>
        </w:rPr>
        <w:t xml:space="preserve"> </w:t>
      </w:r>
      <w:r w:rsidRPr="00776BC4">
        <w:rPr>
          <w:lang w:val="en-GB"/>
        </w:rPr>
        <w:t>di</w:t>
      </w:r>
      <w:r w:rsidR="00D553E2">
        <w:rPr>
          <w:lang w:val="en-GB"/>
        </w:rPr>
        <w:t>luted with 18 mL</w:t>
      </w:r>
      <w:r w:rsidR="008F3793">
        <w:rPr>
          <w:lang w:val="en-GB"/>
        </w:rPr>
        <w:t xml:space="preserve"> of deionized water </w:t>
      </w:r>
      <w:bookmarkStart w:id="0" w:name="_GoBack"/>
      <w:bookmarkEnd w:id="0"/>
      <w:r w:rsidR="00D553E2">
        <w:rPr>
          <w:lang w:val="en-GB"/>
        </w:rPr>
        <w:t xml:space="preserve">was added dropwise </w:t>
      </w:r>
      <w:r w:rsidRPr="00776BC4">
        <w:rPr>
          <w:lang w:val="en-GB"/>
        </w:rPr>
        <w:t xml:space="preserve">and </w:t>
      </w:r>
      <w:r w:rsidR="00D553E2">
        <w:rPr>
          <w:lang w:val="en-GB"/>
        </w:rPr>
        <w:t xml:space="preserve">subsequently stirred 60 minutes at 70 </w:t>
      </w:r>
      <w:proofErr w:type="spellStart"/>
      <w:r w:rsidR="00D553E2">
        <w:rPr>
          <w:vertAlign w:val="superscript"/>
          <w:lang w:val="en-GB"/>
        </w:rPr>
        <w:t>o</w:t>
      </w:r>
      <w:r w:rsidR="00D553E2">
        <w:rPr>
          <w:lang w:val="en-GB"/>
        </w:rPr>
        <w:t>C</w:t>
      </w:r>
      <w:r w:rsidRPr="00776BC4">
        <w:rPr>
          <w:lang w:val="en-GB"/>
        </w:rPr>
        <w:t>.</w:t>
      </w:r>
      <w:proofErr w:type="spellEnd"/>
      <w:r w:rsidRPr="00776BC4">
        <w:rPr>
          <w:lang w:val="en-GB"/>
        </w:rPr>
        <w:t xml:space="preserve"> The obtained </w:t>
      </w:r>
      <w:r w:rsidR="00D553E2">
        <w:rPr>
          <w:lang w:val="en-GB"/>
        </w:rPr>
        <w:t xml:space="preserve">green </w:t>
      </w:r>
      <w:r w:rsidRPr="00776BC4">
        <w:rPr>
          <w:lang w:val="en-GB"/>
        </w:rPr>
        <w:t xml:space="preserve">solution was </w:t>
      </w:r>
      <w:proofErr w:type="gramStart"/>
      <w:r w:rsidRPr="00776BC4">
        <w:rPr>
          <w:lang w:val="en-GB"/>
        </w:rPr>
        <w:t>cooled,</w:t>
      </w:r>
      <w:proofErr w:type="gramEnd"/>
      <w:r w:rsidRPr="00776BC4">
        <w:rPr>
          <w:lang w:val="en-GB"/>
        </w:rPr>
        <w:t xml:space="preserve"> the volume was adjusted to </w:t>
      </w:r>
      <w:r w:rsidR="00D553E2">
        <w:rPr>
          <w:lang w:val="en-GB"/>
        </w:rPr>
        <w:t>200</w:t>
      </w:r>
      <w:r w:rsidRPr="00776BC4">
        <w:rPr>
          <w:lang w:val="en-GB"/>
        </w:rPr>
        <w:t xml:space="preserve"> mL using distilled water (</w:t>
      </w:r>
      <w:r w:rsidR="0062318F">
        <w:rPr>
          <w:lang w:val="en-GB"/>
        </w:rPr>
        <w:t>L</w:t>
      </w:r>
      <w:r w:rsidRPr="00776BC4">
        <w:rPr>
          <w:lang w:val="en-GB"/>
        </w:rPr>
        <w:t xml:space="preserve">eachate </w:t>
      </w:r>
      <w:r w:rsidR="0062318F">
        <w:rPr>
          <w:lang w:val="en-GB"/>
        </w:rPr>
        <w:t>Cu</w:t>
      </w:r>
      <w:r w:rsidRPr="00776BC4">
        <w:rPr>
          <w:lang w:val="en-GB"/>
        </w:rPr>
        <w:t>3). Obtained solution was analysed by inductively coupled plasma optical emission spectrometry (ICP-OES). The composition of leachate</w:t>
      </w:r>
      <w:r>
        <w:rPr>
          <w:lang w:val="en-GB"/>
        </w:rPr>
        <w:t xml:space="preserve"> 3 is described in Table 1</w:t>
      </w:r>
      <w:r w:rsidRPr="00776BC4">
        <w:rPr>
          <w:lang w:val="en-GB"/>
        </w:rPr>
        <w:t xml:space="preserve">. 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spacing w:val="-2"/>
          <w:lang w:val="en-GB"/>
        </w:rPr>
      </w:pPr>
    </w:p>
    <w:p w:rsidR="00BD45D3" w:rsidRPr="003653F2" w:rsidRDefault="00BD45D3" w:rsidP="00BD45D3">
      <w:pPr>
        <w:autoSpaceDE w:val="0"/>
        <w:autoSpaceDN w:val="0"/>
        <w:adjustRightInd w:val="0"/>
        <w:jc w:val="both"/>
        <w:rPr>
          <w:spacing w:val="-2"/>
          <w:sz w:val="18"/>
          <w:szCs w:val="18"/>
          <w:lang w:val="en-GB"/>
        </w:rPr>
      </w:pPr>
      <w:proofErr w:type="gramStart"/>
      <w:r w:rsidRPr="003653F2">
        <w:rPr>
          <w:b/>
          <w:spacing w:val="-2"/>
          <w:sz w:val="18"/>
          <w:szCs w:val="18"/>
          <w:lang w:val="en-GB"/>
        </w:rPr>
        <w:t xml:space="preserve">Table </w:t>
      </w:r>
      <w:r w:rsidR="008F3793">
        <w:rPr>
          <w:b/>
          <w:spacing w:val="-2"/>
          <w:sz w:val="18"/>
          <w:szCs w:val="18"/>
          <w:lang w:val="en-GB"/>
        </w:rPr>
        <w:t>2</w:t>
      </w:r>
      <w:r w:rsidRPr="003653F2">
        <w:rPr>
          <w:b/>
          <w:spacing w:val="-2"/>
          <w:sz w:val="18"/>
          <w:szCs w:val="18"/>
          <w:lang w:val="en-GB"/>
        </w:rPr>
        <w:t>.</w:t>
      </w:r>
      <w:proofErr w:type="gramEnd"/>
      <w:r w:rsidRPr="003653F2">
        <w:rPr>
          <w:b/>
          <w:spacing w:val="-2"/>
          <w:sz w:val="18"/>
          <w:szCs w:val="18"/>
          <w:lang w:val="en-GB"/>
        </w:rPr>
        <w:t xml:space="preserve"> </w:t>
      </w:r>
      <w:r>
        <w:rPr>
          <w:spacing w:val="-2"/>
          <w:sz w:val="18"/>
          <w:szCs w:val="18"/>
          <w:lang w:val="en-GB"/>
        </w:rPr>
        <w:t>Content of sulfuric acid and metals before and after leaching</w:t>
      </w:r>
    </w:p>
    <w:tbl>
      <w:tblPr>
        <w:tblW w:w="0" w:type="auto"/>
        <w:jc w:val="center"/>
        <w:tblInd w:w="-1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77"/>
        <w:gridCol w:w="160"/>
        <w:gridCol w:w="160"/>
        <w:gridCol w:w="283"/>
        <w:gridCol w:w="1258"/>
        <w:gridCol w:w="160"/>
        <w:gridCol w:w="160"/>
        <w:gridCol w:w="1257"/>
        <w:gridCol w:w="1257"/>
      </w:tblGrid>
      <w:tr w:rsidR="00342917" w:rsidTr="000949E4">
        <w:trPr>
          <w:cantSplit/>
          <w:jc w:val="center"/>
        </w:trPr>
        <w:tc>
          <w:tcPr>
            <w:tcW w:w="1842" w:type="dxa"/>
            <w:vMerge w:val="restart"/>
            <w:tcBorders>
              <w:top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Description</w:t>
            </w:r>
          </w:p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of aq. solution</w:t>
            </w:r>
          </w:p>
        </w:tc>
        <w:tc>
          <w:tcPr>
            <w:tcW w:w="248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2917" w:rsidRPr="00D76F95" w:rsidRDefault="00342917" w:rsidP="00342917">
            <w:pPr>
              <w:jc w:val="center"/>
              <w:rPr>
                <w:lang w:val="en-GB"/>
              </w:rPr>
            </w:pPr>
            <w:r w:rsidRPr="00D76F95">
              <w:rPr>
                <w:lang w:val="en-GB"/>
              </w:rPr>
              <w:t>Concentration (</w:t>
            </w:r>
            <w:proofErr w:type="spellStart"/>
            <w:proofErr w:type="gramStart"/>
            <w:r w:rsidRPr="00D76F95">
              <w:rPr>
                <w:lang w:val="en-GB"/>
              </w:rPr>
              <w:t>wt</w:t>
            </w:r>
            <w:proofErr w:type="spellEnd"/>
            <w:r w:rsidRPr="00D76F95">
              <w:rPr>
                <w:lang w:val="en-GB"/>
              </w:rPr>
              <w:t>%</w:t>
            </w:r>
            <w:proofErr w:type="gramEnd"/>
            <w:r w:rsidRPr="00D76F95">
              <w:rPr>
                <w:lang w:val="en-GB"/>
              </w:rPr>
              <w:t>)</w:t>
            </w:r>
          </w:p>
        </w:tc>
        <w:tc>
          <w:tcPr>
            <w:tcW w:w="4092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Metal concentration (</w:t>
            </w:r>
            <w:r w:rsidR="00401776">
              <w:rPr>
                <w:lang w:val="en-GB"/>
              </w:rPr>
              <w:t>m</w:t>
            </w:r>
            <w:r>
              <w:rPr>
                <w:lang w:val="en-GB"/>
              </w:rPr>
              <w:t>g L</w:t>
            </w:r>
            <w:r>
              <w:rPr>
                <w:vertAlign w:val="superscript"/>
                <w:lang w:val="en-GB"/>
              </w:rPr>
              <w:t>-1</w:t>
            </w:r>
            <w:r>
              <w:rPr>
                <w:lang w:val="en-GB"/>
              </w:rPr>
              <w:t>)</w:t>
            </w:r>
          </w:p>
        </w:tc>
      </w:tr>
      <w:tr w:rsidR="00342917" w:rsidTr="0037133C">
        <w:trPr>
          <w:cantSplit/>
          <w:jc w:val="center"/>
        </w:trPr>
        <w:tc>
          <w:tcPr>
            <w:tcW w:w="1842" w:type="dxa"/>
            <w:vMerge/>
            <w:tcBorders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1877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Pr="00D76F95" w:rsidRDefault="00FD6454" w:rsidP="00BD45D3">
            <w:pPr>
              <w:jc w:val="center"/>
              <w:rPr>
                <w:vertAlign w:val="subscript"/>
                <w:lang w:val="en-GB"/>
              </w:rPr>
            </w:pPr>
            <w:r w:rsidRPr="00D76F95">
              <w:rPr>
                <w:lang w:val="en-GB"/>
              </w:rPr>
              <w:t>of acid</w:t>
            </w: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1258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Cu</w:t>
            </w: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Al</w:t>
            </w:r>
          </w:p>
        </w:tc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</w:tcPr>
          <w:p w:rsidR="00342917" w:rsidRDefault="00342917" w:rsidP="00BD45D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Zn</w:t>
            </w:r>
          </w:p>
        </w:tc>
      </w:tr>
      <w:tr w:rsidR="00342917" w:rsidRPr="003F2B57" w:rsidTr="0037133C">
        <w:trPr>
          <w:jc w:val="center"/>
        </w:trPr>
        <w:tc>
          <w:tcPr>
            <w:tcW w:w="1842" w:type="dxa"/>
            <w:tcBorders>
              <w:top w:val="single" w:sz="4" w:space="0" w:color="auto"/>
            </w:tcBorders>
          </w:tcPr>
          <w:p w:rsidR="0034291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401776">
              <w:rPr>
                <w:sz w:val="16"/>
                <w:szCs w:val="16"/>
                <w:lang w:val="en-GB"/>
              </w:rPr>
              <w:t>Cu</w:t>
            </w:r>
            <w:r>
              <w:rPr>
                <w:sz w:val="16"/>
                <w:szCs w:val="16"/>
                <w:lang w:val="en-GB"/>
              </w:rPr>
              <w:t>1</w:t>
            </w:r>
          </w:p>
          <w:p w:rsidR="00342917" w:rsidRPr="00776BC4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(13wt% H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SO</w:t>
            </w:r>
            <w:r>
              <w:rPr>
                <w:sz w:val="16"/>
                <w:szCs w:val="16"/>
                <w:vertAlign w:val="subscript"/>
                <w:lang w:val="en-GB"/>
              </w:rPr>
              <w:t>4</w:t>
            </w:r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  <w:tcBorders>
              <w:top w:val="single" w:sz="4" w:space="0" w:color="auto"/>
            </w:tcBorders>
          </w:tcPr>
          <w:p w:rsidR="00342917" w:rsidRPr="00D76F95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13</w:t>
            </w: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  <w:tcBorders>
              <w:top w:val="single" w:sz="4" w:space="0" w:color="auto"/>
            </w:tcBorders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1.0</w:t>
            </w: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top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  <w:tcBorders>
              <w:top w:val="single" w:sz="4" w:space="0" w:color="auto"/>
            </w:tcBorders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345.4</w:t>
            </w:r>
          </w:p>
        </w:tc>
        <w:tc>
          <w:tcPr>
            <w:tcW w:w="1257" w:type="dxa"/>
            <w:tcBorders>
              <w:top w:val="single" w:sz="4" w:space="0" w:color="auto"/>
            </w:tcBorders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187.9</w:t>
            </w:r>
          </w:p>
        </w:tc>
      </w:tr>
      <w:tr w:rsidR="00342917" w:rsidRPr="003F2B57" w:rsidTr="0037133C">
        <w:trPr>
          <w:jc w:val="center"/>
        </w:trPr>
        <w:tc>
          <w:tcPr>
            <w:tcW w:w="1842" w:type="dxa"/>
          </w:tcPr>
          <w:p w:rsidR="0034291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401776">
              <w:rPr>
                <w:sz w:val="16"/>
                <w:szCs w:val="16"/>
                <w:lang w:val="en-GB"/>
              </w:rPr>
              <w:t>Cu</w:t>
            </w:r>
            <w:r>
              <w:rPr>
                <w:sz w:val="16"/>
                <w:szCs w:val="16"/>
                <w:lang w:val="en-GB"/>
              </w:rPr>
              <w:t xml:space="preserve">2 </w:t>
            </w:r>
          </w:p>
          <w:p w:rsidR="00342917" w:rsidRPr="00776BC4" w:rsidRDefault="00342917" w:rsidP="00BD45D3">
            <w:pPr>
              <w:jc w:val="center"/>
              <w:rPr>
                <w:sz w:val="16"/>
                <w:szCs w:val="16"/>
                <w:vertAlign w:val="subscript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(hot 13wt% H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SO</w:t>
            </w:r>
            <w:r>
              <w:rPr>
                <w:sz w:val="16"/>
                <w:szCs w:val="16"/>
                <w:vertAlign w:val="subscript"/>
                <w:lang w:val="en-GB"/>
              </w:rPr>
              <w:t>4</w:t>
            </w:r>
            <w:r w:rsidRPr="00776BC4"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</w:tcPr>
          <w:p w:rsidR="00342917" w:rsidRPr="00D76F95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13</w:t>
            </w: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0.2</w:t>
            </w: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2570.0</w:t>
            </w:r>
          </w:p>
        </w:tc>
        <w:tc>
          <w:tcPr>
            <w:tcW w:w="1257" w:type="dxa"/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220.0</w:t>
            </w:r>
          </w:p>
        </w:tc>
      </w:tr>
      <w:tr w:rsidR="00342917" w:rsidRPr="003F2B57" w:rsidTr="0037133C">
        <w:trPr>
          <w:jc w:val="center"/>
        </w:trPr>
        <w:tc>
          <w:tcPr>
            <w:tcW w:w="1842" w:type="dxa"/>
          </w:tcPr>
          <w:p w:rsidR="00FD6454" w:rsidRDefault="00342917" w:rsidP="00FD645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401776">
              <w:rPr>
                <w:sz w:val="16"/>
                <w:szCs w:val="16"/>
                <w:lang w:val="en-GB"/>
              </w:rPr>
              <w:t>Cu</w:t>
            </w:r>
            <w:r>
              <w:rPr>
                <w:sz w:val="16"/>
                <w:szCs w:val="16"/>
                <w:lang w:val="en-GB"/>
              </w:rPr>
              <w:t xml:space="preserve">3 </w:t>
            </w:r>
          </w:p>
          <w:p w:rsidR="00342917" w:rsidRDefault="00342917" w:rsidP="00FD645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</w:t>
            </w:r>
            <w:r w:rsidR="00FD6454">
              <w:rPr>
                <w:sz w:val="16"/>
                <w:szCs w:val="16"/>
                <w:lang w:val="en-GB"/>
              </w:rPr>
              <w:t>H</w:t>
            </w:r>
            <w:r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O</w:t>
            </w:r>
            <w:r w:rsidR="00FD6454"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/</w:t>
            </w:r>
            <w:r w:rsidR="00FD6454">
              <w:rPr>
                <w:sz w:val="16"/>
                <w:szCs w:val="16"/>
                <w:lang w:val="en-GB"/>
              </w:rPr>
              <w:t xml:space="preserve">35 </w:t>
            </w:r>
            <w:proofErr w:type="spellStart"/>
            <w:r w:rsidR="00FD6454">
              <w:rPr>
                <w:sz w:val="16"/>
                <w:szCs w:val="16"/>
                <w:lang w:val="en-GB"/>
              </w:rPr>
              <w:t>wt%HCl</w:t>
            </w:r>
            <w:proofErr w:type="spellEnd"/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</w:tcPr>
          <w:p w:rsidR="00342917" w:rsidRPr="00D76F95" w:rsidRDefault="00D553E2" w:rsidP="00BD45D3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17</w:t>
            </w: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3928</w:t>
            </w: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7</w:t>
            </w:r>
          </w:p>
        </w:tc>
        <w:tc>
          <w:tcPr>
            <w:tcW w:w="1257" w:type="dxa"/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30</w:t>
            </w:r>
          </w:p>
        </w:tc>
      </w:tr>
      <w:tr w:rsidR="00342917" w:rsidRPr="003F2B57" w:rsidTr="0037133C">
        <w:trPr>
          <w:jc w:val="center"/>
        </w:trPr>
        <w:tc>
          <w:tcPr>
            <w:tcW w:w="1842" w:type="dxa"/>
            <w:tcBorders>
              <w:bottom w:val="single" w:sz="4" w:space="0" w:color="auto"/>
            </w:tcBorders>
          </w:tcPr>
          <w:p w:rsidR="00FD6454" w:rsidRDefault="00342917" w:rsidP="00FD645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 xml:space="preserve">Leachate </w:t>
            </w:r>
            <w:r w:rsidR="00401776">
              <w:rPr>
                <w:sz w:val="16"/>
                <w:szCs w:val="16"/>
                <w:lang w:val="en-GB"/>
              </w:rPr>
              <w:t>Cu</w:t>
            </w:r>
            <w:r>
              <w:rPr>
                <w:sz w:val="16"/>
                <w:szCs w:val="16"/>
                <w:lang w:val="en-GB"/>
              </w:rPr>
              <w:t xml:space="preserve">4 </w:t>
            </w:r>
          </w:p>
          <w:p w:rsidR="00342917" w:rsidRPr="00776BC4" w:rsidRDefault="00342917" w:rsidP="00FD6454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(recycled aq.</w:t>
            </w:r>
            <w:r w:rsidR="00FD6454">
              <w:rPr>
                <w:sz w:val="16"/>
                <w:szCs w:val="16"/>
                <w:lang w:val="en-GB"/>
              </w:rPr>
              <w:t>CuCl</w:t>
            </w:r>
            <w:r w:rsidR="00FD6454">
              <w:rPr>
                <w:sz w:val="16"/>
                <w:szCs w:val="16"/>
                <w:vertAlign w:val="subscript"/>
                <w:lang w:val="en-GB"/>
              </w:rPr>
              <w:t>2</w:t>
            </w:r>
            <w:r>
              <w:rPr>
                <w:sz w:val="16"/>
                <w:szCs w:val="16"/>
                <w:lang w:val="en-GB"/>
              </w:rPr>
              <w:t>)</w:t>
            </w:r>
          </w:p>
        </w:tc>
        <w:tc>
          <w:tcPr>
            <w:tcW w:w="1877" w:type="dxa"/>
            <w:tcBorders>
              <w:bottom w:val="single" w:sz="4" w:space="0" w:color="auto"/>
            </w:tcBorders>
          </w:tcPr>
          <w:p w:rsidR="00342917" w:rsidRPr="00D76F95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  <w:r w:rsidRPr="00D76F95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8" w:type="dxa"/>
            <w:tcBorders>
              <w:bottom w:val="single" w:sz="4" w:space="0" w:color="auto"/>
            </w:tcBorders>
          </w:tcPr>
          <w:p w:rsidR="00342917" w:rsidRPr="003F2B57" w:rsidRDefault="00FD6454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10715</w:t>
            </w: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60" w:type="dxa"/>
            <w:tcBorders>
              <w:bottom w:val="single" w:sz="4" w:space="0" w:color="auto"/>
            </w:tcBorders>
          </w:tcPr>
          <w:p w:rsidR="00342917" w:rsidRPr="003F2B57" w:rsidRDefault="00342917" w:rsidP="00BD45D3">
            <w:pPr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:rsidR="00342917" w:rsidRPr="003F2B57" w:rsidRDefault="00D553E2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1.2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:rsidR="00342917" w:rsidRPr="003F2B57" w:rsidRDefault="00D553E2" w:rsidP="00BD45D3">
            <w:pPr>
              <w:jc w:val="center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0.1</w:t>
            </w:r>
          </w:p>
        </w:tc>
      </w:tr>
    </w:tbl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</w:p>
    <w:p w:rsidR="00BD45D3" w:rsidRPr="00E34D22" w:rsidRDefault="00BD45D3" w:rsidP="00BD45D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 xml:space="preserve">Separation </w:t>
      </w:r>
      <w:r w:rsidR="00342917">
        <w:rPr>
          <w:lang w:val="en-GB"/>
        </w:rPr>
        <w:t>of CuCl</w:t>
      </w:r>
      <w:r w:rsidR="00342917">
        <w:rPr>
          <w:vertAlign w:val="subscript"/>
          <w:lang w:val="en-GB"/>
        </w:rPr>
        <w:t>2</w:t>
      </w:r>
    </w:p>
    <w:p w:rsidR="00BD45D3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  <w:r w:rsidRPr="00E34D22">
        <w:rPr>
          <w:lang w:val="en-GB"/>
        </w:rPr>
        <w:t xml:space="preserve">Crystalline </w:t>
      </w:r>
      <w:r w:rsidR="00D553E2">
        <w:rPr>
          <w:lang w:val="en-GB"/>
        </w:rPr>
        <w:t>CuCl</w:t>
      </w:r>
      <w:r w:rsidR="00D553E2">
        <w:rPr>
          <w:vertAlign w:val="subscript"/>
          <w:lang w:val="en-GB"/>
        </w:rPr>
        <w:t>2</w:t>
      </w:r>
      <w:r w:rsidRPr="00E34D22">
        <w:rPr>
          <w:lang w:val="en-GB"/>
        </w:rPr>
        <w:t xml:space="preserve"> was isolated from leachate 3 (</w:t>
      </w:r>
      <w:r w:rsidR="00D553E2">
        <w:rPr>
          <w:lang w:val="en-GB"/>
        </w:rPr>
        <w:t>1</w:t>
      </w:r>
      <w:r w:rsidR="00401776">
        <w:rPr>
          <w:lang w:val="en-GB"/>
        </w:rPr>
        <w:t>95</w:t>
      </w:r>
      <w:r w:rsidRPr="00E34D22">
        <w:rPr>
          <w:lang w:val="en-GB"/>
        </w:rPr>
        <w:t xml:space="preserve"> mL) by evaporation of excess water at 1</w:t>
      </w:r>
      <w:r w:rsidR="00401776">
        <w:rPr>
          <w:lang w:val="en-GB"/>
        </w:rPr>
        <w:t>2</w:t>
      </w:r>
      <w:r w:rsidRPr="00E34D22">
        <w:rPr>
          <w:lang w:val="en-GB"/>
        </w:rPr>
        <w:t>0</w:t>
      </w:r>
      <w:r w:rsidRPr="00E34D22">
        <w:rPr>
          <w:vertAlign w:val="superscript"/>
          <w:lang w:val="en-GB"/>
        </w:rPr>
        <w:t>o</w:t>
      </w:r>
      <w:r w:rsidRPr="00E34D22">
        <w:rPr>
          <w:lang w:val="en-GB"/>
        </w:rPr>
        <w:t>C</w:t>
      </w:r>
      <w:r>
        <w:rPr>
          <w:lang w:val="en-GB"/>
        </w:rPr>
        <w:t xml:space="preserve"> using oil bath</w:t>
      </w:r>
      <w:r w:rsidRPr="00E34D22">
        <w:rPr>
          <w:lang w:val="en-GB"/>
        </w:rPr>
        <w:t xml:space="preserve"> (</w:t>
      </w:r>
      <w:r w:rsidR="00D76F95">
        <w:rPr>
          <w:lang w:val="en-GB"/>
        </w:rPr>
        <w:t>1</w:t>
      </w:r>
      <w:r w:rsidR="00401776">
        <w:rPr>
          <w:lang w:val="en-GB"/>
        </w:rPr>
        <w:t>7</w:t>
      </w:r>
      <w:r w:rsidRPr="00E34D22">
        <w:rPr>
          <w:lang w:val="en-GB"/>
        </w:rPr>
        <w:t>8.</w:t>
      </w:r>
      <w:r w:rsidR="003F0FE2">
        <w:rPr>
          <w:lang w:val="en-GB"/>
        </w:rPr>
        <w:t>7</w:t>
      </w:r>
      <w:r>
        <w:rPr>
          <w:lang w:val="en-GB"/>
        </w:rPr>
        <w:t xml:space="preserve"> g of distillate was obtained)</w:t>
      </w:r>
      <w:r w:rsidRPr="00E34D22">
        <w:rPr>
          <w:lang w:val="en-GB"/>
        </w:rPr>
        <w:t xml:space="preserve"> and </w:t>
      </w:r>
      <w:r>
        <w:rPr>
          <w:lang w:val="en-GB"/>
        </w:rPr>
        <w:t xml:space="preserve">subsequent </w:t>
      </w:r>
      <w:r w:rsidR="003F0FE2" w:rsidRPr="00E34D22">
        <w:rPr>
          <w:lang w:val="en-GB"/>
        </w:rPr>
        <w:t>suction</w:t>
      </w:r>
      <w:r w:rsidR="003F0FE2">
        <w:rPr>
          <w:lang w:val="en-GB"/>
        </w:rPr>
        <w:t xml:space="preserve"> of precipitated </w:t>
      </w:r>
      <w:r w:rsidRPr="00E34D22">
        <w:rPr>
          <w:lang w:val="en-GB"/>
        </w:rPr>
        <w:t>crystals obtained</w:t>
      </w:r>
      <w:r>
        <w:rPr>
          <w:lang w:val="en-GB"/>
        </w:rPr>
        <w:t xml:space="preserve"> by cooling of distillation residue at room temperature</w:t>
      </w:r>
      <w:r w:rsidRPr="00E34D22">
        <w:rPr>
          <w:lang w:val="en-GB"/>
        </w:rPr>
        <w:t xml:space="preserve">. The green </w:t>
      </w:r>
      <w:r>
        <w:rPr>
          <w:lang w:val="en-GB"/>
        </w:rPr>
        <w:t xml:space="preserve">crystalline </w:t>
      </w:r>
      <w:r w:rsidRPr="00E34D22">
        <w:rPr>
          <w:lang w:val="en-GB"/>
        </w:rPr>
        <w:t xml:space="preserve">product was dissolved in </w:t>
      </w:r>
      <w:r w:rsidR="00401776">
        <w:rPr>
          <w:lang w:val="en-GB"/>
        </w:rPr>
        <w:t>10</w:t>
      </w:r>
      <w:r w:rsidRPr="00E34D22">
        <w:rPr>
          <w:lang w:val="en-GB"/>
        </w:rPr>
        <w:t>0 mL of deionized water and analysed by ICP-OES</w:t>
      </w:r>
      <w:r>
        <w:rPr>
          <w:lang w:val="en-GB"/>
        </w:rPr>
        <w:t xml:space="preserve"> (</w:t>
      </w:r>
      <w:r w:rsidR="0062318F">
        <w:rPr>
          <w:lang w:val="en-GB"/>
        </w:rPr>
        <w:t>L</w:t>
      </w:r>
      <w:r>
        <w:rPr>
          <w:lang w:val="en-GB"/>
        </w:rPr>
        <w:t xml:space="preserve">eachate </w:t>
      </w:r>
      <w:r w:rsidR="0062318F">
        <w:rPr>
          <w:lang w:val="en-GB"/>
        </w:rPr>
        <w:t>Cu</w:t>
      </w:r>
      <w:r>
        <w:rPr>
          <w:lang w:val="en-GB"/>
        </w:rPr>
        <w:t>4).</w:t>
      </w:r>
    </w:p>
    <w:p w:rsidR="00BD45D3" w:rsidRPr="00E34D22" w:rsidRDefault="00BD45D3" w:rsidP="00BD45D3">
      <w:pPr>
        <w:autoSpaceDE w:val="0"/>
        <w:autoSpaceDN w:val="0"/>
        <w:adjustRightInd w:val="0"/>
        <w:jc w:val="both"/>
        <w:rPr>
          <w:lang w:val="en-GB"/>
        </w:rPr>
      </w:pPr>
    </w:p>
    <w:p w:rsidR="00BD45D3" w:rsidRDefault="00BD45D3" w:rsidP="00BD45D3">
      <w:pPr>
        <w:jc w:val="both"/>
        <w:rPr>
          <w:lang w:val="en-GB"/>
        </w:rPr>
      </w:pPr>
      <w:proofErr w:type="spellStart"/>
      <w:r>
        <w:rPr>
          <w:lang w:val="en-GB"/>
        </w:rPr>
        <w:t>Debromination</w:t>
      </w:r>
      <w:proofErr w:type="spellEnd"/>
      <w:r>
        <w:rPr>
          <w:lang w:val="en-GB"/>
        </w:rPr>
        <w:t xml:space="preserve"> of TBBPA using recycled </w:t>
      </w:r>
      <w:r w:rsidR="0062318F">
        <w:rPr>
          <w:lang w:val="en-GB"/>
        </w:rPr>
        <w:t>Cu</w:t>
      </w:r>
      <w:r>
        <w:rPr>
          <w:lang w:val="en-GB"/>
        </w:rPr>
        <w:t>:</w:t>
      </w:r>
    </w:p>
    <w:p w:rsidR="00BD45D3" w:rsidRDefault="00BD45D3" w:rsidP="00BD45D3">
      <w:pPr>
        <w:jc w:val="both"/>
        <w:rPr>
          <w:lang w:val="en-GB"/>
        </w:rPr>
      </w:pPr>
      <w:r>
        <w:rPr>
          <w:lang w:val="en-GB"/>
        </w:rPr>
        <w:t>Na</w:t>
      </w:r>
      <w:r w:rsidRPr="00315134">
        <w:rPr>
          <w:lang w:val="en-GB"/>
        </w:rPr>
        <w:t>BH</w:t>
      </w:r>
      <w:r w:rsidRPr="00315134">
        <w:rPr>
          <w:vertAlign w:val="subscript"/>
          <w:lang w:val="en-GB"/>
        </w:rPr>
        <w:t xml:space="preserve">4 </w:t>
      </w:r>
      <w:r w:rsidRPr="00315134">
        <w:rPr>
          <w:lang w:val="en-GB"/>
        </w:rPr>
        <w:t>(</w:t>
      </w:r>
      <w:r>
        <w:rPr>
          <w:lang w:val="en-GB"/>
        </w:rPr>
        <w:t>0.8</w:t>
      </w:r>
      <w:r w:rsidRPr="00315134">
        <w:rPr>
          <w:lang w:val="en-GB"/>
        </w:rPr>
        <w:t xml:space="preserve"> g, </w:t>
      </w:r>
      <w:r>
        <w:rPr>
          <w:lang w:val="en-GB"/>
        </w:rPr>
        <w:t>20</w:t>
      </w:r>
      <w:r w:rsidRPr="00315134">
        <w:rPr>
          <w:lang w:val="en-GB"/>
        </w:rPr>
        <w:t xml:space="preserve"> </w:t>
      </w:r>
      <w:proofErr w:type="spellStart"/>
      <w:r w:rsidRPr="00315134">
        <w:rPr>
          <w:lang w:val="en-GB"/>
        </w:rPr>
        <w:t>mmol</w:t>
      </w:r>
      <w:proofErr w:type="spellEnd"/>
      <w:r w:rsidRPr="00315134">
        <w:rPr>
          <w:lang w:val="en-GB"/>
        </w:rPr>
        <w:t xml:space="preserve">) was dissolved </w:t>
      </w:r>
      <w:r>
        <w:rPr>
          <w:lang w:val="en-GB"/>
        </w:rPr>
        <w:t xml:space="preserve">in 100 mL of 0.1M aqueous </w:t>
      </w:r>
      <w:proofErr w:type="spellStart"/>
      <w:r>
        <w:rPr>
          <w:lang w:val="en-GB"/>
        </w:rPr>
        <w:t>NaOH</w:t>
      </w:r>
      <w:proofErr w:type="spellEnd"/>
      <w:r>
        <w:rPr>
          <w:lang w:val="en-GB"/>
        </w:rPr>
        <w:t xml:space="preserve"> solution. To this solution </w:t>
      </w:r>
      <w:r w:rsidRPr="00315134">
        <w:rPr>
          <w:lang w:val="en-GB"/>
        </w:rPr>
        <w:t xml:space="preserve">was </w:t>
      </w:r>
      <w:r>
        <w:rPr>
          <w:lang w:val="en-GB"/>
        </w:rPr>
        <w:t>added dropwise</w:t>
      </w:r>
      <w:r w:rsidRPr="00315134">
        <w:rPr>
          <w:lang w:val="en-GB"/>
        </w:rPr>
        <w:t xml:space="preserve"> </w:t>
      </w:r>
      <w:r>
        <w:rPr>
          <w:lang w:val="en-GB"/>
        </w:rPr>
        <w:t xml:space="preserve">50 mL of obtained leachate </w:t>
      </w:r>
      <w:r w:rsidR="0062318F">
        <w:rPr>
          <w:lang w:val="en-GB"/>
        </w:rPr>
        <w:t>Cu</w:t>
      </w:r>
      <w:r>
        <w:rPr>
          <w:lang w:val="en-GB"/>
        </w:rPr>
        <w:t xml:space="preserve">4 (recycled </w:t>
      </w:r>
      <w:r w:rsidR="0062318F">
        <w:rPr>
          <w:lang w:val="en-GB"/>
        </w:rPr>
        <w:t>Cu in the form of CuCl</w:t>
      </w:r>
      <w:r w:rsidR="0062318F">
        <w:rPr>
          <w:vertAlign w:val="subscript"/>
          <w:lang w:val="en-GB"/>
        </w:rPr>
        <w:t>2</w:t>
      </w:r>
      <w:r>
        <w:rPr>
          <w:lang w:val="en-GB"/>
        </w:rPr>
        <w:t xml:space="preserve"> solution) during 5 minutes and </w:t>
      </w:r>
      <w:r>
        <w:rPr>
          <w:spacing w:val="-2"/>
          <w:lang w:val="en-GB"/>
        </w:rPr>
        <w:t>50 mL of alkaline</w:t>
      </w:r>
      <w:r w:rsidRPr="00315134">
        <w:rPr>
          <w:lang w:val="en-GB"/>
        </w:rPr>
        <w:t xml:space="preserve"> </w:t>
      </w:r>
      <w:r>
        <w:rPr>
          <w:spacing w:val="-2"/>
          <w:lang w:val="en-GB"/>
        </w:rPr>
        <w:t xml:space="preserve">2.5 </w:t>
      </w:r>
      <w:proofErr w:type="spellStart"/>
      <w:r>
        <w:rPr>
          <w:spacing w:val="-2"/>
          <w:lang w:val="en-GB"/>
        </w:rPr>
        <w:t>mM</w:t>
      </w:r>
      <w:proofErr w:type="spellEnd"/>
      <w:r>
        <w:rPr>
          <w:spacing w:val="-2"/>
          <w:lang w:val="en-GB"/>
        </w:rPr>
        <w:t xml:space="preserve"> aqueous TBBPA solution. T</w:t>
      </w:r>
      <w:r>
        <w:rPr>
          <w:lang w:val="en-GB"/>
        </w:rPr>
        <w:t xml:space="preserve">he </w:t>
      </w:r>
      <w:r w:rsidRPr="00315134">
        <w:rPr>
          <w:lang w:val="en-GB"/>
        </w:rPr>
        <w:t xml:space="preserve">obtained </w:t>
      </w:r>
      <w:r>
        <w:rPr>
          <w:lang w:val="en-GB"/>
        </w:rPr>
        <w:t>suspension</w:t>
      </w:r>
      <w:r w:rsidRPr="00315134">
        <w:rPr>
          <w:lang w:val="en-GB"/>
        </w:rPr>
        <w:t xml:space="preserve"> was stirred at room temperature overnight. After filtration, the content of AOX in filtrate was measured (AOX=</w:t>
      </w:r>
      <w:r>
        <w:rPr>
          <w:lang w:val="en-GB"/>
        </w:rPr>
        <w:t xml:space="preserve"> 0.70</w:t>
      </w:r>
      <w:r w:rsidR="0062318F">
        <w:rPr>
          <w:lang w:val="en-GB"/>
        </w:rPr>
        <w:t>3</w:t>
      </w:r>
      <w:r>
        <w:rPr>
          <w:lang w:val="en-GB"/>
        </w:rPr>
        <w:t xml:space="preserve"> </w:t>
      </w:r>
      <w:r w:rsidRPr="00315134">
        <w:rPr>
          <w:lang w:val="en-GB"/>
        </w:rPr>
        <w:t>mg L</w:t>
      </w:r>
      <w:r w:rsidRPr="00315134">
        <w:rPr>
          <w:vertAlign w:val="superscript"/>
          <w:lang w:val="en-GB"/>
        </w:rPr>
        <w:t>-1</w:t>
      </w:r>
      <w:r w:rsidRPr="00315134">
        <w:rPr>
          <w:lang w:val="en-GB"/>
        </w:rPr>
        <w:t>) which indicates 9</w:t>
      </w:r>
      <w:r>
        <w:rPr>
          <w:lang w:val="en-GB"/>
        </w:rPr>
        <w:t>9</w:t>
      </w:r>
      <w:r w:rsidRPr="00315134">
        <w:rPr>
          <w:lang w:val="en-GB"/>
        </w:rPr>
        <w:t>.</w:t>
      </w:r>
      <w:r>
        <w:rPr>
          <w:lang w:val="en-GB"/>
        </w:rPr>
        <w:t>3</w:t>
      </w:r>
      <w:r w:rsidRPr="00315134">
        <w:rPr>
          <w:lang w:val="en-GB"/>
        </w:rPr>
        <w:t xml:space="preserve"> % removal efficiency of </w:t>
      </w:r>
      <w:proofErr w:type="spellStart"/>
      <w:r w:rsidRPr="00315134">
        <w:rPr>
          <w:lang w:val="en-GB"/>
        </w:rPr>
        <w:t>adsor</w:t>
      </w:r>
      <w:r>
        <w:rPr>
          <w:lang w:val="en-GB"/>
        </w:rPr>
        <w:t>bable</w:t>
      </w:r>
      <w:proofErr w:type="spellEnd"/>
      <w:r>
        <w:rPr>
          <w:lang w:val="en-GB"/>
        </w:rPr>
        <w:t xml:space="preserve"> organically bound halogen. The filter cake containing spent </w:t>
      </w:r>
      <w:r w:rsidR="0062318F">
        <w:rPr>
          <w:lang w:val="en-GB"/>
        </w:rPr>
        <w:t>Cu</w:t>
      </w:r>
      <w:r>
        <w:rPr>
          <w:lang w:val="en-GB"/>
        </w:rPr>
        <w:t xml:space="preserve"> catalyst was collected and stored under water for further recycling.</w:t>
      </w:r>
      <w:r w:rsidR="00401776">
        <w:rPr>
          <w:lang w:val="en-GB"/>
        </w:rPr>
        <w:t xml:space="preserve"> Alkaline filtrate was acidified with leachate Cu2 (see Table 2) to pH=6.2±0.2 and flocculated </w:t>
      </w:r>
      <w:proofErr w:type="gramStart"/>
      <w:r w:rsidR="00401776">
        <w:rPr>
          <w:lang w:val="en-GB"/>
        </w:rPr>
        <w:t>Al(</w:t>
      </w:r>
      <w:proofErr w:type="gramEnd"/>
      <w:r w:rsidR="00401776">
        <w:rPr>
          <w:lang w:val="en-GB"/>
        </w:rPr>
        <w:t>OH)</w:t>
      </w:r>
      <w:r w:rsidR="00401776">
        <w:rPr>
          <w:vertAlign w:val="subscript"/>
          <w:lang w:val="en-GB"/>
        </w:rPr>
        <w:t>3</w:t>
      </w:r>
      <w:r w:rsidR="00401776">
        <w:rPr>
          <w:lang w:val="en-GB"/>
        </w:rPr>
        <w:t xml:space="preserve"> was removed by filtration.</w:t>
      </w:r>
    </w:p>
    <w:p w:rsidR="00564E56" w:rsidRPr="00693BE5" w:rsidRDefault="00564E56" w:rsidP="002422BE">
      <w:pPr>
        <w:jc w:val="both"/>
        <w:rPr>
          <w:lang w:val="en-GB"/>
        </w:rPr>
      </w:pPr>
    </w:p>
    <w:p w:rsidR="00564E56" w:rsidRPr="00693BE5" w:rsidRDefault="00564E56" w:rsidP="00AF6AA0">
      <w:pPr>
        <w:autoSpaceDE w:val="0"/>
        <w:autoSpaceDN w:val="0"/>
        <w:adjustRightInd w:val="0"/>
        <w:rPr>
          <w:b/>
          <w:bCs/>
        </w:rPr>
      </w:pPr>
      <w:proofErr w:type="spellStart"/>
      <w:r w:rsidRPr="00693BE5">
        <w:rPr>
          <w:b/>
          <w:bCs/>
        </w:rPr>
        <w:t>Results</w:t>
      </w:r>
      <w:proofErr w:type="spellEnd"/>
      <w:r w:rsidRPr="00693BE5">
        <w:rPr>
          <w:b/>
          <w:bCs/>
        </w:rPr>
        <w:t xml:space="preserve"> and </w:t>
      </w:r>
      <w:proofErr w:type="spellStart"/>
      <w:r w:rsidRPr="00693BE5">
        <w:rPr>
          <w:b/>
          <w:bCs/>
        </w:rPr>
        <w:t>discussion</w:t>
      </w:r>
      <w:proofErr w:type="spellEnd"/>
    </w:p>
    <w:p w:rsidR="00564E56" w:rsidRDefault="00401776" w:rsidP="00EB77DC">
      <w:pPr>
        <w:pStyle w:val="Zkladntext2"/>
        <w:jc w:val="both"/>
      </w:pPr>
      <w:r>
        <w:t>B</w:t>
      </w:r>
      <w:r w:rsidR="0062318F">
        <w:t>oth</w:t>
      </w:r>
      <w:r w:rsidR="00564E56" w:rsidRPr="005D631C">
        <w:t xml:space="preserve"> spent nickel</w:t>
      </w:r>
      <w:r w:rsidR="0062318F">
        <w:t xml:space="preserve"> and copper</w:t>
      </w:r>
      <w:r w:rsidR="00564E56" w:rsidRPr="005D631C">
        <w:t xml:space="preserve"> catalyst</w:t>
      </w:r>
      <w:r w:rsidR="0062318F">
        <w:t>s</w:t>
      </w:r>
      <w:r w:rsidR="00564E56" w:rsidRPr="005D631C">
        <w:t xml:space="preserve"> w</w:t>
      </w:r>
      <w:r w:rsidR="0062318F">
        <w:t>ere</w:t>
      </w:r>
      <w:r w:rsidR="00564E56" w:rsidRPr="005D631C">
        <w:t xml:space="preserve"> produced by reductive destruction of </w:t>
      </w:r>
      <w:proofErr w:type="spellStart"/>
      <w:r w:rsidR="0062318F">
        <w:t>harmfu</w:t>
      </w:r>
      <w:r w:rsidR="000611BC">
        <w:t>ll</w:t>
      </w:r>
      <w:proofErr w:type="spellEnd"/>
      <w:r w:rsidR="000611BC">
        <w:t xml:space="preserve"> </w:t>
      </w:r>
      <w:proofErr w:type="spellStart"/>
      <w:r w:rsidR="000611BC">
        <w:t>tetrabromobisphenol</w:t>
      </w:r>
      <w:proofErr w:type="spellEnd"/>
      <w:r w:rsidR="000611BC">
        <w:t xml:space="preserve"> A (TBBPA,</w:t>
      </w:r>
      <w:r w:rsidR="0062318F">
        <w:t xml:space="preserve"> commonly used as flame retardant for PCBs</w:t>
      </w:r>
      <w:r w:rsidR="000611BC">
        <w:t>)</w:t>
      </w:r>
      <w:r w:rsidR="00564E56" w:rsidRPr="005D631C">
        <w:t xml:space="preserve"> in model waste water using Raney Al-Ni </w:t>
      </w:r>
      <w:r w:rsidR="000611BC">
        <w:t xml:space="preserve">or </w:t>
      </w:r>
      <w:proofErr w:type="spellStart"/>
      <w:r w:rsidR="000611BC">
        <w:t>Devarda´s</w:t>
      </w:r>
      <w:proofErr w:type="spellEnd"/>
      <w:r w:rsidR="000611BC">
        <w:t xml:space="preserve"> Al-Cu-Zn </w:t>
      </w:r>
      <w:r w:rsidR="00564E56" w:rsidRPr="005D631C">
        <w:t xml:space="preserve">alloy as reductant at room temperature, ambient pressure </w:t>
      </w:r>
      <w:r w:rsidR="000611BC">
        <w:t>in</w:t>
      </w:r>
      <w:r w:rsidR="00564E56" w:rsidRPr="005D631C">
        <w:t xml:space="preserve"> diluted </w:t>
      </w:r>
      <w:proofErr w:type="spellStart"/>
      <w:r w:rsidR="000611BC">
        <w:t>Na</w:t>
      </w:r>
      <w:r w:rsidR="00564E56" w:rsidRPr="005D631C">
        <w:t>OH</w:t>
      </w:r>
      <w:proofErr w:type="spellEnd"/>
      <w:r w:rsidR="00564E56" w:rsidRPr="005D631C">
        <w:t xml:space="preserve"> solution</w:t>
      </w:r>
      <w:r w:rsidR="00564E56">
        <w:t xml:space="preserve"> (Figure 1</w:t>
      </w:r>
      <w:r w:rsidR="000611BC">
        <w:t xml:space="preserve"> and 2</w:t>
      </w:r>
      <w:r w:rsidR="00564E56">
        <w:t>)</w:t>
      </w:r>
      <w:r w:rsidR="00564E56" w:rsidRPr="005D631C">
        <w:t xml:space="preserve">. Slurry of used Ni </w:t>
      </w:r>
      <w:r w:rsidR="000611BC">
        <w:t xml:space="preserve">(or Cu) </w:t>
      </w:r>
      <w:r w:rsidR="00564E56" w:rsidRPr="005D631C">
        <w:t>catalyst was separated by filtration</w:t>
      </w:r>
      <w:r>
        <w:t xml:space="preserve"> and treated using hydrometallurgical technique. Obtained </w:t>
      </w:r>
      <w:r>
        <w:lastRenderedPageBreak/>
        <w:t xml:space="preserve">aqueous phase from </w:t>
      </w:r>
      <w:proofErr w:type="spellStart"/>
      <w:r>
        <w:t>hydrodebromination</w:t>
      </w:r>
      <w:proofErr w:type="spellEnd"/>
      <w:r>
        <w:t xml:space="preserve"> steps</w:t>
      </w:r>
      <w:r w:rsidR="00564E56" w:rsidRPr="005D631C">
        <w:t xml:space="preserve"> w</w:t>
      </w:r>
      <w:r>
        <w:t>ere</w:t>
      </w:r>
      <w:r w:rsidR="00564E56" w:rsidRPr="005D631C">
        <w:t xml:space="preserve"> neutralized</w:t>
      </w:r>
      <w:r>
        <w:t xml:space="preserve"> and treated with flocculation using dissolved aluminium salts</w:t>
      </w:r>
      <w:r w:rsidR="00564E56">
        <w:t>.</w:t>
      </w:r>
    </w:p>
    <w:p w:rsidR="00564E56" w:rsidRDefault="00564E56" w:rsidP="00EB77DC">
      <w:pPr>
        <w:pStyle w:val="Zkladntext2"/>
        <w:jc w:val="both"/>
      </w:pPr>
    </w:p>
    <w:p w:rsidR="00564E56" w:rsidRDefault="006B6B19" w:rsidP="00EB77DC">
      <w:pPr>
        <w:pStyle w:val="Zkladntext2"/>
        <w:jc w:val="both"/>
      </w:pPr>
      <w:r>
        <w:object w:dxaOrig="16500" w:dyaOrig="6735">
          <v:shape id="_x0000_i1026" type="#_x0000_t75" style="width:452.95pt;height:184.85pt" o:ole="">
            <v:imagedata r:id="rId9" o:title=""/>
          </v:shape>
          <o:OLEObject Type="Embed" ProgID="ChemWindow.Document" ShapeID="_x0000_i1026" DrawAspect="Content" ObjectID="_1586976211" r:id="rId10"/>
        </w:object>
      </w:r>
    </w:p>
    <w:p w:rsidR="00D616D1" w:rsidRDefault="00D616D1" w:rsidP="00EB77DC">
      <w:pPr>
        <w:pStyle w:val="Zkladntext2"/>
        <w:jc w:val="both"/>
      </w:pPr>
    </w:p>
    <w:p w:rsidR="00564E56" w:rsidRPr="00A762E5" w:rsidRDefault="00564E56" w:rsidP="00A762E5">
      <w:pPr>
        <w:pStyle w:val="Zkladntext2"/>
        <w:jc w:val="center"/>
        <w:rPr>
          <w:sz w:val="18"/>
          <w:szCs w:val="18"/>
        </w:rPr>
      </w:pPr>
      <w:proofErr w:type="gramStart"/>
      <w:r w:rsidRPr="00A762E5">
        <w:rPr>
          <w:b/>
          <w:sz w:val="18"/>
          <w:szCs w:val="18"/>
        </w:rPr>
        <w:t>Figure 1.</w:t>
      </w:r>
      <w:proofErr w:type="gramEnd"/>
      <w:r w:rsidRPr="00A762E5">
        <w:rPr>
          <w:b/>
          <w:sz w:val="18"/>
          <w:szCs w:val="18"/>
        </w:rPr>
        <w:t xml:space="preserve"> </w:t>
      </w:r>
      <w:r w:rsidRPr="00A762E5">
        <w:rPr>
          <w:sz w:val="18"/>
          <w:szCs w:val="18"/>
        </w:rPr>
        <w:t xml:space="preserve">Scheme of </w:t>
      </w:r>
      <w:r w:rsidR="000611BC">
        <w:rPr>
          <w:sz w:val="18"/>
          <w:szCs w:val="18"/>
        </w:rPr>
        <w:t>TBBPA</w:t>
      </w:r>
      <w:r w:rsidRPr="00A762E5">
        <w:rPr>
          <w:sz w:val="18"/>
          <w:szCs w:val="18"/>
        </w:rPr>
        <w:t xml:space="preserve"> </w:t>
      </w:r>
      <w:proofErr w:type="spellStart"/>
      <w:r w:rsidRPr="00A762E5">
        <w:rPr>
          <w:sz w:val="18"/>
          <w:szCs w:val="18"/>
        </w:rPr>
        <w:t>hydrode</w:t>
      </w:r>
      <w:r w:rsidR="000611BC">
        <w:rPr>
          <w:sz w:val="18"/>
          <w:szCs w:val="18"/>
        </w:rPr>
        <w:t>bromi</w:t>
      </w:r>
      <w:r w:rsidRPr="00A762E5">
        <w:rPr>
          <w:sz w:val="18"/>
          <w:szCs w:val="18"/>
        </w:rPr>
        <w:t>nation</w:t>
      </w:r>
      <w:proofErr w:type="spellEnd"/>
      <w:r w:rsidRPr="00A762E5">
        <w:rPr>
          <w:sz w:val="18"/>
          <w:szCs w:val="18"/>
        </w:rPr>
        <w:t xml:space="preserve"> with subsequent recycling of spent Ni catalyst.</w:t>
      </w:r>
    </w:p>
    <w:p w:rsidR="00564E56" w:rsidRPr="005D631C" w:rsidRDefault="00564E56" w:rsidP="00EB77DC">
      <w:pPr>
        <w:pStyle w:val="Zkladntext2"/>
        <w:jc w:val="both"/>
      </w:pPr>
    </w:p>
    <w:p w:rsidR="000E3D33" w:rsidRDefault="000E3D33" w:rsidP="000E3D33">
      <w:pPr>
        <w:autoSpaceDE w:val="0"/>
        <w:autoSpaceDN w:val="0"/>
        <w:adjustRightInd w:val="0"/>
        <w:jc w:val="both"/>
        <w:rPr>
          <w:lang w:val="en-GB"/>
        </w:rPr>
      </w:pPr>
      <w:r w:rsidRPr="00DC53DB">
        <w:rPr>
          <w:lang w:val="en-GB"/>
        </w:rPr>
        <w:t xml:space="preserve">The </w:t>
      </w:r>
      <w:r>
        <w:rPr>
          <w:lang w:val="en-GB"/>
        </w:rPr>
        <w:t>recycling</w:t>
      </w:r>
      <w:r w:rsidRPr="00DC53DB">
        <w:rPr>
          <w:lang w:val="en-GB"/>
        </w:rPr>
        <w:t xml:space="preserve"> procedure </w:t>
      </w:r>
      <w:r>
        <w:rPr>
          <w:lang w:val="en-GB"/>
        </w:rPr>
        <w:t xml:space="preserve">for spent Ni catalyst </w:t>
      </w:r>
      <w:r w:rsidRPr="00DC53DB">
        <w:rPr>
          <w:lang w:val="en-GB"/>
        </w:rPr>
        <w:t xml:space="preserve">consists of three steps. </w:t>
      </w:r>
      <w:r>
        <w:rPr>
          <w:lang w:val="en-GB"/>
        </w:rPr>
        <w:t>At f</w:t>
      </w:r>
      <w:r w:rsidRPr="00DC53DB">
        <w:rPr>
          <w:lang w:val="en-GB"/>
        </w:rPr>
        <w:t xml:space="preserve">irst, </w:t>
      </w:r>
      <w:r>
        <w:rPr>
          <w:lang w:val="en-GB"/>
        </w:rPr>
        <w:t>most of</w:t>
      </w:r>
      <w:r w:rsidRPr="00DC53DB">
        <w:rPr>
          <w:lang w:val="en-GB"/>
        </w:rPr>
        <w:t xml:space="preserve"> </w:t>
      </w:r>
      <w:r>
        <w:rPr>
          <w:lang w:val="en-GB"/>
        </w:rPr>
        <w:t xml:space="preserve">residual aluminium content and part of Ni in </w:t>
      </w:r>
      <w:r w:rsidRPr="00DC53DB">
        <w:rPr>
          <w:lang w:val="en-GB"/>
        </w:rPr>
        <w:t>separated nickel slurry (spent Raney Ni)</w:t>
      </w:r>
      <w:r w:rsidRPr="00C16B12">
        <w:rPr>
          <w:lang w:val="en-GB"/>
        </w:rPr>
        <w:t xml:space="preserve"> </w:t>
      </w:r>
      <w:r>
        <w:rPr>
          <w:lang w:val="en-GB"/>
        </w:rPr>
        <w:t xml:space="preserve">was </w:t>
      </w:r>
      <w:r w:rsidRPr="00DC53DB">
        <w:rPr>
          <w:lang w:val="en-GB"/>
        </w:rPr>
        <w:t>dissolved in excess of diluted sulfuric acid</w:t>
      </w:r>
      <w:r>
        <w:rPr>
          <w:lang w:val="en-GB"/>
        </w:rPr>
        <w:t xml:space="preserve"> and remaining insoluble part (metallic Ni) was subsequently dissolved in </w:t>
      </w:r>
      <w:r w:rsidRPr="00776BC4">
        <w:rPr>
          <w:lang w:val="en-GB"/>
        </w:rPr>
        <w:t>K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S</w:t>
      </w:r>
      <w:r w:rsidRPr="00776BC4">
        <w:rPr>
          <w:vertAlign w:val="subscript"/>
          <w:lang w:val="en-GB"/>
        </w:rPr>
        <w:t>2</w:t>
      </w:r>
      <w:r w:rsidRPr="00776BC4">
        <w:rPr>
          <w:lang w:val="en-GB"/>
        </w:rPr>
        <w:t>O</w:t>
      </w:r>
      <w:r w:rsidRPr="00776BC4">
        <w:rPr>
          <w:vertAlign w:val="subscript"/>
          <w:lang w:val="en-GB"/>
        </w:rPr>
        <w:t>8</w:t>
      </w:r>
      <w:r>
        <w:rPr>
          <w:lang w:val="en-GB"/>
        </w:rPr>
        <w:t>/H</w:t>
      </w:r>
      <w:r>
        <w:rPr>
          <w:vertAlign w:val="subscript"/>
          <w:lang w:val="en-GB"/>
        </w:rPr>
        <w:t>2</w:t>
      </w:r>
      <w:r>
        <w:rPr>
          <w:lang w:val="en-GB"/>
        </w:rPr>
        <w:t>SO</w:t>
      </w:r>
      <w:r>
        <w:rPr>
          <w:vertAlign w:val="subscript"/>
          <w:lang w:val="en-GB"/>
        </w:rPr>
        <w:t>4</w:t>
      </w:r>
      <w:r>
        <w:rPr>
          <w:lang w:val="en-GB"/>
        </w:rPr>
        <w:t xml:space="preserve"> mixture. Both </w:t>
      </w:r>
      <w:proofErr w:type="gramStart"/>
      <w:r>
        <w:rPr>
          <w:lang w:val="en-GB"/>
        </w:rPr>
        <w:t>leachate</w:t>
      </w:r>
      <w:proofErr w:type="gramEnd"/>
      <w:r>
        <w:rPr>
          <w:lang w:val="en-GB"/>
        </w:rPr>
        <w:t xml:space="preserve"> were collected and crystalline NiSO</w:t>
      </w:r>
      <w:r>
        <w:rPr>
          <w:vertAlign w:val="subscript"/>
          <w:lang w:val="en-GB"/>
        </w:rPr>
        <w:t>4</w:t>
      </w:r>
      <w:r>
        <w:rPr>
          <w:lang w:val="en-GB"/>
        </w:rPr>
        <w:t xml:space="preserve"> was isolated by concentration of leachates (evaporation of excess of water). The isolated green product was dissolved in 50 mL of deionized water, analysed by ICP-OES, and used in </w:t>
      </w:r>
      <w:proofErr w:type="spellStart"/>
      <w:r>
        <w:rPr>
          <w:lang w:val="en-GB"/>
        </w:rPr>
        <w:t>debromination</w:t>
      </w:r>
      <w:proofErr w:type="spellEnd"/>
      <w:r>
        <w:rPr>
          <w:lang w:val="en-GB"/>
        </w:rPr>
        <w:t xml:space="preserve"> step.</w:t>
      </w:r>
    </w:p>
    <w:p w:rsidR="000E3D33" w:rsidRDefault="000E3D33" w:rsidP="00EB77DC">
      <w:pPr>
        <w:pStyle w:val="Zkladntext2"/>
        <w:jc w:val="both"/>
      </w:pPr>
    </w:p>
    <w:p w:rsidR="006B6B19" w:rsidRDefault="006B6B19" w:rsidP="00EB77DC">
      <w:pPr>
        <w:pStyle w:val="Zkladntext2"/>
        <w:jc w:val="both"/>
      </w:pPr>
      <w:r>
        <w:object w:dxaOrig="17070" w:dyaOrig="5160">
          <v:shape id="_x0000_i1027" type="#_x0000_t75" style="width:452.95pt;height:137pt" o:ole="">
            <v:imagedata r:id="rId11" o:title=""/>
          </v:shape>
          <o:OLEObject Type="Embed" ProgID="ChemWindow.Document" ShapeID="_x0000_i1027" DrawAspect="Content" ObjectID="_1586976212" r:id="rId12"/>
        </w:object>
      </w:r>
    </w:p>
    <w:p w:rsidR="006B6B19" w:rsidRDefault="006B6B19" w:rsidP="00EB77DC">
      <w:pPr>
        <w:pStyle w:val="Zkladntext2"/>
        <w:jc w:val="both"/>
      </w:pPr>
    </w:p>
    <w:p w:rsidR="006B6B19" w:rsidRPr="00A762E5" w:rsidRDefault="006B6B19" w:rsidP="006B6B19">
      <w:pPr>
        <w:pStyle w:val="Zkladntext2"/>
        <w:jc w:val="center"/>
        <w:rPr>
          <w:sz w:val="18"/>
          <w:szCs w:val="18"/>
        </w:rPr>
      </w:pPr>
      <w:proofErr w:type="gramStart"/>
      <w:r w:rsidRPr="00A762E5">
        <w:rPr>
          <w:b/>
          <w:sz w:val="18"/>
          <w:szCs w:val="18"/>
        </w:rPr>
        <w:t xml:space="preserve">Figure </w:t>
      </w:r>
      <w:r>
        <w:rPr>
          <w:b/>
          <w:sz w:val="18"/>
          <w:szCs w:val="18"/>
        </w:rPr>
        <w:t>2</w:t>
      </w:r>
      <w:r w:rsidRPr="00A762E5">
        <w:rPr>
          <w:b/>
          <w:sz w:val="18"/>
          <w:szCs w:val="18"/>
        </w:rPr>
        <w:t>.</w:t>
      </w:r>
      <w:proofErr w:type="gramEnd"/>
      <w:r w:rsidRPr="00A762E5">
        <w:rPr>
          <w:b/>
          <w:sz w:val="18"/>
          <w:szCs w:val="18"/>
        </w:rPr>
        <w:t xml:space="preserve"> </w:t>
      </w:r>
      <w:r w:rsidRPr="00A762E5">
        <w:rPr>
          <w:sz w:val="18"/>
          <w:szCs w:val="18"/>
        </w:rPr>
        <w:t xml:space="preserve">Scheme of </w:t>
      </w:r>
      <w:r>
        <w:rPr>
          <w:sz w:val="18"/>
          <w:szCs w:val="18"/>
        </w:rPr>
        <w:t>TBBPA</w:t>
      </w:r>
      <w:r w:rsidRPr="00A762E5">
        <w:rPr>
          <w:sz w:val="18"/>
          <w:szCs w:val="18"/>
        </w:rPr>
        <w:t xml:space="preserve"> </w:t>
      </w:r>
      <w:proofErr w:type="spellStart"/>
      <w:r w:rsidRPr="00A762E5">
        <w:rPr>
          <w:sz w:val="18"/>
          <w:szCs w:val="18"/>
        </w:rPr>
        <w:t>hydrode</w:t>
      </w:r>
      <w:r>
        <w:rPr>
          <w:sz w:val="18"/>
          <w:szCs w:val="18"/>
        </w:rPr>
        <w:t>bromi</w:t>
      </w:r>
      <w:r w:rsidRPr="00A762E5">
        <w:rPr>
          <w:sz w:val="18"/>
          <w:szCs w:val="18"/>
        </w:rPr>
        <w:t>nation</w:t>
      </w:r>
      <w:proofErr w:type="spellEnd"/>
      <w:r w:rsidRPr="00A762E5">
        <w:rPr>
          <w:sz w:val="18"/>
          <w:szCs w:val="18"/>
        </w:rPr>
        <w:t xml:space="preserve"> with subsequent recycling of spent </w:t>
      </w:r>
      <w:r>
        <w:rPr>
          <w:sz w:val="18"/>
          <w:szCs w:val="18"/>
        </w:rPr>
        <w:t>Cu</w:t>
      </w:r>
      <w:r w:rsidRPr="00A762E5">
        <w:rPr>
          <w:sz w:val="18"/>
          <w:szCs w:val="18"/>
        </w:rPr>
        <w:t xml:space="preserve"> catalyst.</w:t>
      </w:r>
    </w:p>
    <w:p w:rsidR="006B6B19" w:rsidRDefault="006B6B19" w:rsidP="00EB77DC">
      <w:pPr>
        <w:pStyle w:val="Zkladntext2"/>
        <w:jc w:val="both"/>
      </w:pPr>
    </w:p>
    <w:p w:rsidR="00564E56" w:rsidRPr="00D40654" w:rsidRDefault="00401776" w:rsidP="00EB77DC">
      <w:pPr>
        <w:pStyle w:val="Zkladntext2"/>
        <w:jc w:val="both"/>
        <w:rPr>
          <w:lang w:val="cs-CZ"/>
        </w:rPr>
      </w:pPr>
      <w:r w:rsidRPr="00D40654">
        <w:t>Nonselective l</w:t>
      </w:r>
      <w:r w:rsidR="00564E56" w:rsidRPr="00D40654">
        <w:t xml:space="preserve">eaching of collected spent nickel catalyst obtained from </w:t>
      </w:r>
      <w:proofErr w:type="spellStart"/>
      <w:r w:rsidR="000611BC" w:rsidRPr="00D40654">
        <w:t>hydrodebromination</w:t>
      </w:r>
      <w:proofErr w:type="spellEnd"/>
      <w:r w:rsidR="000611BC" w:rsidRPr="00D40654">
        <w:t xml:space="preserve"> of TBBPA</w:t>
      </w:r>
      <w:r w:rsidR="000611BC" w:rsidRPr="00D40654">
        <w:rPr>
          <w:sz w:val="18"/>
          <w:szCs w:val="18"/>
        </w:rPr>
        <w:t xml:space="preserve"> </w:t>
      </w:r>
      <w:r w:rsidR="00564E56" w:rsidRPr="00D40654">
        <w:t xml:space="preserve">described above was carried out using excess of </w:t>
      </w:r>
      <w:r w:rsidR="007877BF" w:rsidRPr="00D40654">
        <w:t>13</w:t>
      </w:r>
      <w:r w:rsidR="00564E56" w:rsidRPr="00D40654">
        <w:t xml:space="preserve"> wt.</w:t>
      </w:r>
      <w:r w:rsidR="007877BF" w:rsidRPr="00D40654">
        <w:t xml:space="preserve"> </w:t>
      </w:r>
      <w:r w:rsidR="00564E56" w:rsidRPr="00D40654">
        <w:t>% aqueous sulfuric acid</w:t>
      </w:r>
      <w:r w:rsidR="007877BF" w:rsidRPr="00D40654">
        <w:t xml:space="preserve"> and subsequent action of 32 wt. %</w:t>
      </w:r>
      <w:r w:rsidR="00564E56" w:rsidRPr="00D40654">
        <w:t xml:space="preserve"> </w:t>
      </w:r>
      <w:r w:rsidR="007877BF" w:rsidRPr="00D40654">
        <w:t xml:space="preserve">sulfuric acid </w:t>
      </w:r>
      <w:r w:rsidR="00564E56" w:rsidRPr="00D40654">
        <w:t xml:space="preserve">by co-action potassium </w:t>
      </w:r>
      <w:proofErr w:type="spellStart"/>
      <w:r w:rsidR="00564E56" w:rsidRPr="00D40654">
        <w:t>peroxosulphate</w:t>
      </w:r>
      <w:proofErr w:type="spellEnd"/>
      <w:r w:rsidR="00564E56" w:rsidRPr="00D40654">
        <w:t xml:space="preserve"> under reflux overnight</w:t>
      </w:r>
      <w:r w:rsidR="007877BF" w:rsidRPr="00D40654">
        <w:t xml:space="preserve"> (see Figure 1)</w:t>
      </w:r>
      <w:r w:rsidR="00564E56" w:rsidRPr="00D40654">
        <w:t xml:space="preserve">. The </w:t>
      </w:r>
      <w:r w:rsidR="007877BF" w:rsidRPr="00D40654">
        <w:t>composition</w:t>
      </w:r>
      <w:r w:rsidR="00564E56" w:rsidRPr="00D40654">
        <w:t xml:space="preserve"> of </w:t>
      </w:r>
      <w:r w:rsidR="007877BF" w:rsidRPr="00D40654">
        <w:t>leachates</w:t>
      </w:r>
      <w:r w:rsidR="00564E56" w:rsidRPr="00D40654">
        <w:t xml:space="preserve"> </w:t>
      </w:r>
      <w:r w:rsidR="007877BF" w:rsidRPr="00D40654">
        <w:t>are depicted in Table 1</w:t>
      </w:r>
    </w:p>
    <w:p w:rsidR="00564E56" w:rsidRPr="00D40654" w:rsidRDefault="007877BF" w:rsidP="007877BF">
      <w:pPr>
        <w:pStyle w:val="Zkladntext2"/>
        <w:jc w:val="both"/>
      </w:pPr>
      <w:r w:rsidRPr="00D40654">
        <w:t>I</w:t>
      </w:r>
      <w:r w:rsidR="00564E56" w:rsidRPr="00D40654">
        <w:t xml:space="preserve">t is desirable to recycle excess of </w:t>
      </w:r>
      <w:r w:rsidRPr="00D40654">
        <w:t xml:space="preserve">used </w:t>
      </w:r>
      <w:r w:rsidR="00564E56" w:rsidRPr="00D40654">
        <w:t>sulfuric acid from leach liquor</w:t>
      </w:r>
      <w:r w:rsidRPr="00D40654">
        <w:t>s</w:t>
      </w:r>
      <w:r w:rsidR="00564E56" w:rsidRPr="00D40654">
        <w:t xml:space="preserve"> due to the environmental and economic reasons. </w:t>
      </w:r>
      <w:r w:rsidR="000611BC" w:rsidRPr="00D40654">
        <w:t xml:space="preserve">This is possible </w:t>
      </w:r>
      <w:r w:rsidRPr="00D40654">
        <w:t xml:space="preserve">by use of </w:t>
      </w:r>
      <w:r w:rsidR="000611BC" w:rsidRPr="00D40654">
        <w:t xml:space="preserve">diffusion dialysis (Bendova and Weidlich, 2018) or by evaporation of excess water and </w:t>
      </w:r>
      <w:r w:rsidRPr="00D40654">
        <w:t>recycling of H</w:t>
      </w:r>
      <w:r w:rsidRPr="00D40654">
        <w:rPr>
          <w:vertAlign w:val="subscript"/>
        </w:rPr>
        <w:t>2</w:t>
      </w:r>
      <w:r w:rsidRPr="00D40654">
        <w:t>SO</w:t>
      </w:r>
      <w:r w:rsidRPr="00D40654">
        <w:rPr>
          <w:vertAlign w:val="subscript"/>
        </w:rPr>
        <w:t xml:space="preserve">4 </w:t>
      </w:r>
      <w:r w:rsidRPr="00D40654">
        <w:t>separated from precipitated</w:t>
      </w:r>
      <w:r w:rsidR="000611BC" w:rsidRPr="00D40654">
        <w:t xml:space="preserve"> </w:t>
      </w:r>
      <w:r w:rsidRPr="00D40654">
        <w:t>salts</w:t>
      </w:r>
      <w:r w:rsidR="000611BC" w:rsidRPr="00D40654">
        <w:t>.</w:t>
      </w:r>
      <w:r w:rsidRPr="00D40654">
        <w:t xml:space="preserve"> </w:t>
      </w:r>
      <w:r w:rsidR="00564E56" w:rsidRPr="00D40654">
        <w:t>T</w:t>
      </w:r>
      <w:r w:rsidR="000611BC" w:rsidRPr="00D40654">
        <w:t>he separated</w:t>
      </w:r>
      <w:r w:rsidR="00564E56" w:rsidRPr="00D40654">
        <w:t xml:space="preserve"> H</w:t>
      </w:r>
      <w:r w:rsidR="00564E56" w:rsidRPr="00D40654">
        <w:rPr>
          <w:vertAlign w:val="subscript"/>
        </w:rPr>
        <w:t>2</w:t>
      </w:r>
      <w:r w:rsidR="00564E56" w:rsidRPr="00D40654">
        <w:t>SO</w:t>
      </w:r>
      <w:r w:rsidR="00564E56" w:rsidRPr="00D40654">
        <w:rPr>
          <w:vertAlign w:val="subscript"/>
        </w:rPr>
        <w:t>4</w:t>
      </w:r>
      <w:r w:rsidR="00564E56" w:rsidRPr="00D40654">
        <w:t xml:space="preserve"> (</w:t>
      </w:r>
      <w:r w:rsidR="000611BC" w:rsidRPr="00D40654">
        <w:t>filtrate</w:t>
      </w:r>
      <w:r w:rsidR="00564E56" w:rsidRPr="00D40654">
        <w:t xml:space="preserve">) </w:t>
      </w:r>
      <w:r w:rsidR="000611BC" w:rsidRPr="00D40654">
        <w:t>could be</w:t>
      </w:r>
      <w:r w:rsidR="00564E56" w:rsidRPr="00D40654">
        <w:t xml:space="preserve"> </w:t>
      </w:r>
      <w:r w:rsidR="000611BC" w:rsidRPr="00D40654">
        <w:t>recycled in Ni leaching step</w:t>
      </w:r>
      <w:r w:rsidR="00564E56" w:rsidRPr="00D40654">
        <w:t>.</w:t>
      </w:r>
    </w:p>
    <w:p w:rsidR="00564E56" w:rsidRPr="00D40654" w:rsidRDefault="007877BF" w:rsidP="00EB77DC">
      <w:pPr>
        <w:pStyle w:val="Zkladntext2"/>
        <w:jc w:val="both"/>
      </w:pPr>
      <w:r w:rsidRPr="00D40654">
        <w:t>The separated mixture of NiSO</w:t>
      </w:r>
      <w:r w:rsidRPr="00D40654">
        <w:rPr>
          <w:vertAlign w:val="subscript"/>
        </w:rPr>
        <w:t>4</w:t>
      </w:r>
      <w:r w:rsidRPr="00D40654">
        <w:t>/</w:t>
      </w:r>
      <w:proofErr w:type="gramStart"/>
      <w:r w:rsidRPr="00D40654">
        <w:t>Al</w:t>
      </w:r>
      <w:r w:rsidRPr="00D40654">
        <w:rPr>
          <w:vertAlign w:val="subscript"/>
        </w:rPr>
        <w:t>2</w:t>
      </w:r>
      <w:r w:rsidRPr="00D40654">
        <w:t>(</w:t>
      </w:r>
      <w:proofErr w:type="gramEnd"/>
      <w:r w:rsidRPr="00D40654">
        <w:t>SO</w:t>
      </w:r>
      <w:r w:rsidRPr="00D40654">
        <w:rPr>
          <w:vertAlign w:val="subscript"/>
        </w:rPr>
        <w:t>4</w:t>
      </w:r>
      <w:r w:rsidRPr="00D40654">
        <w:t>)</w:t>
      </w:r>
      <w:r w:rsidRPr="00D40654">
        <w:rPr>
          <w:vertAlign w:val="subscript"/>
        </w:rPr>
        <w:t>3</w:t>
      </w:r>
      <w:r w:rsidRPr="00D40654">
        <w:t xml:space="preserve"> salts was used as a source of Ni catalyst for </w:t>
      </w:r>
      <w:proofErr w:type="spellStart"/>
      <w:r w:rsidRPr="00D40654">
        <w:t>hydrodebromination</w:t>
      </w:r>
      <w:proofErr w:type="spellEnd"/>
      <w:r w:rsidRPr="00D40654">
        <w:t xml:space="preserve"> of TBBPA using excess of NaBH</w:t>
      </w:r>
      <w:r w:rsidRPr="00D40654">
        <w:rPr>
          <w:vertAlign w:val="subscript"/>
        </w:rPr>
        <w:t>4</w:t>
      </w:r>
      <w:r w:rsidRPr="00D40654">
        <w:t xml:space="preserve">. However, </w:t>
      </w:r>
      <w:r w:rsidR="00D40654" w:rsidRPr="00D40654">
        <w:t xml:space="preserve">as we tested, </w:t>
      </w:r>
      <w:r w:rsidRPr="00D40654">
        <w:t>mixture of NiSO</w:t>
      </w:r>
      <w:r w:rsidRPr="00D40654">
        <w:rPr>
          <w:vertAlign w:val="subscript"/>
        </w:rPr>
        <w:t>4</w:t>
      </w:r>
      <w:r w:rsidR="00D40654" w:rsidRPr="00D40654">
        <w:t xml:space="preserve"> contaminated with </w:t>
      </w:r>
      <w:proofErr w:type="gramStart"/>
      <w:r w:rsidRPr="00D40654">
        <w:t>Al</w:t>
      </w:r>
      <w:r w:rsidRPr="00D40654">
        <w:rPr>
          <w:vertAlign w:val="subscript"/>
        </w:rPr>
        <w:t>2</w:t>
      </w:r>
      <w:r w:rsidRPr="00D40654">
        <w:t>(</w:t>
      </w:r>
      <w:proofErr w:type="gramEnd"/>
      <w:r w:rsidRPr="00D40654">
        <w:t>SO</w:t>
      </w:r>
      <w:r w:rsidRPr="00D40654">
        <w:rPr>
          <w:vertAlign w:val="subscript"/>
        </w:rPr>
        <w:t>4</w:t>
      </w:r>
      <w:r w:rsidRPr="00D40654">
        <w:t>)</w:t>
      </w:r>
      <w:r w:rsidRPr="00D40654">
        <w:rPr>
          <w:vertAlign w:val="subscript"/>
        </w:rPr>
        <w:t xml:space="preserve">3 </w:t>
      </w:r>
      <w:r w:rsidR="00D40654" w:rsidRPr="00D40654">
        <w:t xml:space="preserve">is not suitable source of Ni catalyst applicable for complete </w:t>
      </w:r>
      <w:proofErr w:type="spellStart"/>
      <w:r w:rsidR="00D40654" w:rsidRPr="00D40654">
        <w:t>hydrodebromination</w:t>
      </w:r>
      <w:proofErr w:type="spellEnd"/>
      <w:r w:rsidR="00D40654" w:rsidRPr="00D40654">
        <w:t xml:space="preserve"> of TBBPA.</w:t>
      </w:r>
    </w:p>
    <w:p w:rsidR="00D40654" w:rsidRPr="00D40654" w:rsidRDefault="00D40654" w:rsidP="00D40654">
      <w:pPr>
        <w:autoSpaceDE w:val="0"/>
        <w:autoSpaceDN w:val="0"/>
        <w:adjustRightInd w:val="0"/>
        <w:jc w:val="both"/>
      </w:pPr>
      <w:r>
        <w:rPr>
          <w:lang w:val="en-GB"/>
        </w:rPr>
        <w:t>Spent Cu</w:t>
      </w:r>
      <w:r w:rsidRPr="00DC53DB">
        <w:rPr>
          <w:lang w:val="en-GB"/>
        </w:rPr>
        <w:t xml:space="preserve"> </w:t>
      </w:r>
      <w:r>
        <w:rPr>
          <w:lang w:val="en-GB"/>
        </w:rPr>
        <w:t>catalyst recycling</w:t>
      </w:r>
      <w:r w:rsidRPr="00DC53DB">
        <w:rPr>
          <w:lang w:val="en-GB"/>
        </w:rPr>
        <w:t xml:space="preserve"> procedure consists of three steps. </w:t>
      </w:r>
      <w:r>
        <w:rPr>
          <w:lang w:val="en-GB"/>
        </w:rPr>
        <w:t xml:space="preserve">Separation of Cu and electropositive Al and Zn from spent catalyst slurry is quite selective using 13 wt. % </w:t>
      </w:r>
      <w:proofErr w:type="spellStart"/>
      <w:r w:rsidRPr="00D40654">
        <w:t>sulfuric</w:t>
      </w:r>
      <w:proofErr w:type="spellEnd"/>
      <w:r w:rsidRPr="00D40654">
        <w:t xml:space="preserve"> acid</w:t>
      </w:r>
      <w:r w:rsidRPr="00DC53DB">
        <w:rPr>
          <w:lang w:val="en-GB"/>
        </w:rPr>
        <w:t xml:space="preserve"> </w:t>
      </w:r>
      <w:r>
        <w:rPr>
          <w:lang w:val="en-GB"/>
        </w:rPr>
        <w:t xml:space="preserve">(see Table 2). High selectivity enables separation of </w:t>
      </w:r>
      <w:proofErr w:type="gramStart"/>
      <w:r w:rsidRPr="00D40654">
        <w:t>Al</w:t>
      </w:r>
      <w:r w:rsidRPr="00D40654">
        <w:rPr>
          <w:vertAlign w:val="subscript"/>
        </w:rPr>
        <w:t>2</w:t>
      </w:r>
      <w:r w:rsidRPr="00D40654">
        <w:t>(</w:t>
      </w:r>
      <w:proofErr w:type="gramEnd"/>
      <w:r w:rsidRPr="00D40654">
        <w:t>SO</w:t>
      </w:r>
      <w:r w:rsidRPr="00D40654">
        <w:rPr>
          <w:vertAlign w:val="subscript"/>
        </w:rPr>
        <w:t>4</w:t>
      </w:r>
      <w:r w:rsidRPr="00D40654">
        <w:t>)</w:t>
      </w:r>
      <w:r w:rsidRPr="00D40654">
        <w:rPr>
          <w:vertAlign w:val="subscript"/>
        </w:rPr>
        <w:t>3</w:t>
      </w:r>
      <w:r>
        <w:rPr>
          <w:vertAlign w:val="subscript"/>
        </w:rPr>
        <w:t xml:space="preserve"> </w:t>
      </w:r>
      <w:r>
        <w:t>and Zn</w:t>
      </w:r>
      <w:r w:rsidRPr="00D40654">
        <w:t>SO</w:t>
      </w:r>
      <w:r w:rsidRPr="00D40654">
        <w:rPr>
          <w:vertAlign w:val="subscript"/>
        </w:rPr>
        <w:t>4</w:t>
      </w:r>
      <w:r>
        <w:rPr>
          <w:vertAlign w:val="subscript"/>
        </w:rPr>
        <w:t xml:space="preserve"> </w:t>
      </w:r>
      <w:r>
        <w:t xml:space="preserve">in </w:t>
      </w:r>
      <w:proofErr w:type="spellStart"/>
      <w:r>
        <w:t>diluted</w:t>
      </w:r>
      <w:proofErr w:type="spellEnd"/>
      <w:r>
        <w:t xml:space="preserve"> </w:t>
      </w:r>
      <w:r w:rsidRPr="00D40654">
        <w:t>H</w:t>
      </w:r>
      <w:r w:rsidRPr="00D40654">
        <w:rPr>
          <w:vertAlign w:val="subscript"/>
        </w:rPr>
        <w:t>2</w:t>
      </w:r>
      <w:r w:rsidRPr="00D40654">
        <w:t>SO</w:t>
      </w:r>
      <w:r w:rsidRPr="00D40654">
        <w:rPr>
          <w:vertAlign w:val="subscript"/>
        </w:rPr>
        <w:t>4</w:t>
      </w:r>
      <w:r>
        <w:t xml:space="preserve"> and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leachate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suitable</w:t>
      </w:r>
      <w:proofErr w:type="spellEnd"/>
      <w:r>
        <w:t xml:space="preserve"> as </w:t>
      </w:r>
      <w:proofErr w:type="spellStart"/>
      <w:r>
        <w:t>neutralization</w:t>
      </w:r>
      <w:proofErr w:type="spellEnd"/>
      <w:r>
        <w:t>/</w:t>
      </w:r>
      <w:proofErr w:type="spellStart"/>
      <w:r>
        <w:t>flocculation</w:t>
      </w:r>
      <w:proofErr w:type="spellEnd"/>
      <w:r>
        <w:t xml:space="preserve"> agent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alkaline</w:t>
      </w:r>
      <w:proofErr w:type="spellEnd"/>
      <w:r>
        <w:t xml:space="preserve"> </w:t>
      </w:r>
      <w:proofErr w:type="spellStart"/>
      <w:r>
        <w:t>filtrate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in </w:t>
      </w:r>
      <w:proofErr w:type="spellStart"/>
      <w:r>
        <w:t>hydrodebromination</w:t>
      </w:r>
      <w:proofErr w:type="spellEnd"/>
      <w:r>
        <w:t xml:space="preserve"> step. </w:t>
      </w:r>
      <w:proofErr w:type="spellStart"/>
      <w:r>
        <w:t>Subsequent</w:t>
      </w:r>
      <w:proofErr w:type="spellEnd"/>
      <w:r>
        <w:t xml:space="preserve"> </w:t>
      </w:r>
      <w:proofErr w:type="spellStart"/>
      <w:r>
        <w:t>leaching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remaining</w:t>
      </w:r>
      <w:proofErr w:type="spellEnd"/>
      <w:r>
        <w:t xml:space="preserve"> </w:t>
      </w:r>
      <w:proofErr w:type="spellStart"/>
      <w:r>
        <w:t>Cu</w:t>
      </w:r>
      <w:proofErr w:type="spellEnd"/>
      <w:r>
        <w:t xml:space="preserve"> </w:t>
      </w:r>
      <w:proofErr w:type="spellStart"/>
      <w:r>
        <w:t>slurry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aqueous</w:t>
      </w:r>
      <w:proofErr w:type="spellEnd"/>
      <w:r>
        <w:t xml:space="preserve"> </w:t>
      </w:r>
      <w:proofErr w:type="spellStart"/>
      <w:r>
        <w:t>HCl</w:t>
      </w:r>
      <w:proofErr w:type="spellEnd"/>
      <w:r>
        <w:t xml:space="preserve"> and </w:t>
      </w:r>
      <w:r>
        <w:lastRenderedPageBreak/>
        <w:t>H</w:t>
      </w:r>
      <w:r>
        <w:rPr>
          <w:vertAlign w:val="subscript"/>
        </w:rPr>
        <w:t>2</w:t>
      </w:r>
      <w:r>
        <w:t>O</w:t>
      </w:r>
      <w:r>
        <w:rPr>
          <w:vertAlign w:val="subscript"/>
        </w:rPr>
        <w:t>2</w:t>
      </w:r>
      <w:r>
        <w:t xml:space="preserve"> </w:t>
      </w:r>
      <w:proofErr w:type="spellStart"/>
      <w:r>
        <w:t>enables</w:t>
      </w:r>
      <w:proofErr w:type="spellEnd"/>
      <w:r>
        <w:t xml:space="preserve"> very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dissolution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Cu</w:t>
      </w:r>
      <w:proofErr w:type="spellEnd"/>
      <w:r>
        <w:t xml:space="preserve">. </w:t>
      </w:r>
      <w:proofErr w:type="spellStart"/>
      <w:r>
        <w:t>Produced</w:t>
      </w:r>
      <w:proofErr w:type="spellEnd"/>
      <w:r>
        <w:t xml:space="preserve"> CuCl</w:t>
      </w:r>
      <w:r>
        <w:rPr>
          <w:vertAlign w:val="subscript"/>
        </w:rPr>
        <w:t>2</w:t>
      </w:r>
      <w:r>
        <w:t xml:space="preserve"> </w:t>
      </w:r>
      <w:proofErr w:type="spellStart"/>
      <w:r w:rsidR="00B14AEA">
        <w:t>was</w:t>
      </w:r>
      <w:proofErr w:type="spellEnd"/>
      <w:r>
        <w:t xml:space="preserve"> </w:t>
      </w:r>
      <w:proofErr w:type="spellStart"/>
      <w:r>
        <w:t>isolated</w:t>
      </w:r>
      <w:proofErr w:type="spellEnd"/>
      <w:r>
        <w:t xml:space="preserve"> </w:t>
      </w:r>
      <w:proofErr w:type="spellStart"/>
      <w:r>
        <w:t>simply</w:t>
      </w:r>
      <w:proofErr w:type="spellEnd"/>
      <w:r>
        <w:t xml:space="preserve"> by </w:t>
      </w:r>
      <w:proofErr w:type="spellStart"/>
      <w:r>
        <w:t>distillation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aqueous</w:t>
      </w:r>
      <w:proofErr w:type="spellEnd"/>
      <w:r>
        <w:t xml:space="preserve"> </w:t>
      </w:r>
      <w:proofErr w:type="spellStart"/>
      <w:r>
        <w:t>HCl</w:t>
      </w:r>
      <w:proofErr w:type="spellEnd"/>
      <w:r>
        <w:t xml:space="preserve">. In </w:t>
      </w:r>
      <w:proofErr w:type="spellStart"/>
      <w:r>
        <w:t>addition</w:t>
      </w:r>
      <w:proofErr w:type="spellEnd"/>
      <w:r>
        <w:t xml:space="preserve">, </w:t>
      </w:r>
      <w:proofErr w:type="spellStart"/>
      <w:r>
        <w:t>distilled</w:t>
      </w:r>
      <w:proofErr w:type="spellEnd"/>
      <w:r>
        <w:t xml:space="preserve"> </w:t>
      </w:r>
      <w:proofErr w:type="spellStart"/>
      <w:r>
        <w:t>aqueous</w:t>
      </w:r>
      <w:proofErr w:type="spellEnd"/>
      <w:r>
        <w:t xml:space="preserve"> </w:t>
      </w:r>
      <w:proofErr w:type="spellStart"/>
      <w:r w:rsidR="00B14AEA">
        <w:t>HC</w:t>
      </w:r>
      <w:r>
        <w:t>l</w:t>
      </w:r>
      <w:proofErr w:type="spellEnd"/>
      <w:r w:rsidR="00B14AEA"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simply</w:t>
      </w:r>
      <w:proofErr w:type="spellEnd"/>
      <w:r>
        <w:t xml:space="preserve"> </w:t>
      </w:r>
      <w:proofErr w:type="spellStart"/>
      <w:r>
        <w:t>recyclable</w:t>
      </w:r>
      <w:proofErr w:type="spellEnd"/>
      <w:r>
        <w:t xml:space="preserve"> in </w:t>
      </w:r>
      <w:proofErr w:type="spellStart"/>
      <w:r w:rsidR="00B14AEA">
        <w:t>another</w:t>
      </w:r>
      <w:proofErr w:type="spellEnd"/>
      <w:r w:rsidR="00B14AEA">
        <w:t xml:space="preserve"> </w:t>
      </w:r>
      <w:proofErr w:type="spellStart"/>
      <w:r w:rsidR="00B14AEA">
        <w:t>Cu</w:t>
      </w:r>
      <w:proofErr w:type="spellEnd"/>
      <w:r w:rsidR="00B14AEA">
        <w:t xml:space="preserve"> </w:t>
      </w:r>
      <w:proofErr w:type="spellStart"/>
      <w:r w:rsidR="00B14AEA">
        <w:t>leaching</w:t>
      </w:r>
      <w:proofErr w:type="spellEnd"/>
      <w:r w:rsidR="00B14AEA">
        <w:t xml:space="preserve"> step.</w:t>
      </w:r>
    </w:p>
    <w:p w:rsidR="00D40654" w:rsidRPr="00B14AEA" w:rsidRDefault="00B14AEA" w:rsidP="00D40654">
      <w:p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>Prepared aqueous solution of recycled CuCl</w:t>
      </w:r>
      <w:r>
        <w:rPr>
          <w:vertAlign w:val="subscript"/>
          <w:lang w:val="en-GB"/>
        </w:rPr>
        <w:t>2</w:t>
      </w:r>
      <w:r>
        <w:rPr>
          <w:lang w:val="en-GB"/>
        </w:rPr>
        <w:t xml:space="preserve"> in co-action of excess NaBH</w:t>
      </w:r>
      <w:r>
        <w:rPr>
          <w:vertAlign w:val="subscript"/>
          <w:lang w:val="en-GB"/>
        </w:rPr>
        <w:t>4</w:t>
      </w:r>
      <w:r>
        <w:rPr>
          <w:lang w:val="en-GB"/>
        </w:rPr>
        <w:t xml:space="preserve"> was discovered as very effective </w:t>
      </w:r>
      <w:proofErr w:type="spellStart"/>
      <w:r>
        <w:rPr>
          <w:lang w:val="en-GB"/>
        </w:rPr>
        <w:t>hydrodebromination</w:t>
      </w:r>
      <w:proofErr w:type="spellEnd"/>
      <w:r>
        <w:rPr>
          <w:lang w:val="en-GB"/>
        </w:rPr>
        <w:t xml:space="preserve"> agent.</w:t>
      </w:r>
    </w:p>
    <w:p w:rsidR="00D40654" w:rsidRPr="00B14AEA" w:rsidRDefault="00D40654" w:rsidP="00EB77DC">
      <w:pPr>
        <w:pStyle w:val="Zkladntext2"/>
        <w:jc w:val="both"/>
      </w:pPr>
    </w:p>
    <w:p w:rsidR="00564E56" w:rsidRPr="00AE38CA" w:rsidRDefault="00564E56" w:rsidP="00DA33F6">
      <w:pPr>
        <w:jc w:val="center"/>
        <w:rPr>
          <w:lang w:val="en-GB"/>
        </w:rPr>
      </w:pPr>
    </w:p>
    <w:p w:rsidR="00564E56" w:rsidRPr="00AE38CA" w:rsidRDefault="00564E56" w:rsidP="00DA33F6">
      <w:pPr>
        <w:pStyle w:val="Nadpis2"/>
        <w:rPr>
          <w:sz w:val="20"/>
        </w:rPr>
      </w:pPr>
      <w:r w:rsidRPr="00AE38CA">
        <w:rPr>
          <w:sz w:val="20"/>
        </w:rPr>
        <w:t>Conclusion</w:t>
      </w:r>
      <w:r>
        <w:rPr>
          <w:sz w:val="20"/>
        </w:rPr>
        <w:t>s</w:t>
      </w:r>
    </w:p>
    <w:p w:rsidR="00564E56" w:rsidRPr="00B14AEA" w:rsidRDefault="00B14AEA" w:rsidP="009A2B5A">
      <w:pPr>
        <w:jc w:val="both"/>
        <w:rPr>
          <w:spacing w:val="-2"/>
          <w:lang w:val="en-GB"/>
        </w:rPr>
      </w:pPr>
      <w:r w:rsidRPr="00B14AEA">
        <w:rPr>
          <w:spacing w:val="-2"/>
          <w:lang w:val="en-GB"/>
        </w:rPr>
        <w:t xml:space="preserve">In conclusion, waste TBBPA is simply </w:t>
      </w:r>
      <w:proofErr w:type="spellStart"/>
      <w:r w:rsidRPr="00B14AEA">
        <w:rPr>
          <w:spacing w:val="-2"/>
          <w:lang w:val="en-GB"/>
        </w:rPr>
        <w:t>debrominated</w:t>
      </w:r>
      <w:proofErr w:type="spellEnd"/>
      <w:r w:rsidRPr="00B14AEA">
        <w:rPr>
          <w:spacing w:val="-2"/>
          <w:lang w:val="en-GB"/>
        </w:rPr>
        <w:t xml:space="preserve"> using Al-Ni or Al-Cu-Zn alloys. However, application of Cu-based catalyst is much more favourable due to its simple recycling by hydrometallurgical re-working and due its possible simple availability from recycled waste PCBs. Potentially, hydrometallurgical separation of Cu from spent PCBs with subsequent utilization of obtained CuCl</w:t>
      </w:r>
      <w:r w:rsidRPr="00B14AEA">
        <w:rPr>
          <w:spacing w:val="-2"/>
          <w:vertAlign w:val="subscript"/>
          <w:lang w:val="en-GB"/>
        </w:rPr>
        <w:t>2</w:t>
      </w:r>
      <w:r w:rsidRPr="00B14AEA">
        <w:rPr>
          <w:spacing w:val="-2"/>
          <w:lang w:val="en-GB"/>
        </w:rPr>
        <w:t xml:space="preserve"> in </w:t>
      </w:r>
      <w:proofErr w:type="spellStart"/>
      <w:r w:rsidRPr="00B14AEA">
        <w:rPr>
          <w:spacing w:val="-2"/>
          <w:lang w:val="en-GB"/>
        </w:rPr>
        <w:t>hydrodebromination</w:t>
      </w:r>
      <w:proofErr w:type="spellEnd"/>
      <w:r w:rsidRPr="00B14AEA">
        <w:rPr>
          <w:spacing w:val="-2"/>
          <w:lang w:val="en-GB"/>
        </w:rPr>
        <w:t xml:space="preserve"> of waste flame retardant TBBPA produced by hydrolytic treatment of PCBs based epoxy resins enables safe, cheap and simple destruction of harmful TBBPA and production of metallic Cu.</w:t>
      </w:r>
    </w:p>
    <w:p w:rsidR="00564E56" w:rsidRPr="00AE38CA" w:rsidRDefault="00564E56" w:rsidP="002D25B0">
      <w:pPr>
        <w:jc w:val="center"/>
        <w:rPr>
          <w:lang w:val="en-GB"/>
        </w:rPr>
      </w:pPr>
    </w:p>
    <w:p w:rsidR="00564E56" w:rsidRDefault="00564E56" w:rsidP="00C51221">
      <w:pPr>
        <w:rPr>
          <w:b/>
          <w:lang w:val="en-GB"/>
        </w:rPr>
      </w:pPr>
      <w:r w:rsidRPr="00AE38CA">
        <w:rPr>
          <w:b/>
          <w:lang w:val="en-GB"/>
        </w:rPr>
        <w:t xml:space="preserve">Acknowledgements </w:t>
      </w:r>
    </w:p>
    <w:p w:rsidR="00564E56" w:rsidRPr="00C51221" w:rsidRDefault="00564E56" w:rsidP="00C51221">
      <w:pPr>
        <w:rPr>
          <w:b/>
          <w:lang w:val="en-GB"/>
        </w:rPr>
      </w:pPr>
      <w:r w:rsidRPr="00C51221">
        <w:rPr>
          <w:iCs/>
          <w:spacing w:val="-2"/>
          <w:lang w:val="en-GB"/>
        </w:rPr>
        <w:t xml:space="preserve">This work was supported by Technology Agency of the Czech Republic, project </w:t>
      </w:r>
      <w:proofErr w:type="gramStart"/>
      <w:r w:rsidRPr="00C51221">
        <w:rPr>
          <w:iCs/>
          <w:spacing w:val="-2"/>
          <w:lang w:val="en-GB"/>
        </w:rPr>
        <w:t>No</w:t>
      </w:r>
      <w:proofErr w:type="gramEnd"/>
      <w:r w:rsidRPr="00C51221">
        <w:rPr>
          <w:iCs/>
          <w:spacing w:val="-2"/>
          <w:lang w:val="en-GB"/>
        </w:rPr>
        <w:t>.</w:t>
      </w:r>
      <w:r w:rsidR="003427E9">
        <w:rPr>
          <w:iCs/>
          <w:spacing w:val="-2"/>
          <w:lang w:val="en-GB"/>
        </w:rPr>
        <w:t xml:space="preserve"> </w:t>
      </w:r>
      <w:r w:rsidR="003427E9" w:rsidRPr="003427E9">
        <w:rPr>
          <w:bCs/>
        </w:rPr>
        <w:t>TH02030200</w:t>
      </w:r>
      <w:r w:rsidRPr="00C51221">
        <w:rPr>
          <w:iCs/>
          <w:spacing w:val="-2"/>
          <w:lang w:val="en-GB"/>
        </w:rPr>
        <w:t>.</w:t>
      </w:r>
    </w:p>
    <w:p w:rsidR="00564E56" w:rsidRPr="00693BE5" w:rsidRDefault="00564E56" w:rsidP="00C51221">
      <w:pPr>
        <w:pStyle w:val="Nadpis2"/>
        <w:rPr>
          <w:b w:val="0"/>
          <w:bCs/>
          <w:color w:val="993366"/>
          <w:sz w:val="20"/>
        </w:rPr>
      </w:pPr>
    </w:p>
    <w:p w:rsidR="00564E56" w:rsidRPr="00AE38CA" w:rsidRDefault="00564E56" w:rsidP="00DA33F6">
      <w:pPr>
        <w:jc w:val="center"/>
        <w:rPr>
          <w:lang w:val="en-GB"/>
        </w:rPr>
      </w:pPr>
    </w:p>
    <w:p w:rsidR="00564E56" w:rsidRDefault="00564E56" w:rsidP="00DA33F6">
      <w:pPr>
        <w:pStyle w:val="Nadpis2"/>
        <w:rPr>
          <w:sz w:val="20"/>
        </w:rPr>
      </w:pPr>
      <w:r w:rsidRPr="00454F88">
        <w:rPr>
          <w:sz w:val="20"/>
        </w:rPr>
        <w:t>References</w:t>
      </w:r>
    </w:p>
    <w:p w:rsidR="005D4F5D" w:rsidRPr="007603BF" w:rsidRDefault="005D4F5D" w:rsidP="00B7320D">
      <w:pPr>
        <w:pStyle w:val="Zkladntext2"/>
        <w:jc w:val="both"/>
        <w:rPr>
          <w:sz w:val="18"/>
          <w:szCs w:val="18"/>
          <w:lang w:val="cs-CZ"/>
        </w:rPr>
      </w:pPr>
      <w:proofErr w:type="gramStart"/>
      <w:r w:rsidRPr="007603BF">
        <w:rPr>
          <w:sz w:val="18"/>
          <w:szCs w:val="18"/>
        </w:rPr>
        <w:t>BENDOVÁ Helena and WEIDLICH Tomáš.</w:t>
      </w:r>
      <w:proofErr w:type="gramEnd"/>
      <w:r w:rsidRPr="007603BF">
        <w:rPr>
          <w:sz w:val="18"/>
          <w:szCs w:val="18"/>
        </w:rPr>
        <w:t xml:space="preserve"> Application of diffusion dialysis in hydrometallurgical separation of nickel </w:t>
      </w:r>
      <w:proofErr w:type="gramStart"/>
      <w:r w:rsidRPr="007603BF">
        <w:rPr>
          <w:sz w:val="18"/>
          <w:szCs w:val="18"/>
        </w:rPr>
        <w:t>from  spent</w:t>
      </w:r>
      <w:proofErr w:type="gramEnd"/>
      <w:r w:rsidRPr="007603BF">
        <w:rPr>
          <w:sz w:val="18"/>
          <w:szCs w:val="18"/>
        </w:rPr>
        <w:t xml:space="preserve"> Raney Ni catalyst. </w:t>
      </w:r>
      <w:r w:rsidRPr="007603BF">
        <w:rPr>
          <w:i/>
          <w:sz w:val="18"/>
          <w:szCs w:val="18"/>
        </w:rPr>
        <w:t>Separation Science and Technology</w:t>
      </w:r>
      <w:r w:rsidRPr="007603BF">
        <w:rPr>
          <w:sz w:val="18"/>
          <w:szCs w:val="18"/>
        </w:rPr>
        <w:t xml:space="preserve"> 2018, 53(8), 1218-1222</w:t>
      </w:r>
      <w:r w:rsidRPr="007603BF">
        <w:rPr>
          <w:sz w:val="18"/>
          <w:szCs w:val="18"/>
          <w:lang w:val="en-CA"/>
        </w:rPr>
        <w:t xml:space="preserve">, ISBN: </w:t>
      </w:r>
      <w:r w:rsidRPr="007603BF">
        <w:rPr>
          <w:rStyle w:val="col-xs-141"/>
          <w:color w:val="323232"/>
          <w:sz w:val="18"/>
          <w:szCs w:val="18"/>
        </w:rPr>
        <w:t>978-0-12-088547-3.</w:t>
      </w:r>
    </w:p>
    <w:p w:rsidR="005D4F5D" w:rsidRDefault="005D4F5D" w:rsidP="00B7320D">
      <w:pPr>
        <w:autoSpaceDE w:val="0"/>
        <w:autoSpaceDN w:val="0"/>
        <w:adjustRightInd w:val="0"/>
        <w:jc w:val="both"/>
        <w:rPr>
          <w:color w:val="000000"/>
          <w:sz w:val="18"/>
          <w:szCs w:val="18"/>
        </w:rPr>
      </w:pPr>
      <w:r w:rsidRPr="007603BF">
        <w:rPr>
          <w:sz w:val="18"/>
          <w:szCs w:val="18"/>
        </w:rPr>
        <w:t xml:space="preserve">BREF </w:t>
      </w:r>
      <w:proofErr w:type="spellStart"/>
      <w:r w:rsidRPr="007603BF">
        <w:rPr>
          <w:sz w:val="18"/>
          <w:szCs w:val="18"/>
        </w:rPr>
        <w:t>document</w:t>
      </w:r>
      <w:proofErr w:type="spellEnd"/>
      <w:r w:rsidRPr="007603BF">
        <w:rPr>
          <w:sz w:val="18"/>
          <w:szCs w:val="18"/>
        </w:rPr>
        <w:t xml:space="preserve">: </w:t>
      </w:r>
      <w:r w:rsidRPr="007603BF">
        <w:rPr>
          <w:sz w:val="18"/>
          <w:szCs w:val="18"/>
          <w:lang w:eastAsia="en-US"/>
        </w:rPr>
        <w:t xml:space="preserve">Best </w:t>
      </w:r>
      <w:proofErr w:type="spellStart"/>
      <w:r w:rsidRPr="007603BF">
        <w:rPr>
          <w:sz w:val="18"/>
          <w:szCs w:val="18"/>
          <w:lang w:eastAsia="en-US"/>
        </w:rPr>
        <w:t>Available</w:t>
      </w:r>
      <w:proofErr w:type="spellEnd"/>
      <w:r w:rsidRPr="007603BF">
        <w:rPr>
          <w:sz w:val="18"/>
          <w:szCs w:val="18"/>
          <w:lang w:eastAsia="en-US"/>
        </w:rPr>
        <w:t xml:space="preserve"> </w:t>
      </w:r>
      <w:proofErr w:type="spellStart"/>
      <w:r w:rsidRPr="007603BF">
        <w:rPr>
          <w:sz w:val="18"/>
          <w:szCs w:val="18"/>
          <w:lang w:eastAsia="en-US"/>
        </w:rPr>
        <w:t>Techniques</w:t>
      </w:r>
      <w:proofErr w:type="spellEnd"/>
      <w:r w:rsidRPr="007603BF">
        <w:rPr>
          <w:sz w:val="18"/>
          <w:szCs w:val="18"/>
          <w:lang w:eastAsia="en-US"/>
        </w:rPr>
        <w:t xml:space="preserve"> (BAT) Reference </w:t>
      </w:r>
      <w:proofErr w:type="spellStart"/>
      <w:r w:rsidRPr="007603BF">
        <w:rPr>
          <w:sz w:val="18"/>
          <w:szCs w:val="18"/>
          <w:lang w:eastAsia="en-US"/>
        </w:rPr>
        <w:t>Document</w:t>
      </w:r>
      <w:proofErr w:type="spellEnd"/>
      <w:r w:rsidRPr="007603BF">
        <w:rPr>
          <w:sz w:val="18"/>
          <w:szCs w:val="18"/>
          <w:lang w:eastAsia="en-US"/>
        </w:rPr>
        <w:t xml:space="preserve"> </w:t>
      </w:r>
      <w:proofErr w:type="spellStart"/>
      <w:r w:rsidRPr="007603BF">
        <w:rPr>
          <w:sz w:val="18"/>
          <w:szCs w:val="18"/>
          <w:lang w:eastAsia="en-US"/>
        </w:rPr>
        <w:t>for</w:t>
      </w:r>
      <w:proofErr w:type="spellEnd"/>
      <w:r w:rsidRPr="007603BF">
        <w:rPr>
          <w:sz w:val="18"/>
          <w:szCs w:val="18"/>
          <w:lang w:eastAsia="en-US"/>
        </w:rPr>
        <w:t xml:space="preserve"> </w:t>
      </w:r>
      <w:proofErr w:type="spellStart"/>
      <w:r w:rsidRPr="007603BF">
        <w:rPr>
          <w:sz w:val="18"/>
          <w:szCs w:val="18"/>
          <w:lang w:eastAsia="en-US"/>
        </w:rPr>
        <w:t>the</w:t>
      </w:r>
      <w:proofErr w:type="spellEnd"/>
      <w:r w:rsidRPr="007603BF">
        <w:rPr>
          <w:sz w:val="18"/>
          <w:szCs w:val="18"/>
          <w:lang w:eastAsia="en-US"/>
        </w:rPr>
        <w:t xml:space="preserve"> </w:t>
      </w:r>
      <w:proofErr w:type="spellStart"/>
      <w:r w:rsidRPr="007603BF">
        <w:rPr>
          <w:sz w:val="18"/>
          <w:szCs w:val="18"/>
          <w:lang w:eastAsia="en-US"/>
        </w:rPr>
        <w:t>Production</w:t>
      </w:r>
      <w:proofErr w:type="spellEnd"/>
      <w:r w:rsidRPr="007603BF">
        <w:rPr>
          <w:sz w:val="18"/>
          <w:szCs w:val="18"/>
          <w:lang w:eastAsia="en-US"/>
        </w:rPr>
        <w:t xml:space="preserve"> </w:t>
      </w:r>
      <w:proofErr w:type="spellStart"/>
      <w:r w:rsidRPr="007603BF">
        <w:rPr>
          <w:sz w:val="18"/>
          <w:szCs w:val="18"/>
          <w:lang w:eastAsia="en-US"/>
        </w:rPr>
        <w:t>of</w:t>
      </w:r>
      <w:proofErr w:type="spellEnd"/>
      <w:r w:rsidRPr="007603BF">
        <w:rPr>
          <w:sz w:val="18"/>
          <w:szCs w:val="18"/>
          <w:lang w:eastAsia="en-US"/>
        </w:rPr>
        <w:t xml:space="preserve"> Cement, Lime and Magnesium Oxide</w:t>
      </w:r>
      <w:r w:rsidRPr="007603BF">
        <w:rPr>
          <w:sz w:val="18"/>
          <w:szCs w:val="18"/>
        </w:rPr>
        <w:t xml:space="preserve"> (2013), Dostupný z WWW: </w:t>
      </w:r>
      <w:r w:rsidRPr="007603BF">
        <w:rPr>
          <w:color w:val="000000"/>
          <w:sz w:val="18"/>
          <w:szCs w:val="18"/>
        </w:rPr>
        <w:t>&lt;</w:t>
      </w:r>
      <w:r w:rsidRPr="007603BF">
        <w:rPr>
          <w:sz w:val="18"/>
          <w:szCs w:val="18"/>
        </w:rPr>
        <w:t xml:space="preserve">http://eippcb.jrc.ec.europa.eu/reference/ofc.html. </w:t>
      </w:r>
      <w:proofErr w:type="spellStart"/>
      <w:r w:rsidRPr="007603BF">
        <w:rPr>
          <w:sz w:val="18"/>
          <w:szCs w:val="18"/>
        </w:rPr>
        <w:t>Accessed</w:t>
      </w:r>
      <w:proofErr w:type="spellEnd"/>
      <w:r w:rsidRPr="007603BF">
        <w:rPr>
          <w:sz w:val="18"/>
          <w:szCs w:val="18"/>
        </w:rPr>
        <w:t xml:space="preserve"> 9 </w:t>
      </w:r>
      <w:proofErr w:type="spellStart"/>
      <w:r w:rsidRPr="007603BF">
        <w:rPr>
          <w:sz w:val="18"/>
          <w:szCs w:val="18"/>
        </w:rPr>
        <w:t>November</w:t>
      </w:r>
      <w:proofErr w:type="spellEnd"/>
      <w:r w:rsidRPr="007603BF">
        <w:rPr>
          <w:sz w:val="18"/>
          <w:szCs w:val="18"/>
        </w:rPr>
        <w:t xml:space="preserve"> 2017</w:t>
      </w:r>
      <w:r w:rsidRPr="007603BF">
        <w:rPr>
          <w:color w:val="000000"/>
          <w:sz w:val="18"/>
          <w:szCs w:val="18"/>
        </w:rPr>
        <w:t>&gt;.</w:t>
      </w:r>
    </w:p>
    <w:p w:rsidR="005D4F5D" w:rsidRPr="00961BF4" w:rsidRDefault="005D4F5D" w:rsidP="00B7320D">
      <w:pPr>
        <w:pStyle w:val="Default"/>
        <w:jc w:val="both"/>
        <w:rPr>
          <w:rFonts w:ascii="Times New Roman" w:hAnsi="Times New Roman" w:cs="Times New Roman"/>
          <w:spacing w:val="-2"/>
          <w:sz w:val="18"/>
          <w:szCs w:val="18"/>
          <w:lang w:val="en-GB"/>
        </w:rPr>
      </w:pPr>
      <w:r w:rsidRPr="00961BF4">
        <w:rPr>
          <w:rFonts w:ascii="Times New Roman" w:hAnsi="Times New Roman" w:cs="Times New Roman"/>
          <w:spacing w:val="-2"/>
          <w:sz w:val="18"/>
          <w:szCs w:val="18"/>
          <w:lang w:val="en-GB"/>
        </w:rPr>
        <w:t xml:space="preserve">EPA Method 1650: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Adsorbable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Organic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Halides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by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Adsorption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and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Coulometric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proofErr w:type="spellStart"/>
      <w:proofErr w:type="gram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Titration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,</w:t>
      </w:r>
      <w:proofErr w:type="gram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proofErr w:type="spellStart"/>
      <w:r w:rsidRPr="00961BF4">
        <w:rPr>
          <w:rFonts w:ascii="Times New Roman" w:hAnsi="Times New Roman" w:cs="Times New Roman"/>
          <w:bCs/>
          <w:iCs/>
          <w:sz w:val="18"/>
          <w:szCs w:val="18"/>
        </w:rPr>
        <w:t>Revision</w:t>
      </w:r>
      <w:proofErr w:type="spellEnd"/>
      <w:r w:rsidRPr="00961BF4">
        <w:rPr>
          <w:rFonts w:ascii="Times New Roman" w:hAnsi="Times New Roman" w:cs="Times New Roman"/>
          <w:bCs/>
          <w:iCs/>
          <w:sz w:val="18"/>
          <w:szCs w:val="18"/>
        </w:rPr>
        <w:t xml:space="preserve"> C August 1997</w:t>
      </w:r>
      <w:r w:rsidRPr="00961BF4">
        <w:rPr>
          <w:rFonts w:ascii="Times New Roman" w:hAnsi="Times New Roman" w:cs="Times New Roman"/>
          <w:b/>
          <w:bCs/>
          <w:i/>
          <w:iCs/>
          <w:sz w:val="18"/>
          <w:szCs w:val="18"/>
        </w:rPr>
        <w:t xml:space="preserve"> </w:t>
      </w:r>
      <w:r w:rsidRPr="00961BF4">
        <w:rPr>
          <w:rFonts w:ascii="Times New Roman" w:hAnsi="Times New Roman" w:cs="Times New Roman"/>
          <w:spacing w:val="-2"/>
          <w:sz w:val="18"/>
          <w:szCs w:val="18"/>
          <w:lang w:val="en-GB"/>
        </w:rPr>
        <w:t xml:space="preserve">  https://www.epa.gov/sites/production/files/2015-10/documents/method_1650c_1997.pdf</w:t>
      </w:r>
    </w:p>
    <w:p w:rsidR="005D4F5D" w:rsidRPr="007603BF" w:rsidRDefault="005D4F5D" w:rsidP="00B7320D">
      <w:pPr>
        <w:autoSpaceDE w:val="0"/>
        <w:autoSpaceDN w:val="0"/>
        <w:adjustRightInd w:val="0"/>
        <w:jc w:val="both"/>
        <w:rPr>
          <w:color w:val="000000"/>
          <w:sz w:val="18"/>
          <w:szCs w:val="18"/>
        </w:rPr>
      </w:pPr>
      <w:r w:rsidRPr="007603BF">
        <w:rPr>
          <w:sz w:val="18"/>
          <w:szCs w:val="18"/>
        </w:rPr>
        <w:t xml:space="preserve">GHOSH, B. </w:t>
      </w:r>
      <w:proofErr w:type="gramStart"/>
      <w:r w:rsidRPr="007603BF">
        <w:rPr>
          <w:sz w:val="18"/>
          <w:szCs w:val="18"/>
        </w:rPr>
        <w:t>et</w:t>
      </w:r>
      <w:proofErr w:type="gramEnd"/>
      <w:r w:rsidRPr="007603BF">
        <w:rPr>
          <w:sz w:val="18"/>
          <w:szCs w:val="18"/>
        </w:rPr>
        <w:t xml:space="preserve"> al.  </w:t>
      </w:r>
      <w:proofErr w:type="spellStart"/>
      <w:r w:rsidRPr="007603BF">
        <w:rPr>
          <w:sz w:val="18"/>
          <w:szCs w:val="18"/>
        </w:rPr>
        <w:t>Waste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Printed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Circuit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Boards</w:t>
      </w:r>
      <w:proofErr w:type="spellEnd"/>
      <w:r w:rsidRPr="007603BF">
        <w:rPr>
          <w:sz w:val="18"/>
          <w:szCs w:val="18"/>
        </w:rPr>
        <w:t xml:space="preserve"> recycling: </w:t>
      </w:r>
      <w:proofErr w:type="spellStart"/>
      <w:r w:rsidRPr="007603BF">
        <w:rPr>
          <w:sz w:val="18"/>
          <w:szCs w:val="18"/>
        </w:rPr>
        <w:t>an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extensive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assessment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of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current</w:t>
      </w:r>
      <w:proofErr w:type="spellEnd"/>
      <w:r w:rsidRPr="007603BF">
        <w:rPr>
          <w:sz w:val="18"/>
          <w:szCs w:val="18"/>
        </w:rPr>
        <w:t xml:space="preserve"> status. </w:t>
      </w:r>
      <w:proofErr w:type="spellStart"/>
      <w:r w:rsidRPr="007603BF">
        <w:rPr>
          <w:i/>
          <w:sz w:val="18"/>
          <w:szCs w:val="18"/>
        </w:rPr>
        <w:t>Journal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of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Cleaner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Production</w:t>
      </w:r>
      <w:proofErr w:type="spellEnd"/>
      <w:r w:rsidRPr="007603BF">
        <w:rPr>
          <w:sz w:val="18"/>
          <w:szCs w:val="18"/>
        </w:rPr>
        <w:t>, 94, 2015, p. 5-19</w:t>
      </w:r>
      <w:r w:rsidRPr="007603BF">
        <w:rPr>
          <w:sz w:val="18"/>
          <w:szCs w:val="18"/>
          <w:lang w:val="en-US"/>
        </w:rPr>
        <w:t xml:space="preserve">, ISSN: </w:t>
      </w:r>
      <w:r w:rsidRPr="007603BF">
        <w:rPr>
          <w:sz w:val="18"/>
          <w:szCs w:val="18"/>
        </w:rPr>
        <w:t>0959-6526</w:t>
      </w:r>
    </w:p>
    <w:p w:rsidR="005D4F5D" w:rsidRPr="007603BF" w:rsidRDefault="005D4F5D" w:rsidP="00B7320D">
      <w:pPr>
        <w:autoSpaceDE w:val="0"/>
        <w:autoSpaceDN w:val="0"/>
        <w:adjustRightInd w:val="0"/>
        <w:jc w:val="both"/>
        <w:rPr>
          <w:sz w:val="18"/>
          <w:szCs w:val="18"/>
          <w:lang w:val="en"/>
        </w:rPr>
      </w:pPr>
      <w:proofErr w:type="gramStart"/>
      <w:r w:rsidRPr="007603BF">
        <w:rPr>
          <w:sz w:val="18"/>
          <w:szCs w:val="18"/>
          <w:lang w:val="en-US"/>
        </w:rPr>
        <w:t xml:space="preserve">GUTKNECHT, Toni et al. Recycling Zinc from Metal Oxide </w:t>
      </w:r>
      <w:proofErr w:type="spellStart"/>
      <w:r w:rsidRPr="007603BF">
        <w:rPr>
          <w:sz w:val="18"/>
          <w:szCs w:val="18"/>
          <w:lang w:val="en-US"/>
        </w:rPr>
        <w:t>Varistors</w:t>
      </w:r>
      <w:proofErr w:type="spellEnd"/>
      <w:r w:rsidRPr="007603BF">
        <w:rPr>
          <w:sz w:val="18"/>
          <w:szCs w:val="18"/>
          <w:lang w:val="en-US"/>
        </w:rPr>
        <w:t xml:space="preserve"> Through Leaching and Cementation of Cobalt and Nickel.</w:t>
      </w:r>
      <w:proofErr w:type="gramEnd"/>
      <w:r w:rsidRPr="007603BF">
        <w:rPr>
          <w:sz w:val="18"/>
          <w:szCs w:val="18"/>
          <w:lang w:val="en-US"/>
        </w:rPr>
        <w:t xml:space="preserve"> </w:t>
      </w:r>
      <w:r w:rsidRPr="007603BF">
        <w:rPr>
          <w:i/>
          <w:sz w:val="18"/>
          <w:szCs w:val="18"/>
          <w:lang w:val="en-US"/>
        </w:rPr>
        <w:t xml:space="preserve">Journal of Sustainable Metallurgy, </w:t>
      </w:r>
      <w:r w:rsidRPr="007603BF">
        <w:rPr>
          <w:sz w:val="18"/>
          <w:szCs w:val="18"/>
          <w:lang w:val="en-US"/>
        </w:rPr>
        <w:t xml:space="preserve">3, 2017, p. 239-250, ISSN: </w:t>
      </w:r>
      <w:r w:rsidRPr="007603BF">
        <w:rPr>
          <w:sz w:val="18"/>
          <w:szCs w:val="18"/>
          <w:lang w:val="en"/>
        </w:rPr>
        <w:t>2199-3823.</w:t>
      </w:r>
    </w:p>
    <w:p w:rsidR="005D4F5D" w:rsidRPr="007603BF" w:rsidRDefault="005D4F5D" w:rsidP="00B7320D">
      <w:pPr>
        <w:pStyle w:val="Zkladntext2"/>
        <w:jc w:val="both"/>
        <w:rPr>
          <w:sz w:val="18"/>
          <w:szCs w:val="18"/>
          <w:lang w:val="en-US"/>
        </w:rPr>
      </w:pPr>
      <w:r w:rsidRPr="007603BF">
        <w:rPr>
          <w:sz w:val="18"/>
          <w:szCs w:val="18"/>
        </w:rPr>
        <w:t xml:space="preserve">MA </w:t>
      </w:r>
      <w:proofErr w:type="spellStart"/>
      <w:r w:rsidRPr="007603BF">
        <w:rPr>
          <w:sz w:val="18"/>
          <w:szCs w:val="18"/>
        </w:rPr>
        <w:t>Chuan</w:t>
      </w:r>
      <w:proofErr w:type="spellEnd"/>
      <w:r w:rsidRPr="007603BF">
        <w:rPr>
          <w:sz w:val="18"/>
          <w:szCs w:val="18"/>
        </w:rPr>
        <w:t xml:space="preserve"> et al. </w:t>
      </w:r>
      <w:proofErr w:type="gramStart"/>
      <w:r w:rsidRPr="007603BF">
        <w:rPr>
          <w:sz w:val="18"/>
          <w:szCs w:val="18"/>
        </w:rPr>
        <w:t>Chemical</w:t>
      </w:r>
      <w:proofErr w:type="gramEnd"/>
      <w:r w:rsidRPr="007603BF">
        <w:rPr>
          <w:sz w:val="18"/>
          <w:szCs w:val="18"/>
        </w:rPr>
        <w:t xml:space="preserve"> recycling of brominated flame retarded plastics from e-waste for clean fuels production: A review. </w:t>
      </w:r>
      <w:r w:rsidRPr="007603BF">
        <w:rPr>
          <w:i/>
          <w:sz w:val="18"/>
          <w:szCs w:val="18"/>
        </w:rPr>
        <w:t>Renewable and Sustainable Energy Reviews</w:t>
      </w:r>
      <w:r w:rsidRPr="007603BF">
        <w:rPr>
          <w:sz w:val="18"/>
          <w:szCs w:val="18"/>
        </w:rPr>
        <w:t>,</w:t>
      </w:r>
      <w:r w:rsidRPr="007603BF">
        <w:rPr>
          <w:i/>
          <w:sz w:val="18"/>
          <w:szCs w:val="18"/>
        </w:rPr>
        <w:t xml:space="preserve"> </w:t>
      </w:r>
      <w:r w:rsidRPr="007603BF">
        <w:rPr>
          <w:sz w:val="18"/>
          <w:szCs w:val="18"/>
        </w:rPr>
        <w:t xml:space="preserve">61, 2016 p. 433–450, </w:t>
      </w:r>
      <w:r w:rsidRPr="007603BF">
        <w:rPr>
          <w:sz w:val="18"/>
          <w:szCs w:val="18"/>
          <w:lang w:val="en-US"/>
        </w:rPr>
        <w:t xml:space="preserve">ISSN: </w:t>
      </w:r>
      <w:r w:rsidRPr="007603BF">
        <w:rPr>
          <w:sz w:val="18"/>
          <w:szCs w:val="18"/>
        </w:rPr>
        <w:t>1364-0321.</w:t>
      </w:r>
    </w:p>
    <w:p w:rsidR="005D4F5D" w:rsidRPr="007603BF" w:rsidRDefault="005D4F5D" w:rsidP="00B7320D">
      <w:pPr>
        <w:pStyle w:val="Zkladntext2"/>
        <w:jc w:val="both"/>
        <w:rPr>
          <w:sz w:val="18"/>
          <w:szCs w:val="18"/>
        </w:rPr>
      </w:pPr>
      <w:r w:rsidRPr="007603BF">
        <w:rPr>
          <w:sz w:val="18"/>
          <w:szCs w:val="18"/>
        </w:rPr>
        <w:t xml:space="preserve">MALKOSKE, Tyler et al. A review of the environmental distribution, fate, and control of </w:t>
      </w:r>
      <w:proofErr w:type="spellStart"/>
      <w:r w:rsidRPr="007603BF">
        <w:rPr>
          <w:sz w:val="18"/>
          <w:szCs w:val="18"/>
        </w:rPr>
        <w:t>tetrabromobisphenol</w:t>
      </w:r>
      <w:proofErr w:type="spellEnd"/>
      <w:r w:rsidRPr="007603BF">
        <w:rPr>
          <w:sz w:val="18"/>
          <w:szCs w:val="18"/>
        </w:rPr>
        <w:t xml:space="preserve"> A released from sources. </w:t>
      </w:r>
      <w:r w:rsidRPr="007603BF">
        <w:rPr>
          <w:i/>
          <w:sz w:val="18"/>
          <w:szCs w:val="18"/>
        </w:rPr>
        <w:t>Science of the Total Environment</w:t>
      </w:r>
      <w:r w:rsidRPr="007603BF">
        <w:rPr>
          <w:sz w:val="18"/>
          <w:szCs w:val="18"/>
        </w:rPr>
        <w:t>, 569-570, 2016, p. 1608-1617</w:t>
      </w:r>
      <w:r w:rsidRPr="007603BF">
        <w:rPr>
          <w:sz w:val="18"/>
          <w:szCs w:val="18"/>
          <w:lang w:val="en-US"/>
        </w:rPr>
        <w:t xml:space="preserve">, ISSN: </w:t>
      </w:r>
      <w:r w:rsidRPr="007603BF">
        <w:rPr>
          <w:sz w:val="18"/>
          <w:szCs w:val="18"/>
        </w:rPr>
        <w:t>0048-9697.</w:t>
      </w:r>
    </w:p>
    <w:p w:rsidR="005D4F5D" w:rsidRPr="007603BF" w:rsidRDefault="005D4F5D" w:rsidP="00B7320D">
      <w:pPr>
        <w:pStyle w:val="Zkladntext2"/>
        <w:jc w:val="both"/>
        <w:rPr>
          <w:sz w:val="18"/>
          <w:szCs w:val="18"/>
        </w:rPr>
      </w:pPr>
      <w:r w:rsidRPr="007603BF">
        <w:rPr>
          <w:sz w:val="18"/>
          <w:szCs w:val="18"/>
        </w:rPr>
        <w:t xml:space="preserve">SHEN, M., SUN, W., </w:t>
      </w:r>
      <w:proofErr w:type="spellStart"/>
      <w:r w:rsidRPr="007603BF">
        <w:rPr>
          <w:sz w:val="18"/>
          <w:szCs w:val="18"/>
          <w:lang w:val="en-US"/>
        </w:rPr>
        <w:t>Hydrodebromination</w:t>
      </w:r>
      <w:proofErr w:type="spellEnd"/>
      <w:r w:rsidRPr="007603BF">
        <w:rPr>
          <w:sz w:val="18"/>
          <w:szCs w:val="18"/>
          <w:lang w:val="en-US"/>
        </w:rPr>
        <w:t xml:space="preserve"> of </w:t>
      </w:r>
      <w:proofErr w:type="spellStart"/>
      <w:r w:rsidRPr="007603BF">
        <w:rPr>
          <w:sz w:val="18"/>
          <w:szCs w:val="18"/>
          <w:lang w:val="en-US"/>
        </w:rPr>
        <w:t>bromoarenes</w:t>
      </w:r>
      <w:proofErr w:type="spellEnd"/>
      <w:r w:rsidRPr="007603BF">
        <w:rPr>
          <w:sz w:val="18"/>
          <w:szCs w:val="18"/>
          <w:lang w:val="en-US"/>
        </w:rPr>
        <w:t xml:space="preserve"> using Grignard reagents catalyzed by metal ions. </w:t>
      </w:r>
      <w:proofErr w:type="gramStart"/>
      <w:r w:rsidRPr="007603BF">
        <w:rPr>
          <w:i/>
          <w:sz w:val="18"/>
          <w:szCs w:val="18"/>
          <w:lang w:val="en-US"/>
        </w:rPr>
        <w:t xml:space="preserve">Applied </w:t>
      </w:r>
      <w:proofErr w:type="spellStart"/>
      <w:r w:rsidRPr="007603BF">
        <w:rPr>
          <w:i/>
          <w:sz w:val="18"/>
          <w:szCs w:val="18"/>
          <w:lang w:val="en-US"/>
        </w:rPr>
        <w:t>Organometalic</w:t>
      </w:r>
      <w:proofErr w:type="spellEnd"/>
      <w:r w:rsidRPr="007603BF">
        <w:rPr>
          <w:i/>
          <w:sz w:val="18"/>
          <w:szCs w:val="18"/>
          <w:lang w:val="en-US"/>
        </w:rPr>
        <w:t xml:space="preserve"> Chemistry</w:t>
      </w:r>
      <w:r w:rsidRPr="007603BF">
        <w:rPr>
          <w:sz w:val="18"/>
          <w:szCs w:val="18"/>
          <w:lang w:val="en-US"/>
        </w:rPr>
        <w:t xml:space="preserve">, 23, 2009, p. 51–54, ISSN: </w:t>
      </w:r>
      <w:r w:rsidRPr="007603BF">
        <w:rPr>
          <w:rStyle w:val="infovalue2"/>
          <w:color w:val="1C1D1E"/>
          <w:sz w:val="18"/>
          <w:szCs w:val="18"/>
          <w:lang w:val="en"/>
        </w:rPr>
        <w:t>1099-0739.</w:t>
      </w:r>
      <w:proofErr w:type="gramEnd"/>
    </w:p>
    <w:p w:rsidR="005D4F5D" w:rsidRPr="007603BF" w:rsidRDefault="005D4F5D" w:rsidP="00B7320D">
      <w:pPr>
        <w:pStyle w:val="Zkladntext2"/>
        <w:jc w:val="both"/>
        <w:rPr>
          <w:sz w:val="18"/>
          <w:szCs w:val="18"/>
        </w:rPr>
      </w:pPr>
      <w:r w:rsidRPr="007603BF">
        <w:rPr>
          <w:sz w:val="18"/>
          <w:szCs w:val="18"/>
        </w:rPr>
        <w:t xml:space="preserve">TANG, Z. et al. </w:t>
      </w:r>
      <w:proofErr w:type="spellStart"/>
      <w:r w:rsidRPr="007603BF">
        <w:rPr>
          <w:sz w:val="18"/>
          <w:szCs w:val="18"/>
        </w:rPr>
        <w:t>Polybrominated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diphenylethers</w:t>
      </w:r>
      <w:proofErr w:type="spellEnd"/>
      <w:r w:rsidRPr="007603BF">
        <w:rPr>
          <w:sz w:val="18"/>
          <w:szCs w:val="18"/>
        </w:rPr>
        <w:t xml:space="preserve"> in soils, </w:t>
      </w:r>
      <w:proofErr w:type="spellStart"/>
      <w:r w:rsidRPr="007603BF">
        <w:rPr>
          <w:sz w:val="18"/>
          <w:szCs w:val="18"/>
        </w:rPr>
        <w:t>sediments</w:t>
      </w:r>
      <w:proofErr w:type="gramStart"/>
      <w:r w:rsidRPr="007603BF">
        <w:rPr>
          <w:sz w:val="18"/>
          <w:szCs w:val="18"/>
        </w:rPr>
        <w:t>,and</w:t>
      </w:r>
      <w:proofErr w:type="spellEnd"/>
      <w:proofErr w:type="gramEnd"/>
      <w:r w:rsidRPr="007603BF">
        <w:rPr>
          <w:sz w:val="18"/>
          <w:szCs w:val="18"/>
        </w:rPr>
        <w:t xml:space="preserve"> human hair in a plastic waste recycling area: a neglected heavily polluted area. </w:t>
      </w:r>
      <w:r w:rsidRPr="007603BF">
        <w:rPr>
          <w:i/>
          <w:sz w:val="18"/>
          <w:szCs w:val="18"/>
        </w:rPr>
        <w:t>Environmental Science and Technology</w:t>
      </w:r>
      <w:r w:rsidRPr="007603BF">
        <w:rPr>
          <w:sz w:val="18"/>
          <w:szCs w:val="18"/>
        </w:rPr>
        <w:t>, 48, 2014, p. 1508–1516</w:t>
      </w:r>
      <w:r w:rsidRPr="007603BF">
        <w:rPr>
          <w:sz w:val="18"/>
          <w:szCs w:val="18"/>
          <w:lang w:val="en-US"/>
        </w:rPr>
        <w:t xml:space="preserve">, ISSN: </w:t>
      </w:r>
      <w:r w:rsidRPr="007603BF">
        <w:rPr>
          <w:sz w:val="18"/>
          <w:szCs w:val="18"/>
          <w:lang w:val="en"/>
        </w:rPr>
        <w:t>0013-936X.</w:t>
      </w:r>
    </w:p>
    <w:p w:rsidR="005D4F5D" w:rsidRPr="007603BF" w:rsidRDefault="005D4F5D" w:rsidP="00B7320D">
      <w:pPr>
        <w:jc w:val="both"/>
        <w:rPr>
          <w:rStyle w:val="pissn"/>
          <w:sz w:val="18"/>
          <w:szCs w:val="18"/>
        </w:rPr>
      </w:pPr>
      <w:r w:rsidRPr="007603BF">
        <w:rPr>
          <w:sz w:val="18"/>
          <w:szCs w:val="18"/>
        </w:rPr>
        <w:t xml:space="preserve">WEIDLICH Tomáš et al. </w:t>
      </w:r>
      <w:proofErr w:type="spellStart"/>
      <w:r w:rsidRPr="007603BF">
        <w:rPr>
          <w:sz w:val="18"/>
          <w:szCs w:val="18"/>
        </w:rPr>
        <w:t>Debromination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of</w:t>
      </w:r>
      <w:proofErr w:type="spellEnd"/>
      <w:r w:rsidRPr="007603BF">
        <w:rPr>
          <w:sz w:val="18"/>
          <w:szCs w:val="18"/>
        </w:rPr>
        <w:t xml:space="preserve"> </w:t>
      </w:r>
      <w:proofErr w:type="gramStart"/>
      <w:r w:rsidRPr="007603BF">
        <w:rPr>
          <w:sz w:val="18"/>
          <w:szCs w:val="18"/>
        </w:rPr>
        <w:t>2,4,6-tribromophenol</w:t>
      </w:r>
      <w:proofErr w:type="gram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coupled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with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biodegradation</w:t>
      </w:r>
      <w:proofErr w:type="spellEnd"/>
      <w:r w:rsidRPr="007603BF">
        <w:rPr>
          <w:sz w:val="18"/>
          <w:szCs w:val="18"/>
        </w:rPr>
        <w:t xml:space="preserve">. </w:t>
      </w:r>
      <w:r w:rsidRPr="007603BF">
        <w:rPr>
          <w:i/>
          <w:sz w:val="18"/>
          <w:szCs w:val="18"/>
        </w:rPr>
        <w:t xml:space="preserve">Cent. Eur. J. </w:t>
      </w:r>
      <w:proofErr w:type="spellStart"/>
      <w:r w:rsidRPr="007603BF">
        <w:rPr>
          <w:i/>
          <w:sz w:val="18"/>
          <w:szCs w:val="18"/>
        </w:rPr>
        <w:t>Chem</w:t>
      </w:r>
      <w:proofErr w:type="spellEnd"/>
      <w:r w:rsidRPr="007603BF">
        <w:rPr>
          <w:i/>
          <w:sz w:val="18"/>
          <w:szCs w:val="18"/>
        </w:rPr>
        <w:t>.</w:t>
      </w:r>
      <w:r w:rsidRPr="007603BF">
        <w:rPr>
          <w:sz w:val="18"/>
          <w:szCs w:val="18"/>
        </w:rPr>
        <w:t xml:space="preserve"> 11, 2013, p. 979-987, ISSN: </w:t>
      </w:r>
      <w:r w:rsidRPr="007603BF">
        <w:rPr>
          <w:rStyle w:val="pissn"/>
          <w:sz w:val="18"/>
          <w:szCs w:val="18"/>
        </w:rPr>
        <w:t>1895-1066.</w:t>
      </w:r>
    </w:p>
    <w:p w:rsidR="005D4F5D" w:rsidRPr="007603BF" w:rsidRDefault="005D4F5D" w:rsidP="00B7320D">
      <w:pPr>
        <w:jc w:val="both"/>
        <w:rPr>
          <w:rStyle w:val="pissn"/>
          <w:sz w:val="18"/>
          <w:szCs w:val="18"/>
        </w:rPr>
      </w:pPr>
      <w:r w:rsidRPr="007603BF">
        <w:rPr>
          <w:sz w:val="18"/>
          <w:szCs w:val="18"/>
        </w:rPr>
        <w:t xml:space="preserve">WEIDLICH Tomáš et al. </w:t>
      </w:r>
      <w:proofErr w:type="spellStart"/>
      <w:r w:rsidRPr="007603BF">
        <w:rPr>
          <w:sz w:val="18"/>
          <w:szCs w:val="18"/>
        </w:rPr>
        <w:t>Debromination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of</w:t>
      </w:r>
      <w:proofErr w:type="spellEnd"/>
      <w:r w:rsidRPr="007603BF">
        <w:rPr>
          <w:sz w:val="18"/>
          <w:szCs w:val="18"/>
        </w:rPr>
        <w:t xml:space="preserve"> </w:t>
      </w:r>
      <w:proofErr w:type="gramStart"/>
      <w:r w:rsidRPr="007603BF">
        <w:rPr>
          <w:sz w:val="18"/>
          <w:szCs w:val="18"/>
        </w:rPr>
        <w:t>2,4,6-tribromophenol</w:t>
      </w:r>
      <w:proofErr w:type="gram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coupled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with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biodegradation</w:t>
      </w:r>
      <w:proofErr w:type="spellEnd"/>
      <w:r w:rsidRPr="007603BF">
        <w:rPr>
          <w:sz w:val="18"/>
          <w:szCs w:val="18"/>
        </w:rPr>
        <w:t xml:space="preserve">. </w:t>
      </w:r>
      <w:proofErr w:type="spellStart"/>
      <w:r w:rsidRPr="007603BF">
        <w:rPr>
          <w:i/>
          <w:sz w:val="18"/>
          <w:szCs w:val="18"/>
        </w:rPr>
        <w:t>Central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European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Journal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of</w:t>
      </w:r>
      <w:proofErr w:type="spellEnd"/>
      <w:r w:rsidRPr="007603BF">
        <w:rPr>
          <w:i/>
          <w:sz w:val="18"/>
          <w:szCs w:val="18"/>
        </w:rPr>
        <w:t xml:space="preserve"> </w:t>
      </w:r>
      <w:proofErr w:type="spellStart"/>
      <w:r w:rsidRPr="007603BF">
        <w:rPr>
          <w:i/>
          <w:sz w:val="18"/>
          <w:szCs w:val="18"/>
        </w:rPr>
        <w:t>Chemistry</w:t>
      </w:r>
      <w:proofErr w:type="spellEnd"/>
      <w:r w:rsidRPr="007603BF">
        <w:rPr>
          <w:sz w:val="18"/>
          <w:szCs w:val="18"/>
        </w:rPr>
        <w:t xml:space="preserve">, 11, 2013, p. 979-987, ISSN: </w:t>
      </w:r>
      <w:r w:rsidRPr="007603BF">
        <w:rPr>
          <w:rStyle w:val="pissn"/>
          <w:sz w:val="18"/>
          <w:szCs w:val="18"/>
        </w:rPr>
        <w:t>1895-1066.</w:t>
      </w:r>
    </w:p>
    <w:p w:rsidR="005D4F5D" w:rsidRPr="007603BF" w:rsidRDefault="005D4F5D" w:rsidP="00B7320D">
      <w:pPr>
        <w:jc w:val="both"/>
        <w:rPr>
          <w:sz w:val="18"/>
          <w:szCs w:val="18"/>
        </w:rPr>
      </w:pPr>
      <w:r w:rsidRPr="007603BF">
        <w:rPr>
          <w:sz w:val="18"/>
          <w:szCs w:val="18"/>
        </w:rPr>
        <w:t xml:space="preserve">WEIDLICH Tomáš et al. </w:t>
      </w:r>
      <w:proofErr w:type="spellStart"/>
      <w:r w:rsidRPr="007603BF">
        <w:rPr>
          <w:sz w:val="18"/>
          <w:szCs w:val="18"/>
        </w:rPr>
        <w:t>Hydrodebromination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of</w:t>
      </w:r>
      <w:proofErr w:type="spellEnd"/>
      <w:r w:rsidRPr="007603BF">
        <w:rPr>
          <w:sz w:val="18"/>
          <w:szCs w:val="18"/>
        </w:rPr>
        <w:t xml:space="preserve"> </w:t>
      </w:r>
      <w:proofErr w:type="gramStart"/>
      <w:r w:rsidRPr="007603BF">
        <w:rPr>
          <w:sz w:val="18"/>
          <w:szCs w:val="18"/>
        </w:rPr>
        <w:t>2,4,6-tribromophenol</w:t>
      </w:r>
      <w:proofErr w:type="gramEnd"/>
      <w:r w:rsidRPr="007603BF">
        <w:rPr>
          <w:sz w:val="18"/>
          <w:szCs w:val="18"/>
        </w:rPr>
        <w:t xml:space="preserve"> in </w:t>
      </w:r>
      <w:proofErr w:type="spellStart"/>
      <w:r w:rsidRPr="007603BF">
        <w:rPr>
          <w:sz w:val="18"/>
          <w:szCs w:val="18"/>
        </w:rPr>
        <w:t>aqueous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solution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using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Devarda's</w:t>
      </w:r>
      <w:proofErr w:type="spellEnd"/>
      <w:r w:rsidRPr="007603BF">
        <w:rPr>
          <w:sz w:val="18"/>
          <w:szCs w:val="18"/>
        </w:rPr>
        <w:t xml:space="preserve"> </w:t>
      </w:r>
      <w:proofErr w:type="spellStart"/>
      <w:r w:rsidRPr="007603BF">
        <w:rPr>
          <w:sz w:val="18"/>
          <w:szCs w:val="18"/>
        </w:rPr>
        <w:t>alloy</w:t>
      </w:r>
      <w:proofErr w:type="spellEnd"/>
      <w:r w:rsidRPr="007603BF">
        <w:rPr>
          <w:sz w:val="18"/>
          <w:szCs w:val="18"/>
        </w:rPr>
        <w:t xml:space="preserve">. </w:t>
      </w:r>
      <w:proofErr w:type="spellStart"/>
      <w:r w:rsidRPr="007603BF">
        <w:rPr>
          <w:i/>
          <w:iCs/>
          <w:sz w:val="18"/>
          <w:szCs w:val="18"/>
        </w:rPr>
        <w:t>Monatshefte</w:t>
      </w:r>
      <w:proofErr w:type="spellEnd"/>
      <w:r w:rsidRPr="007603BF">
        <w:rPr>
          <w:i/>
          <w:iCs/>
          <w:sz w:val="18"/>
          <w:szCs w:val="18"/>
        </w:rPr>
        <w:t xml:space="preserve"> </w:t>
      </w:r>
      <w:proofErr w:type="spellStart"/>
      <w:r w:rsidRPr="007603BF">
        <w:rPr>
          <w:i/>
          <w:iCs/>
          <w:sz w:val="18"/>
          <w:szCs w:val="18"/>
        </w:rPr>
        <w:t>fur</w:t>
      </w:r>
      <w:proofErr w:type="spellEnd"/>
      <w:r w:rsidRPr="007603BF">
        <w:rPr>
          <w:i/>
          <w:iCs/>
          <w:sz w:val="18"/>
          <w:szCs w:val="18"/>
        </w:rPr>
        <w:t xml:space="preserve"> Chemie, </w:t>
      </w:r>
      <w:r w:rsidRPr="007603BF">
        <w:rPr>
          <w:sz w:val="18"/>
          <w:szCs w:val="18"/>
        </w:rPr>
        <w:t xml:space="preserve">144(2), 2013, p. 155-162, ISSN: </w:t>
      </w:r>
      <w:r w:rsidRPr="007603BF">
        <w:rPr>
          <w:rStyle w:val="pissn"/>
          <w:sz w:val="18"/>
          <w:szCs w:val="18"/>
        </w:rPr>
        <w:t>0026-9247.</w:t>
      </w:r>
    </w:p>
    <w:p w:rsidR="005D4F5D" w:rsidRPr="007603BF" w:rsidRDefault="005D4F5D" w:rsidP="00B7320D">
      <w:pPr>
        <w:jc w:val="both"/>
        <w:rPr>
          <w:sz w:val="18"/>
          <w:szCs w:val="18"/>
          <w:lang w:val="en"/>
        </w:rPr>
      </w:pPr>
      <w:proofErr w:type="gramStart"/>
      <w:r w:rsidRPr="007603BF">
        <w:rPr>
          <w:sz w:val="18"/>
          <w:szCs w:val="18"/>
          <w:lang w:val="en-US"/>
        </w:rPr>
        <w:t xml:space="preserve">WU, </w:t>
      </w:r>
      <w:proofErr w:type="spellStart"/>
      <w:r w:rsidRPr="007603BF">
        <w:rPr>
          <w:sz w:val="18"/>
          <w:szCs w:val="18"/>
          <w:lang w:val="en-US"/>
        </w:rPr>
        <w:t>Zebing</w:t>
      </w:r>
      <w:proofErr w:type="spellEnd"/>
      <w:r w:rsidRPr="007603BF">
        <w:rPr>
          <w:sz w:val="18"/>
          <w:szCs w:val="18"/>
          <w:lang w:val="en-US"/>
        </w:rPr>
        <w:t xml:space="preserve"> et al.</w:t>
      </w:r>
      <w:proofErr w:type="gramEnd"/>
      <w:r w:rsidRPr="007603BF">
        <w:rPr>
          <w:sz w:val="18"/>
          <w:szCs w:val="18"/>
          <w:lang w:val="en-US"/>
        </w:rPr>
        <w:t xml:space="preserve"> </w:t>
      </w:r>
      <w:proofErr w:type="gramStart"/>
      <w:r w:rsidRPr="007603BF">
        <w:rPr>
          <w:sz w:val="18"/>
          <w:szCs w:val="18"/>
          <w:lang w:val="en-US"/>
        </w:rPr>
        <w:t>A critical review on the recycling of copper and precious metals from waste printed circuit boards using hydrometallurgy.</w:t>
      </w:r>
      <w:proofErr w:type="gramEnd"/>
      <w:r w:rsidRPr="007603BF">
        <w:rPr>
          <w:sz w:val="18"/>
          <w:szCs w:val="18"/>
          <w:lang w:val="en-US"/>
        </w:rPr>
        <w:t xml:space="preserve"> </w:t>
      </w:r>
      <w:r w:rsidRPr="007603BF">
        <w:rPr>
          <w:i/>
          <w:sz w:val="18"/>
          <w:szCs w:val="18"/>
          <w:lang w:val="en-US"/>
        </w:rPr>
        <w:t xml:space="preserve">Frontiers of Environmental Science and Engineering, </w:t>
      </w:r>
      <w:r w:rsidRPr="007603BF">
        <w:rPr>
          <w:sz w:val="18"/>
          <w:szCs w:val="18"/>
          <w:lang w:val="en-US"/>
        </w:rPr>
        <w:t xml:space="preserve">11(5), 2017, p. 1-13, ISSN: </w:t>
      </w:r>
      <w:r w:rsidRPr="007603BF">
        <w:rPr>
          <w:sz w:val="18"/>
          <w:szCs w:val="18"/>
          <w:lang w:val="en"/>
        </w:rPr>
        <w:t>2095-2201.</w:t>
      </w:r>
    </w:p>
    <w:p w:rsidR="005D4F5D" w:rsidRPr="007603BF" w:rsidRDefault="005D4F5D" w:rsidP="00B7320D">
      <w:pPr>
        <w:pStyle w:val="Zkladntext2"/>
        <w:jc w:val="both"/>
        <w:rPr>
          <w:sz w:val="18"/>
          <w:szCs w:val="18"/>
        </w:rPr>
      </w:pPr>
      <w:r w:rsidRPr="007603BF">
        <w:rPr>
          <w:sz w:val="18"/>
          <w:szCs w:val="18"/>
          <w:lang w:val="en-US"/>
        </w:rPr>
        <w:t>XIU, Fu-</w:t>
      </w:r>
      <w:proofErr w:type="spellStart"/>
      <w:r w:rsidRPr="007603BF">
        <w:rPr>
          <w:sz w:val="18"/>
          <w:szCs w:val="18"/>
          <w:lang w:val="en-US"/>
        </w:rPr>
        <w:t>Rong</w:t>
      </w:r>
      <w:proofErr w:type="spellEnd"/>
      <w:r w:rsidRPr="007603BF">
        <w:rPr>
          <w:sz w:val="18"/>
          <w:szCs w:val="18"/>
          <w:lang w:val="en-US"/>
        </w:rPr>
        <w:t xml:space="preserve"> et al. Co-treatment of waste printed circuit boards and polyvinyl chloride by subcritical water oxidation: Removal of brominated flame retardants and recovery of Cu and </w:t>
      </w:r>
      <w:proofErr w:type="spellStart"/>
      <w:r w:rsidRPr="007603BF">
        <w:rPr>
          <w:sz w:val="18"/>
          <w:szCs w:val="18"/>
          <w:lang w:val="en-US"/>
        </w:rPr>
        <w:t>Pb</w:t>
      </w:r>
      <w:proofErr w:type="spellEnd"/>
      <w:r w:rsidRPr="007603BF">
        <w:rPr>
          <w:sz w:val="18"/>
          <w:szCs w:val="18"/>
          <w:lang w:val="en-US"/>
        </w:rPr>
        <w:t xml:space="preserve">. </w:t>
      </w:r>
      <w:r w:rsidRPr="007603BF">
        <w:rPr>
          <w:i/>
          <w:sz w:val="18"/>
          <w:szCs w:val="18"/>
          <w:lang w:val="en-US"/>
        </w:rPr>
        <w:t>Chemical Engineering Journal</w:t>
      </w:r>
      <w:r w:rsidRPr="007603BF">
        <w:rPr>
          <w:sz w:val="18"/>
          <w:szCs w:val="18"/>
          <w:lang w:val="en-US"/>
        </w:rPr>
        <w:t xml:space="preserve">, 237, 2014, p. 242-249, ISSN: </w:t>
      </w:r>
      <w:r w:rsidRPr="007603BF">
        <w:rPr>
          <w:sz w:val="18"/>
          <w:szCs w:val="18"/>
        </w:rPr>
        <w:t>1385-8947.</w:t>
      </w:r>
    </w:p>
    <w:p w:rsidR="005D4F5D" w:rsidRPr="005D4F5D" w:rsidRDefault="005D4F5D" w:rsidP="005D4F5D">
      <w:pPr>
        <w:rPr>
          <w:lang w:val="en-GB"/>
        </w:rPr>
      </w:pPr>
    </w:p>
    <w:sectPr w:rsidR="005D4F5D" w:rsidRPr="005D4F5D" w:rsidSect="00DA33F6">
      <w:footerReference w:type="default" r:id="rId13"/>
      <w:pgSz w:w="11906" w:h="16838"/>
      <w:pgMar w:top="1701" w:right="1134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5D3" w:rsidRDefault="00BD45D3" w:rsidP="001F5089">
      <w:r>
        <w:separator/>
      </w:r>
    </w:p>
  </w:endnote>
  <w:endnote w:type="continuationSeparator" w:id="0">
    <w:p w:rsidR="00BD45D3" w:rsidRDefault="00BD45D3" w:rsidP="001F50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dvGulliv-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5D3" w:rsidRPr="001F5089" w:rsidRDefault="00BD45D3">
    <w:pPr>
      <w:pStyle w:val="Zpat"/>
      <w:jc w:val="center"/>
      <w:rPr>
        <w:sz w:val="16"/>
      </w:rPr>
    </w:pPr>
    <w:r w:rsidRPr="001F5089">
      <w:rPr>
        <w:sz w:val="16"/>
      </w:rPr>
      <w:fldChar w:fldCharType="begin"/>
    </w:r>
    <w:r w:rsidRPr="001F5089">
      <w:rPr>
        <w:sz w:val="16"/>
      </w:rPr>
      <w:instrText>PAGE   \* MERGEFORMAT</w:instrText>
    </w:r>
    <w:r w:rsidRPr="001F5089">
      <w:rPr>
        <w:sz w:val="16"/>
      </w:rPr>
      <w:fldChar w:fldCharType="separate"/>
    </w:r>
    <w:r w:rsidR="008F3793" w:rsidRPr="008F3793">
      <w:rPr>
        <w:noProof/>
        <w:sz w:val="16"/>
        <w:lang w:val="sk-SK"/>
      </w:rPr>
      <w:t>3</w:t>
    </w:r>
    <w:r w:rsidRPr="001F5089">
      <w:rPr>
        <w:sz w:val="16"/>
      </w:rPr>
      <w:fldChar w:fldCharType="end"/>
    </w:r>
  </w:p>
  <w:p w:rsidR="00BD45D3" w:rsidRDefault="00BD45D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5D3" w:rsidRDefault="00BD45D3" w:rsidP="001F5089">
      <w:r>
        <w:separator/>
      </w:r>
    </w:p>
  </w:footnote>
  <w:footnote w:type="continuationSeparator" w:id="0">
    <w:p w:rsidR="00BD45D3" w:rsidRDefault="00BD45D3" w:rsidP="001F50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>
        <v:imagedata r:id="rId1" o:title=""/>
      </v:shape>
    </w:pict>
  </w:numPicBullet>
  <w:abstractNum w:abstractNumId="0">
    <w:nsid w:val="021E54F9"/>
    <w:multiLevelType w:val="multilevel"/>
    <w:tmpl w:val="5586644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BD2415"/>
    <w:multiLevelType w:val="hybridMultilevel"/>
    <w:tmpl w:val="3EDCEB0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664FBB"/>
    <w:multiLevelType w:val="multilevel"/>
    <w:tmpl w:val="06E83334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CA6415"/>
    <w:multiLevelType w:val="hybridMultilevel"/>
    <w:tmpl w:val="3EDCEB0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CEB211D"/>
    <w:multiLevelType w:val="multilevel"/>
    <w:tmpl w:val="FB5EEB2E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5CB1468"/>
    <w:multiLevelType w:val="multilevel"/>
    <w:tmpl w:val="3858DCFE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F702AC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3C536FDF"/>
    <w:multiLevelType w:val="hybridMultilevel"/>
    <w:tmpl w:val="2AC42CBA"/>
    <w:lvl w:ilvl="0" w:tplc="548E2D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1AD2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8220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A8D28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32C2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80C6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741A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D0034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D9471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49FC7AE3"/>
    <w:multiLevelType w:val="hybridMultilevel"/>
    <w:tmpl w:val="2CCE25D0"/>
    <w:lvl w:ilvl="0" w:tplc="417220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ADC1532"/>
    <w:multiLevelType w:val="multilevel"/>
    <w:tmpl w:val="BBE8678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984A7F"/>
    <w:multiLevelType w:val="singleLevel"/>
    <w:tmpl w:val="4360311C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1">
    <w:nsid w:val="5E8D1D2E"/>
    <w:multiLevelType w:val="hybridMultilevel"/>
    <w:tmpl w:val="350EC448"/>
    <w:lvl w:ilvl="0" w:tplc="5AFC0EB2">
      <w:start w:val="1"/>
      <w:numFmt w:val="decimal"/>
      <w:lvlText w:val="[%1]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30F7970"/>
    <w:multiLevelType w:val="multilevel"/>
    <w:tmpl w:val="0C36F616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7CC5547"/>
    <w:multiLevelType w:val="hybridMultilevel"/>
    <w:tmpl w:val="F544FB3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DDC5726"/>
    <w:multiLevelType w:val="multilevel"/>
    <w:tmpl w:val="08BA1CB0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EF747F5"/>
    <w:multiLevelType w:val="multilevel"/>
    <w:tmpl w:val="A8AA337C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1B0DE9"/>
    <w:multiLevelType w:val="multilevel"/>
    <w:tmpl w:val="9F9E09C4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964420B"/>
    <w:multiLevelType w:val="hybridMultilevel"/>
    <w:tmpl w:val="E27A0074"/>
    <w:lvl w:ilvl="0" w:tplc="49FEF642">
      <w:start w:val="7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8">
    <w:nsid w:val="7BB52CCF"/>
    <w:multiLevelType w:val="hybridMultilevel"/>
    <w:tmpl w:val="577C8FD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C7E32AA"/>
    <w:multiLevelType w:val="hybridMultilevel"/>
    <w:tmpl w:val="3EDCEB0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10"/>
  </w:num>
  <w:num w:numId="3">
    <w:abstractNumId w:val="8"/>
  </w:num>
  <w:num w:numId="4">
    <w:abstractNumId w:val="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>
    <w:abstractNumId w:val="11"/>
  </w:num>
  <w:num w:numId="7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1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9">
    <w:abstractNumId w:val="1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1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13"/>
  </w:num>
  <w:num w:numId="15">
    <w:abstractNumId w:val="7"/>
  </w:num>
  <w:num w:numId="16">
    <w:abstractNumId w:val="18"/>
  </w:num>
  <w:num w:numId="17">
    <w:abstractNumId w:val="17"/>
  </w:num>
  <w:num w:numId="18">
    <w:abstractNumId w:val="19"/>
  </w:num>
  <w:num w:numId="19">
    <w:abstractNumId w:val="3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F02"/>
    <w:rsid w:val="00000FF2"/>
    <w:rsid w:val="0000385B"/>
    <w:rsid w:val="00012691"/>
    <w:rsid w:val="00022879"/>
    <w:rsid w:val="00034C3B"/>
    <w:rsid w:val="00045885"/>
    <w:rsid w:val="000611BC"/>
    <w:rsid w:val="00073D71"/>
    <w:rsid w:val="000807C9"/>
    <w:rsid w:val="00080F19"/>
    <w:rsid w:val="0009566A"/>
    <w:rsid w:val="00097D9C"/>
    <w:rsid w:val="000B4FB5"/>
    <w:rsid w:val="000C36AA"/>
    <w:rsid w:val="000D01C5"/>
    <w:rsid w:val="000E3D33"/>
    <w:rsid w:val="000E4416"/>
    <w:rsid w:val="000E6404"/>
    <w:rsid w:val="000F1BE6"/>
    <w:rsid w:val="001127F5"/>
    <w:rsid w:val="001253F8"/>
    <w:rsid w:val="00154D74"/>
    <w:rsid w:val="00167207"/>
    <w:rsid w:val="00171D39"/>
    <w:rsid w:val="00181D0D"/>
    <w:rsid w:val="00186829"/>
    <w:rsid w:val="001967F4"/>
    <w:rsid w:val="00196DAA"/>
    <w:rsid w:val="001A25FB"/>
    <w:rsid w:val="001B4E8A"/>
    <w:rsid w:val="001F5089"/>
    <w:rsid w:val="002004B6"/>
    <w:rsid w:val="00215AD8"/>
    <w:rsid w:val="00217167"/>
    <w:rsid w:val="0022066B"/>
    <w:rsid w:val="00240045"/>
    <w:rsid w:val="002422BE"/>
    <w:rsid w:val="002662A2"/>
    <w:rsid w:val="002B646C"/>
    <w:rsid w:val="002C5B61"/>
    <w:rsid w:val="002D25B0"/>
    <w:rsid w:val="002D4817"/>
    <w:rsid w:val="002E02BC"/>
    <w:rsid w:val="002E143C"/>
    <w:rsid w:val="002E3202"/>
    <w:rsid w:val="002E6182"/>
    <w:rsid w:val="002E7D78"/>
    <w:rsid w:val="00315134"/>
    <w:rsid w:val="00330857"/>
    <w:rsid w:val="00336FCC"/>
    <w:rsid w:val="003427E9"/>
    <w:rsid w:val="00342917"/>
    <w:rsid w:val="00350192"/>
    <w:rsid w:val="00350D9F"/>
    <w:rsid w:val="00351273"/>
    <w:rsid w:val="00355CB7"/>
    <w:rsid w:val="003653F2"/>
    <w:rsid w:val="003702A0"/>
    <w:rsid w:val="00372333"/>
    <w:rsid w:val="003751EE"/>
    <w:rsid w:val="003754B9"/>
    <w:rsid w:val="003907D7"/>
    <w:rsid w:val="003948F5"/>
    <w:rsid w:val="003961B3"/>
    <w:rsid w:val="00396C59"/>
    <w:rsid w:val="003A13F9"/>
    <w:rsid w:val="003B3404"/>
    <w:rsid w:val="003C4D84"/>
    <w:rsid w:val="003C6522"/>
    <w:rsid w:val="003C7B3B"/>
    <w:rsid w:val="003D1607"/>
    <w:rsid w:val="003D3194"/>
    <w:rsid w:val="003D3E1A"/>
    <w:rsid w:val="003D69B7"/>
    <w:rsid w:val="003F0FE2"/>
    <w:rsid w:val="003F2B57"/>
    <w:rsid w:val="003F3886"/>
    <w:rsid w:val="003F5AE5"/>
    <w:rsid w:val="00401776"/>
    <w:rsid w:val="00416DC8"/>
    <w:rsid w:val="004235E9"/>
    <w:rsid w:val="0042684A"/>
    <w:rsid w:val="004310BA"/>
    <w:rsid w:val="00440CF7"/>
    <w:rsid w:val="0044201E"/>
    <w:rsid w:val="00443736"/>
    <w:rsid w:val="00444D87"/>
    <w:rsid w:val="004469D4"/>
    <w:rsid w:val="00454F88"/>
    <w:rsid w:val="00456057"/>
    <w:rsid w:val="00472160"/>
    <w:rsid w:val="00472AAD"/>
    <w:rsid w:val="00474F84"/>
    <w:rsid w:val="004814C2"/>
    <w:rsid w:val="00484BCF"/>
    <w:rsid w:val="00492101"/>
    <w:rsid w:val="00493675"/>
    <w:rsid w:val="004A6453"/>
    <w:rsid w:val="004B7880"/>
    <w:rsid w:val="004D79AA"/>
    <w:rsid w:val="004E6C46"/>
    <w:rsid w:val="00536A1F"/>
    <w:rsid w:val="005413BF"/>
    <w:rsid w:val="00542626"/>
    <w:rsid w:val="00564E56"/>
    <w:rsid w:val="00585491"/>
    <w:rsid w:val="00594602"/>
    <w:rsid w:val="005A549A"/>
    <w:rsid w:val="005B6C28"/>
    <w:rsid w:val="005D4F5D"/>
    <w:rsid w:val="005D631C"/>
    <w:rsid w:val="005E27D3"/>
    <w:rsid w:val="005E3F87"/>
    <w:rsid w:val="005E7B12"/>
    <w:rsid w:val="006017A7"/>
    <w:rsid w:val="00603B3F"/>
    <w:rsid w:val="006106B2"/>
    <w:rsid w:val="00611484"/>
    <w:rsid w:val="0062318F"/>
    <w:rsid w:val="006314E8"/>
    <w:rsid w:val="006330AF"/>
    <w:rsid w:val="00647487"/>
    <w:rsid w:val="00654495"/>
    <w:rsid w:val="006556BD"/>
    <w:rsid w:val="0067106C"/>
    <w:rsid w:val="006919C4"/>
    <w:rsid w:val="00691A86"/>
    <w:rsid w:val="00693BE5"/>
    <w:rsid w:val="00693E67"/>
    <w:rsid w:val="006A0024"/>
    <w:rsid w:val="006A7BA9"/>
    <w:rsid w:val="006B6B19"/>
    <w:rsid w:val="006C075D"/>
    <w:rsid w:val="006C6171"/>
    <w:rsid w:val="006D3DC3"/>
    <w:rsid w:val="006D485E"/>
    <w:rsid w:val="006E2636"/>
    <w:rsid w:val="006E4A82"/>
    <w:rsid w:val="006E5E1B"/>
    <w:rsid w:val="006F3D36"/>
    <w:rsid w:val="00705BC2"/>
    <w:rsid w:val="007150C0"/>
    <w:rsid w:val="00722E6D"/>
    <w:rsid w:val="00726A5E"/>
    <w:rsid w:val="00731B18"/>
    <w:rsid w:val="0075307E"/>
    <w:rsid w:val="00766C54"/>
    <w:rsid w:val="007751FE"/>
    <w:rsid w:val="00776BC4"/>
    <w:rsid w:val="0078261D"/>
    <w:rsid w:val="007877BF"/>
    <w:rsid w:val="00791CDE"/>
    <w:rsid w:val="0079308E"/>
    <w:rsid w:val="007934C0"/>
    <w:rsid w:val="0079564E"/>
    <w:rsid w:val="0079775B"/>
    <w:rsid w:val="007A5A02"/>
    <w:rsid w:val="007A6821"/>
    <w:rsid w:val="007B2B8F"/>
    <w:rsid w:val="007B3D49"/>
    <w:rsid w:val="007B73C4"/>
    <w:rsid w:val="007C0E0A"/>
    <w:rsid w:val="007D4847"/>
    <w:rsid w:val="007E014C"/>
    <w:rsid w:val="007E2E50"/>
    <w:rsid w:val="007F30CE"/>
    <w:rsid w:val="007F6D8F"/>
    <w:rsid w:val="00815E34"/>
    <w:rsid w:val="00816FE4"/>
    <w:rsid w:val="00826B0D"/>
    <w:rsid w:val="0084067B"/>
    <w:rsid w:val="00842010"/>
    <w:rsid w:val="00852756"/>
    <w:rsid w:val="00854F12"/>
    <w:rsid w:val="00856AF5"/>
    <w:rsid w:val="00863515"/>
    <w:rsid w:val="008756B5"/>
    <w:rsid w:val="0088626C"/>
    <w:rsid w:val="008937EE"/>
    <w:rsid w:val="008A4640"/>
    <w:rsid w:val="008E220D"/>
    <w:rsid w:val="008E65D6"/>
    <w:rsid w:val="008F3793"/>
    <w:rsid w:val="008F4287"/>
    <w:rsid w:val="0091025A"/>
    <w:rsid w:val="00910FAF"/>
    <w:rsid w:val="00914748"/>
    <w:rsid w:val="009257CA"/>
    <w:rsid w:val="0093148E"/>
    <w:rsid w:val="009336E7"/>
    <w:rsid w:val="009360CA"/>
    <w:rsid w:val="00946687"/>
    <w:rsid w:val="0095224C"/>
    <w:rsid w:val="00954D33"/>
    <w:rsid w:val="009613A0"/>
    <w:rsid w:val="00964AE3"/>
    <w:rsid w:val="009A2B5A"/>
    <w:rsid w:val="009A33E4"/>
    <w:rsid w:val="009A68F9"/>
    <w:rsid w:val="009B35FE"/>
    <w:rsid w:val="009B6391"/>
    <w:rsid w:val="009C6F0D"/>
    <w:rsid w:val="009E0983"/>
    <w:rsid w:val="009E1D5C"/>
    <w:rsid w:val="009E28DB"/>
    <w:rsid w:val="009E371A"/>
    <w:rsid w:val="009E6726"/>
    <w:rsid w:val="009F3991"/>
    <w:rsid w:val="00A05847"/>
    <w:rsid w:val="00A17A36"/>
    <w:rsid w:val="00A24DB7"/>
    <w:rsid w:val="00A30BE0"/>
    <w:rsid w:val="00A34FE7"/>
    <w:rsid w:val="00A35D12"/>
    <w:rsid w:val="00A404F0"/>
    <w:rsid w:val="00A47004"/>
    <w:rsid w:val="00A576A1"/>
    <w:rsid w:val="00A762E5"/>
    <w:rsid w:val="00A90C83"/>
    <w:rsid w:val="00A9274F"/>
    <w:rsid w:val="00A9773E"/>
    <w:rsid w:val="00AC1B48"/>
    <w:rsid w:val="00AC2C47"/>
    <w:rsid w:val="00AD0295"/>
    <w:rsid w:val="00AD33C1"/>
    <w:rsid w:val="00AD53A4"/>
    <w:rsid w:val="00AE0346"/>
    <w:rsid w:val="00AE0F31"/>
    <w:rsid w:val="00AE38CA"/>
    <w:rsid w:val="00AF6939"/>
    <w:rsid w:val="00AF6AA0"/>
    <w:rsid w:val="00AF6B2D"/>
    <w:rsid w:val="00B06F02"/>
    <w:rsid w:val="00B14AEA"/>
    <w:rsid w:val="00B24FE2"/>
    <w:rsid w:val="00B26097"/>
    <w:rsid w:val="00B33650"/>
    <w:rsid w:val="00B374BF"/>
    <w:rsid w:val="00B43225"/>
    <w:rsid w:val="00B43C5C"/>
    <w:rsid w:val="00B47274"/>
    <w:rsid w:val="00B525B1"/>
    <w:rsid w:val="00B71DF2"/>
    <w:rsid w:val="00B7320D"/>
    <w:rsid w:val="00B874B7"/>
    <w:rsid w:val="00B90FA7"/>
    <w:rsid w:val="00B92A69"/>
    <w:rsid w:val="00B938C7"/>
    <w:rsid w:val="00B95BF0"/>
    <w:rsid w:val="00BA5027"/>
    <w:rsid w:val="00BB68CD"/>
    <w:rsid w:val="00BC0C08"/>
    <w:rsid w:val="00BD1598"/>
    <w:rsid w:val="00BD45D3"/>
    <w:rsid w:val="00BE4056"/>
    <w:rsid w:val="00BE77C9"/>
    <w:rsid w:val="00BF2CC0"/>
    <w:rsid w:val="00C0550F"/>
    <w:rsid w:val="00C05BAB"/>
    <w:rsid w:val="00C16B12"/>
    <w:rsid w:val="00C23CE4"/>
    <w:rsid w:val="00C352DC"/>
    <w:rsid w:val="00C42AD2"/>
    <w:rsid w:val="00C458F8"/>
    <w:rsid w:val="00C51221"/>
    <w:rsid w:val="00C51960"/>
    <w:rsid w:val="00C62FF2"/>
    <w:rsid w:val="00C63249"/>
    <w:rsid w:val="00C64695"/>
    <w:rsid w:val="00C67FBC"/>
    <w:rsid w:val="00C8026D"/>
    <w:rsid w:val="00CA241C"/>
    <w:rsid w:val="00CA3C5A"/>
    <w:rsid w:val="00CA6751"/>
    <w:rsid w:val="00CB2332"/>
    <w:rsid w:val="00CB54F8"/>
    <w:rsid w:val="00CB6496"/>
    <w:rsid w:val="00CC56C6"/>
    <w:rsid w:val="00CD18C7"/>
    <w:rsid w:val="00CE43D2"/>
    <w:rsid w:val="00D02295"/>
    <w:rsid w:val="00D24A52"/>
    <w:rsid w:val="00D3507F"/>
    <w:rsid w:val="00D40654"/>
    <w:rsid w:val="00D46781"/>
    <w:rsid w:val="00D553E2"/>
    <w:rsid w:val="00D6000E"/>
    <w:rsid w:val="00D616D1"/>
    <w:rsid w:val="00D67381"/>
    <w:rsid w:val="00D76F95"/>
    <w:rsid w:val="00D8335C"/>
    <w:rsid w:val="00D925EF"/>
    <w:rsid w:val="00D955A3"/>
    <w:rsid w:val="00D96268"/>
    <w:rsid w:val="00D964D8"/>
    <w:rsid w:val="00DA33F6"/>
    <w:rsid w:val="00DC53DB"/>
    <w:rsid w:val="00DD0C50"/>
    <w:rsid w:val="00DE237A"/>
    <w:rsid w:val="00DE3312"/>
    <w:rsid w:val="00DF0F39"/>
    <w:rsid w:val="00DF2729"/>
    <w:rsid w:val="00E05D86"/>
    <w:rsid w:val="00E07826"/>
    <w:rsid w:val="00E24442"/>
    <w:rsid w:val="00E30EE8"/>
    <w:rsid w:val="00E33701"/>
    <w:rsid w:val="00E34D22"/>
    <w:rsid w:val="00E3577B"/>
    <w:rsid w:val="00E4594B"/>
    <w:rsid w:val="00E50BFF"/>
    <w:rsid w:val="00E5404A"/>
    <w:rsid w:val="00E54A95"/>
    <w:rsid w:val="00E677C1"/>
    <w:rsid w:val="00E831B4"/>
    <w:rsid w:val="00E85CB7"/>
    <w:rsid w:val="00E911A7"/>
    <w:rsid w:val="00E94700"/>
    <w:rsid w:val="00E94B90"/>
    <w:rsid w:val="00EA2D3A"/>
    <w:rsid w:val="00EA3BD0"/>
    <w:rsid w:val="00EB6679"/>
    <w:rsid w:val="00EB77DC"/>
    <w:rsid w:val="00EC50BE"/>
    <w:rsid w:val="00F03B07"/>
    <w:rsid w:val="00F36171"/>
    <w:rsid w:val="00F45A64"/>
    <w:rsid w:val="00F6723C"/>
    <w:rsid w:val="00F75DDE"/>
    <w:rsid w:val="00F81754"/>
    <w:rsid w:val="00F904B1"/>
    <w:rsid w:val="00FC1891"/>
    <w:rsid w:val="00FC6937"/>
    <w:rsid w:val="00FC7F88"/>
    <w:rsid w:val="00FD6454"/>
    <w:rsid w:val="00FE0612"/>
    <w:rsid w:val="00FF0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endnote tex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4C3B"/>
    <w:rPr>
      <w:sz w:val="20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034C3B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034C3B"/>
    <w:pPr>
      <w:keepNext/>
      <w:outlineLvl w:val="1"/>
    </w:pPr>
    <w:rPr>
      <w:b/>
      <w:sz w:val="24"/>
      <w:lang w:val="en-GB"/>
    </w:rPr>
  </w:style>
  <w:style w:type="paragraph" w:styleId="Nadpis3">
    <w:name w:val="heading 3"/>
    <w:basedOn w:val="Normln"/>
    <w:next w:val="Normln"/>
    <w:link w:val="Nadpis3Char"/>
    <w:uiPriority w:val="99"/>
    <w:qFormat/>
    <w:rsid w:val="00034C3B"/>
    <w:pPr>
      <w:keepNext/>
      <w:outlineLvl w:val="2"/>
    </w:pPr>
    <w:rPr>
      <w:b/>
      <w:bCs/>
      <w:lang w:val="en-GB"/>
    </w:rPr>
  </w:style>
  <w:style w:type="paragraph" w:styleId="Nadpis4">
    <w:name w:val="heading 4"/>
    <w:basedOn w:val="Normln"/>
    <w:next w:val="Normln"/>
    <w:link w:val="Nadpis4Char"/>
    <w:uiPriority w:val="99"/>
    <w:qFormat/>
    <w:rsid w:val="00034C3B"/>
    <w:pPr>
      <w:keepNext/>
      <w:spacing w:before="240"/>
      <w:ind w:firstLine="284"/>
      <w:outlineLvl w:val="3"/>
    </w:pPr>
    <w:rPr>
      <w:sz w:val="24"/>
      <w:lang w:val="en-GB"/>
    </w:rPr>
  </w:style>
  <w:style w:type="paragraph" w:styleId="Nadpis5">
    <w:name w:val="heading 5"/>
    <w:basedOn w:val="Normln"/>
    <w:next w:val="Normln"/>
    <w:link w:val="Nadpis5Char"/>
    <w:uiPriority w:val="99"/>
    <w:qFormat/>
    <w:rsid w:val="00034C3B"/>
    <w:pPr>
      <w:keepNext/>
      <w:ind w:firstLine="284"/>
      <w:jc w:val="center"/>
      <w:outlineLvl w:val="4"/>
    </w:pPr>
    <w:rPr>
      <w:sz w:val="2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360E8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9360E8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9360E8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9360E8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9360E8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Zkladntext">
    <w:name w:val="Body Text"/>
    <w:basedOn w:val="Normln"/>
    <w:link w:val="ZkladntextChar"/>
    <w:uiPriority w:val="99"/>
    <w:rsid w:val="00034C3B"/>
    <w:pPr>
      <w:jc w:val="center"/>
    </w:pPr>
    <w:rPr>
      <w:b/>
      <w:sz w:val="24"/>
      <w:lang w:val="en-GB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360E8"/>
    <w:rPr>
      <w:sz w:val="20"/>
      <w:szCs w:val="20"/>
    </w:rPr>
  </w:style>
  <w:style w:type="paragraph" w:styleId="Zkladntext2">
    <w:name w:val="Body Text 2"/>
    <w:basedOn w:val="Normln"/>
    <w:link w:val="Zkladntext2Char"/>
    <w:uiPriority w:val="99"/>
    <w:rsid w:val="00034C3B"/>
    <w:rPr>
      <w:lang w:val="en-GB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360E8"/>
    <w:rPr>
      <w:sz w:val="20"/>
      <w:szCs w:val="20"/>
    </w:rPr>
  </w:style>
  <w:style w:type="paragraph" w:styleId="Nzev">
    <w:name w:val="Title"/>
    <w:basedOn w:val="Normln"/>
    <w:link w:val="NzevChar"/>
    <w:uiPriority w:val="99"/>
    <w:qFormat/>
    <w:rsid w:val="00034C3B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</w:rPr>
  </w:style>
  <w:style w:type="character" w:customStyle="1" w:styleId="NzevChar">
    <w:name w:val="Název Char"/>
    <w:basedOn w:val="Standardnpsmoodstavce"/>
    <w:link w:val="Nzev"/>
    <w:uiPriority w:val="10"/>
    <w:rsid w:val="009360E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Hypertextovodkaz">
    <w:name w:val="Hyperlink"/>
    <w:basedOn w:val="Standardnpsmoodstavce"/>
    <w:uiPriority w:val="99"/>
    <w:rsid w:val="00034C3B"/>
    <w:rPr>
      <w:rFonts w:cs="Times New Roman"/>
      <w:color w:val="0000FF"/>
      <w:u w:val="single"/>
    </w:rPr>
  </w:style>
  <w:style w:type="paragraph" w:styleId="Prosttext">
    <w:name w:val="Plain Text"/>
    <w:basedOn w:val="Normln"/>
    <w:link w:val="ProsttextChar"/>
    <w:uiPriority w:val="99"/>
    <w:rsid w:val="00C51960"/>
    <w:rPr>
      <w:rFonts w:ascii="Courier New" w:hAnsi="Courier New" w:cs="Courier New"/>
      <w:lang w:val="ro-RO"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9360E8"/>
    <w:rPr>
      <w:rFonts w:ascii="Courier New" w:hAnsi="Courier New" w:cs="Courier New"/>
      <w:sz w:val="20"/>
      <w:szCs w:val="20"/>
    </w:rPr>
  </w:style>
  <w:style w:type="paragraph" w:customStyle="1" w:styleId="podnadpis1">
    <w:name w:val="podnadpis1"/>
    <w:basedOn w:val="Normln"/>
    <w:next w:val="Normln"/>
    <w:uiPriority w:val="99"/>
    <w:rsid w:val="00240045"/>
    <w:pPr>
      <w:spacing w:before="100" w:after="60"/>
      <w:ind w:left="142"/>
    </w:pPr>
    <w:rPr>
      <w:b/>
      <w:bCs/>
    </w:rPr>
  </w:style>
  <w:style w:type="character" w:customStyle="1" w:styleId="sbornik">
    <w:name w:val="sbornik"/>
    <w:uiPriority w:val="99"/>
    <w:rsid w:val="003D69B7"/>
    <w:rPr>
      <w:i/>
    </w:rPr>
  </w:style>
  <w:style w:type="paragraph" w:styleId="Normlnweb">
    <w:name w:val="Normal (Web)"/>
    <w:basedOn w:val="Normln"/>
    <w:uiPriority w:val="99"/>
    <w:rsid w:val="00E4594B"/>
    <w:pPr>
      <w:spacing w:before="100" w:beforeAutospacing="1" w:after="100" w:afterAutospacing="1"/>
    </w:pPr>
    <w:rPr>
      <w:sz w:val="24"/>
      <w:szCs w:val="24"/>
    </w:rPr>
  </w:style>
  <w:style w:type="character" w:customStyle="1" w:styleId="zvyrazneni">
    <w:name w:val="zvyrazneni"/>
    <w:uiPriority w:val="99"/>
    <w:rsid w:val="00654495"/>
    <w:rPr>
      <w:color w:val="CC0000"/>
      <w:shd w:val="clear" w:color="auto" w:fill="FFFFFF"/>
    </w:rPr>
  </w:style>
  <w:style w:type="character" w:customStyle="1" w:styleId="casopis">
    <w:name w:val="casopis"/>
    <w:uiPriority w:val="99"/>
    <w:rsid w:val="003D1607"/>
    <w:rPr>
      <w:i/>
    </w:rPr>
  </w:style>
  <w:style w:type="paragraph" w:styleId="Zhlav">
    <w:name w:val="header"/>
    <w:basedOn w:val="Normln"/>
    <w:link w:val="ZhlavChar"/>
    <w:uiPriority w:val="99"/>
    <w:rsid w:val="001F508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F5089"/>
    <w:rPr>
      <w:rFonts w:cs="Times New Roman"/>
      <w:lang w:val="cs-CZ" w:eastAsia="cs-CZ"/>
    </w:rPr>
  </w:style>
  <w:style w:type="paragraph" w:styleId="Zpat">
    <w:name w:val="footer"/>
    <w:basedOn w:val="Normln"/>
    <w:link w:val="ZpatChar"/>
    <w:uiPriority w:val="99"/>
    <w:rsid w:val="001F508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1F5089"/>
    <w:rPr>
      <w:rFonts w:cs="Times New Roman"/>
      <w:lang w:val="cs-CZ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9314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93148E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99"/>
    <w:qFormat/>
    <w:rsid w:val="00536A1F"/>
    <w:pPr>
      <w:ind w:left="720"/>
      <w:contextualSpacing/>
    </w:pPr>
  </w:style>
  <w:style w:type="paragraph" w:styleId="Textvysvtlivek">
    <w:name w:val="endnote text"/>
    <w:basedOn w:val="Normln"/>
    <w:link w:val="TextvysvtlivekChar"/>
    <w:uiPriority w:val="99"/>
    <w:semiHidden/>
    <w:rsid w:val="000807C9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sid w:val="000807C9"/>
    <w:rPr>
      <w:rFonts w:cs="Times New Roman"/>
      <w:lang w:val="cs-CZ" w:eastAsia="cs-CZ"/>
    </w:rPr>
  </w:style>
  <w:style w:type="character" w:customStyle="1" w:styleId="databold1">
    <w:name w:val="data_bold1"/>
    <w:basedOn w:val="Standardnpsmoodstavce"/>
    <w:uiPriority w:val="99"/>
    <w:rsid w:val="000807C9"/>
    <w:rPr>
      <w:rFonts w:cs="Times New Roman"/>
      <w:b/>
      <w:bCs/>
    </w:rPr>
  </w:style>
  <w:style w:type="character" w:customStyle="1" w:styleId="title-text">
    <w:name w:val="title-text"/>
    <w:basedOn w:val="Standardnpsmoodstavce"/>
    <w:uiPriority w:val="99"/>
    <w:rsid w:val="003653F2"/>
    <w:rPr>
      <w:rFonts w:cs="Times New Roman"/>
    </w:rPr>
  </w:style>
  <w:style w:type="character" w:customStyle="1" w:styleId="pissn">
    <w:name w:val="pissn"/>
    <w:basedOn w:val="Standardnpsmoodstavce"/>
    <w:uiPriority w:val="99"/>
    <w:rsid w:val="003653F2"/>
    <w:rPr>
      <w:rFonts w:cs="Times New Roman"/>
    </w:rPr>
  </w:style>
  <w:style w:type="character" w:customStyle="1" w:styleId="col-xs-141">
    <w:name w:val="col-xs-141"/>
    <w:basedOn w:val="Standardnpsmoodstavce"/>
    <w:uiPriority w:val="99"/>
    <w:rsid w:val="003653F2"/>
    <w:rPr>
      <w:rFonts w:cs="Times New Roman"/>
    </w:rPr>
  </w:style>
  <w:style w:type="character" w:customStyle="1" w:styleId="infovalue2">
    <w:name w:val="info_value2"/>
    <w:basedOn w:val="Standardnpsmoodstavce"/>
    <w:rsid w:val="00444D87"/>
  </w:style>
  <w:style w:type="paragraph" w:customStyle="1" w:styleId="Default">
    <w:name w:val="Default"/>
    <w:rsid w:val="005B6C2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endnote tex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4C3B"/>
    <w:rPr>
      <w:sz w:val="20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034C3B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034C3B"/>
    <w:pPr>
      <w:keepNext/>
      <w:outlineLvl w:val="1"/>
    </w:pPr>
    <w:rPr>
      <w:b/>
      <w:sz w:val="24"/>
      <w:lang w:val="en-GB"/>
    </w:rPr>
  </w:style>
  <w:style w:type="paragraph" w:styleId="Nadpis3">
    <w:name w:val="heading 3"/>
    <w:basedOn w:val="Normln"/>
    <w:next w:val="Normln"/>
    <w:link w:val="Nadpis3Char"/>
    <w:uiPriority w:val="99"/>
    <w:qFormat/>
    <w:rsid w:val="00034C3B"/>
    <w:pPr>
      <w:keepNext/>
      <w:outlineLvl w:val="2"/>
    </w:pPr>
    <w:rPr>
      <w:b/>
      <w:bCs/>
      <w:lang w:val="en-GB"/>
    </w:rPr>
  </w:style>
  <w:style w:type="paragraph" w:styleId="Nadpis4">
    <w:name w:val="heading 4"/>
    <w:basedOn w:val="Normln"/>
    <w:next w:val="Normln"/>
    <w:link w:val="Nadpis4Char"/>
    <w:uiPriority w:val="99"/>
    <w:qFormat/>
    <w:rsid w:val="00034C3B"/>
    <w:pPr>
      <w:keepNext/>
      <w:spacing w:before="240"/>
      <w:ind w:firstLine="284"/>
      <w:outlineLvl w:val="3"/>
    </w:pPr>
    <w:rPr>
      <w:sz w:val="24"/>
      <w:lang w:val="en-GB"/>
    </w:rPr>
  </w:style>
  <w:style w:type="paragraph" w:styleId="Nadpis5">
    <w:name w:val="heading 5"/>
    <w:basedOn w:val="Normln"/>
    <w:next w:val="Normln"/>
    <w:link w:val="Nadpis5Char"/>
    <w:uiPriority w:val="99"/>
    <w:qFormat/>
    <w:rsid w:val="00034C3B"/>
    <w:pPr>
      <w:keepNext/>
      <w:ind w:firstLine="284"/>
      <w:jc w:val="center"/>
      <w:outlineLvl w:val="4"/>
    </w:pPr>
    <w:rPr>
      <w:sz w:val="2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360E8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9360E8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9360E8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9360E8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9360E8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Zkladntext">
    <w:name w:val="Body Text"/>
    <w:basedOn w:val="Normln"/>
    <w:link w:val="ZkladntextChar"/>
    <w:uiPriority w:val="99"/>
    <w:rsid w:val="00034C3B"/>
    <w:pPr>
      <w:jc w:val="center"/>
    </w:pPr>
    <w:rPr>
      <w:b/>
      <w:sz w:val="24"/>
      <w:lang w:val="en-GB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360E8"/>
    <w:rPr>
      <w:sz w:val="20"/>
      <w:szCs w:val="20"/>
    </w:rPr>
  </w:style>
  <w:style w:type="paragraph" w:styleId="Zkladntext2">
    <w:name w:val="Body Text 2"/>
    <w:basedOn w:val="Normln"/>
    <w:link w:val="Zkladntext2Char"/>
    <w:uiPriority w:val="99"/>
    <w:rsid w:val="00034C3B"/>
    <w:rPr>
      <w:lang w:val="en-GB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360E8"/>
    <w:rPr>
      <w:sz w:val="20"/>
      <w:szCs w:val="20"/>
    </w:rPr>
  </w:style>
  <w:style w:type="paragraph" w:styleId="Nzev">
    <w:name w:val="Title"/>
    <w:basedOn w:val="Normln"/>
    <w:link w:val="NzevChar"/>
    <w:uiPriority w:val="99"/>
    <w:qFormat/>
    <w:rsid w:val="00034C3B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</w:rPr>
  </w:style>
  <w:style w:type="character" w:customStyle="1" w:styleId="NzevChar">
    <w:name w:val="Název Char"/>
    <w:basedOn w:val="Standardnpsmoodstavce"/>
    <w:link w:val="Nzev"/>
    <w:uiPriority w:val="10"/>
    <w:rsid w:val="009360E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Hypertextovodkaz">
    <w:name w:val="Hyperlink"/>
    <w:basedOn w:val="Standardnpsmoodstavce"/>
    <w:uiPriority w:val="99"/>
    <w:rsid w:val="00034C3B"/>
    <w:rPr>
      <w:rFonts w:cs="Times New Roman"/>
      <w:color w:val="0000FF"/>
      <w:u w:val="single"/>
    </w:rPr>
  </w:style>
  <w:style w:type="paragraph" w:styleId="Prosttext">
    <w:name w:val="Plain Text"/>
    <w:basedOn w:val="Normln"/>
    <w:link w:val="ProsttextChar"/>
    <w:uiPriority w:val="99"/>
    <w:rsid w:val="00C51960"/>
    <w:rPr>
      <w:rFonts w:ascii="Courier New" w:hAnsi="Courier New" w:cs="Courier New"/>
      <w:lang w:val="ro-RO"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9360E8"/>
    <w:rPr>
      <w:rFonts w:ascii="Courier New" w:hAnsi="Courier New" w:cs="Courier New"/>
      <w:sz w:val="20"/>
      <w:szCs w:val="20"/>
    </w:rPr>
  </w:style>
  <w:style w:type="paragraph" w:customStyle="1" w:styleId="podnadpis1">
    <w:name w:val="podnadpis1"/>
    <w:basedOn w:val="Normln"/>
    <w:next w:val="Normln"/>
    <w:uiPriority w:val="99"/>
    <w:rsid w:val="00240045"/>
    <w:pPr>
      <w:spacing w:before="100" w:after="60"/>
      <w:ind w:left="142"/>
    </w:pPr>
    <w:rPr>
      <w:b/>
      <w:bCs/>
    </w:rPr>
  </w:style>
  <w:style w:type="character" w:customStyle="1" w:styleId="sbornik">
    <w:name w:val="sbornik"/>
    <w:uiPriority w:val="99"/>
    <w:rsid w:val="003D69B7"/>
    <w:rPr>
      <w:i/>
    </w:rPr>
  </w:style>
  <w:style w:type="paragraph" w:styleId="Normlnweb">
    <w:name w:val="Normal (Web)"/>
    <w:basedOn w:val="Normln"/>
    <w:uiPriority w:val="99"/>
    <w:rsid w:val="00E4594B"/>
    <w:pPr>
      <w:spacing w:before="100" w:beforeAutospacing="1" w:after="100" w:afterAutospacing="1"/>
    </w:pPr>
    <w:rPr>
      <w:sz w:val="24"/>
      <w:szCs w:val="24"/>
    </w:rPr>
  </w:style>
  <w:style w:type="character" w:customStyle="1" w:styleId="zvyrazneni">
    <w:name w:val="zvyrazneni"/>
    <w:uiPriority w:val="99"/>
    <w:rsid w:val="00654495"/>
    <w:rPr>
      <w:color w:val="CC0000"/>
      <w:shd w:val="clear" w:color="auto" w:fill="FFFFFF"/>
    </w:rPr>
  </w:style>
  <w:style w:type="character" w:customStyle="1" w:styleId="casopis">
    <w:name w:val="casopis"/>
    <w:uiPriority w:val="99"/>
    <w:rsid w:val="003D1607"/>
    <w:rPr>
      <w:i/>
    </w:rPr>
  </w:style>
  <w:style w:type="paragraph" w:styleId="Zhlav">
    <w:name w:val="header"/>
    <w:basedOn w:val="Normln"/>
    <w:link w:val="ZhlavChar"/>
    <w:uiPriority w:val="99"/>
    <w:rsid w:val="001F508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F5089"/>
    <w:rPr>
      <w:rFonts w:cs="Times New Roman"/>
      <w:lang w:val="cs-CZ" w:eastAsia="cs-CZ"/>
    </w:rPr>
  </w:style>
  <w:style w:type="paragraph" w:styleId="Zpat">
    <w:name w:val="footer"/>
    <w:basedOn w:val="Normln"/>
    <w:link w:val="ZpatChar"/>
    <w:uiPriority w:val="99"/>
    <w:rsid w:val="001F508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1F5089"/>
    <w:rPr>
      <w:rFonts w:cs="Times New Roman"/>
      <w:lang w:val="cs-CZ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9314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93148E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99"/>
    <w:qFormat/>
    <w:rsid w:val="00536A1F"/>
    <w:pPr>
      <w:ind w:left="720"/>
      <w:contextualSpacing/>
    </w:pPr>
  </w:style>
  <w:style w:type="paragraph" w:styleId="Textvysvtlivek">
    <w:name w:val="endnote text"/>
    <w:basedOn w:val="Normln"/>
    <w:link w:val="TextvysvtlivekChar"/>
    <w:uiPriority w:val="99"/>
    <w:semiHidden/>
    <w:rsid w:val="000807C9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sid w:val="000807C9"/>
    <w:rPr>
      <w:rFonts w:cs="Times New Roman"/>
      <w:lang w:val="cs-CZ" w:eastAsia="cs-CZ"/>
    </w:rPr>
  </w:style>
  <w:style w:type="character" w:customStyle="1" w:styleId="databold1">
    <w:name w:val="data_bold1"/>
    <w:basedOn w:val="Standardnpsmoodstavce"/>
    <w:uiPriority w:val="99"/>
    <w:rsid w:val="000807C9"/>
    <w:rPr>
      <w:rFonts w:cs="Times New Roman"/>
      <w:b/>
      <w:bCs/>
    </w:rPr>
  </w:style>
  <w:style w:type="character" w:customStyle="1" w:styleId="title-text">
    <w:name w:val="title-text"/>
    <w:basedOn w:val="Standardnpsmoodstavce"/>
    <w:uiPriority w:val="99"/>
    <w:rsid w:val="003653F2"/>
    <w:rPr>
      <w:rFonts w:cs="Times New Roman"/>
    </w:rPr>
  </w:style>
  <w:style w:type="character" w:customStyle="1" w:styleId="pissn">
    <w:name w:val="pissn"/>
    <w:basedOn w:val="Standardnpsmoodstavce"/>
    <w:uiPriority w:val="99"/>
    <w:rsid w:val="003653F2"/>
    <w:rPr>
      <w:rFonts w:cs="Times New Roman"/>
    </w:rPr>
  </w:style>
  <w:style w:type="character" w:customStyle="1" w:styleId="col-xs-141">
    <w:name w:val="col-xs-141"/>
    <w:basedOn w:val="Standardnpsmoodstavce"/>
    <w:uiPriority w:val="99"/>
    <w:rsid w:val="003653F2"/>
    <w:rPr>
      <w:rFonts w:cs="Times New Roman"/>
    </w:rPr>
  </w:style>
  <w:style w:type="character" w:customStyle="1" w:styleId="infovalue2">
    <w:name w:val="info_value2"/>
    <w:basedOn w:val="Standardnpsmoodstavce"/>
    <w:rsid w:val="00444D87"/>
  </w:style>
  <w:style w:type="paragraph" w:customStyle="1" w:styleId="Default">
    <w:name w:val="Default"/>
    <w:rsid w:val="005B6C2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5799266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77">
          <w:marLeft w:val="197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269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72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74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75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81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85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86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87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799290">
      <w:marLeft w:val="30"/>
      <w:marRight w:val="30"/>
      <w:marTop w:val="30"/>
      <w:marBottom w:val="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0" w:color="CC0000"/>
            <w:right w:val="single" w:sz="6" w:space="0" w:color="333333"/>
          </w:divBdr>
          <w:divsChild>
            <w:div w:id="190579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97284-DA46-4D23-A8EC-2D10FAABB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5</Pages>
  <Words>2764</Words>
  <Characters>16313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</dc:creator>
  <cp:lastModifiedBy>spravce</cp:lastModifiedBy>
  <cp:revision>26</cp:revision>
  <cp:lastPrinted>2018-05-04T08:46:00Z</cp:lastPrinted>
  <dcterms:created xsi:type="dcterms:W3CDTF">2018-04-29T16:23:00Z</dcterms:created>
  <dcterms:modified xsi:type="dcterms:W3CDTF">2018-05-04T19:57:00Z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-1264138679</vt:i4>
  </property>
  <property fmtid="{D5CDD505-2E9C-101B-9397-08002B2CF9AE}" pid="3" name="_EmailSubject">
    <vt:lpwstr>pokyny</vt:lpwstr>
  </property>
  <property fmtid="{D5CDD505-2E9C-101B-9397-08002B2CF9AE}" pid="4" name="_AuthorEmail">
    <vt:lpwstr>peter.fecko@vsb.cz</vt:lpwstr>
  </property>
  <property fmtid="{D5CDD505-2E9C-101B-9397-08002B2CF9AE}" pid="5" name="_AuthorEmailDisplayName">
    <vt:lpwstr>Peter Fecko</vt:lpwstr>
  </property>
  <property fmtid="{D5CDD505-2E9C-101B-9397-08002B2CF9AE}" pid="6" name="_PreviousAdHocReviewCycleID">
    <vt:i4>-513638863</vt:i4>
  </property>
  <property fmtid="{D5CDD505-2E9C-101B-9397-08002B2CF9AE}" pid="7" name="_ReviewingToolsShownOnce">
    <vt:lpwstr/>
  </property>
</Properties>
</file>