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E610C3">
        <w:rPr>
          <w:b/>
        </w:rPr>
        <w:t>Bc. Gabriela Bláhová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E610C3">
        <w:rPr>
          <w:b/>
        </w:rPr>
        <w:t>Kontrolované užívání drog u mladých dospělých jako součást životního stylu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E610C3">
        <w:rPr>
          <w:b/>
        </w:rPr>
        <w:t>Prof. PhDr. Karel Rýdl, CSc.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E610C3">
        <w:rPr>
          <w:b/>
        </w:rPr>
        <w:t>2018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E610C3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E610C3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E610C3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E610C3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E610C3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E610C3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E610C3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E610C3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E610C3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BD54FF" w:rsidRDefault="00E610C3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BD54FF" w:rsidRDefault="00E610C3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BD54FF" w:rsidRDefault="00E610C3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E610C3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E610C3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E610C3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BD54FF" w:rsidRDefault="00E610C3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E610C3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2A635B" w:rsidRPr="00BD54FF" w:rsidRDefault="002A635B" w:rsidP="002A635B">
      <w:pPr>
        <w:spacing w:line="360" w:lineRule="auto"/>
        <w:jc w:val="both"/>
      </w:pPr>
      <w:r w:rsidRPr="00BD54FF">
        <w:tab/>
      </w:r>
      <w:r w:rsidR="00E610C3">
        <w:t xml:space="preserve">Autorka zpracovala téma dosti složité a společensky bipolárně kontroverzní, které umožňuje promýšlení obsahu vzhledem k budoucnosti. V prostředí se výborně orientuje,  evidentně  pracovala se znalostí věci, „výhod“ a </w:t>
      </w:r>
      <w:proofErr w:type="gramStart"/>
      <w:r w:rsidR="00E610C3">
        <w:t xml:space="preserve">rizik. </w:t>
      </w:r>
      <w:proofErr w:type="gramEnd"/>
      <w:r w:rsidR="00E610C3">
        <w:t xml:space="preserve">Práce je dobře promyšlená a strukturovaná. Autorka zvládla i vlastní plán výzkumu a je schopná téma nadále </w:t>
      </w:r>
      <w:bookmarkStart w:id="0" w:name="_GoBack"/>
      <w:bookmarkEnd w:id="0"/>
      <w:r w:rsidR="00E610C3">
        <w:t xml:space="preserve">rozvíjet. </w:t>
      </w:r>
    </w:p>
    <w:p w:rsidR="002A635B" w:rsidRPr="00BD54FF" w:rsidRDefault="002A635B" w:rsidP="002A635B">
      <w:pPr>
        <w:spacing w:line="360" w:lineRule="auto"/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Default="00E610C3" w:rsidP="00E610C3">
      <w:pPr>
        <w:pStyle w:val="Odstavecseseznamem"/>
        <w:numPr>
          <w:ilvl w:val="0"/>
          <w:numId w:val="3"/>
        </w:numPr>
        <w:jc w:val="both"/>
      </w:pPr>
      <w:r>
        <w:t>Může autorka uvést příklady ze zahraničí o možnostech kontroly užívaného množství?</w:t>
      </w:r>
    </w:p>
    <w:p w:rsidR="00E610C3" w:rsidRPr="00BD54FF" w:rsidRDefault="00E610C3" w:rsidP="00E610C3">
      <w:pPr>
        <w:pStyle w:val="Odstavecseseznamem"/>
        <w:numPr>
          <w:ilvl w:val="0"/>
          <w:numId w:val="3"/>
        </w:numPr>
        <w:jc w:val="both"/>
      </w:pPr>
      <w:r>
        <w:t xml:space="preserve">Jak chce  autorka  s tématem </w:t>
      </w:r>
      <w:proofErr w:type="gramStart"/>
      <w:r>
        <w:t>dále  pracovat</w:t>
      </w:r>
      <w:proofErr w:type="gramEnd"/>
      <w:r>
        <w:t>?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B42472" w:rsidP="00080D7A">
            <w:pPr>
              <w:spacing w:before="120" w:line="360" w:lineRule="auto"/>
              <w:jc w:val="both"/>
            </w:pPr>
            <w:r>
              <w:t xml:space="preserve">A – B – C – D  – E – F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:rsidR="003239D3" w:rsidRPr="00BD54FF" w:rsidRDefault="00E610C3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B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E610C3">
        <w:t xml:space="preserve">8. 5. 2018                                                                         Karel Rýdl, </w:t>
      </w:r>
      <w:proofErr w:type="gramStart"/>
      <w:r w:rsidR="00E610C3">
        <w:t>v.r.</w:t>
      </w:r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101049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960CE" w:rsidRDefault="006960CE">
      <w:r>
        <w:separator/>
      </w:r>
    </w:p>
  </w:endnote>
  <w:endnote w:type="continuationSeparator" w:id="0">
    <w:p w:rsidR="006960CE" w:rsidRDefault="006960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960CE" w:rsidRDefault="006960CE">
      <w:r>
        <w:separator/>
      </w:r>
    </w:p>
  </w:footnote>
  <w:footnote w:type="continuationSeparator" w:id="0">
    <w:p w:rsidR="006960CE" w:rsidRDefault="006960C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564B3822"/>
    <w:multiLevelType w:val="hybridMultilevel"/>
    <w:tmpl w:val="9A10DD7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80D7A"/>
    <w:rsid w:val="000B5FC8"/>
    <w:rsid w:val="000B660C"/>
    <w:rsid w:val="000F53CF"/>
    <w:rsid w:val="00101049"/>
    <w:rsid w:val="001319D1"/>
    <w:rsid w:val="00166C75"/>
    <w:rsid w:val="001D33C4"/>
    <w:rsid w:val="00205A5E"/>
    <w:rsid w:val="00217BBE"/>
    <w:rsid w:val="00223443"/>
    <w:rsid w:val="002A635B"/>
    <w:rsid w:val="002B1E8E"/>
    <w:rsid w:val="002E47E2"/>
    <w:rsid w:val="0031107A"/>
    <w:rsid w:val="003239D3"/>
    <w:rsid w:val="0036745B"/>
    <w:rsid w:val="00373720"/>
    <w:rsid w:val="0037673B"/>
    <w:rsid w:val="00384A59"/>
    <w:rsid w:val="00391AAF"/>
    <w:rsid w:val="004A3341"/>
    <w:rsid w:val="004D13D8"/>
    <w:rsid w:val="00516E71"/>
    <w:rsid w:val="00561996"/>
    <w:rsid w:val="005B5F2B"/>
    <w:rsid w:val="005D226D"/>
    <w:rsid w:val="00610512"/>
    <w:rsid w:val="006960CE"/>
    <w:rsid w:val="006A21AF"/>
    <w:rsid w:val="006A2345"/>
    <w:rsid w:val="006D436B"/>
    <w:rsid w:val="006D65B2"/>
    <w:rsid w:val="006E2F33"/>
    <w:rsid w:val="006F3BBA"/>
    <w:rsid w:val="00712468"/>
    <w:rsid w:val="0075372F"/>
    <w:rsid w:val="007543E2"/>
    <w:rsid w:val="00780BC9"/>
    <w:rsid w:val="0082081A"/>
    <w:rsid w:val="0087639A"/>
    <w:rsid w:val="008D6C87"/>
    <w:rsid w:val="00A13EA9"/>
    <w:rsid w:val="00A20930"/>
    <w:rsid w:val="00A33211"/>
    <w:rsid w:val="00A66BF6"/>
    <w:rsid w:val="00A731E8"/>
    <w:rsid w:val="00AA349F"/>
    <w:rsid w:val="00AD3CE3"/>
    <w:rsid w:val="00B42472"/>
    <w:rsid w:val="00B46FB5"/>
    <w:rsid w:val="00B9314D"/>
    <w:rsid w:val="00BD54FF"/>
    <w:rsid w:val="00BE3AC6"/>
    <w:rsid w:val="00BF19E0"/>
    <w:rsid w:val="00C222E0"/>
    <w:rsid w:val="00C620E5"/>
    <w:rsid w:val="00CB0EF2"/>
    <w:rsid w:val="00CC23C7"/>
    <w:rsid w:val="00CC46A2"/>
    <w:rsid w:val="00D41B46"/>
    <w:rsid w:val="00D7735D"/>
    <w:rsid w:val="00D852BD"/>
    <w:rsid w:val="00DE0DF1"/>
    <w:rsid w:val="00DE5DDD"/>
    <w:rsid w:val="00E2102D"/>
    <w:rsid w:val="00E610C3"/>
    <w:rsid w:val="00E61EDA"/>
    <w:rsid w:val="00E87B8C"/>
    <w:rsid w:val="00E93E77"/>
    <w:rsid w:val="00EC137A"/>
    <w:rsid w:val="00EF0BA4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E610C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E610C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310</Words>
  <Characters>1831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2137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support_0</cp:lastModifiedBy>
  <cp:revision>2</cp:revision>
  <cp:lastPrinted>1900-12-31T23:00:00Z</cp:lastPrinted>
  <dcterms:created xsi:type="dcterms:W3CDTF">2018-05-13T12:52:00Z</dcterms:created>
  <dcterms:modified xsi:type="dcterms:W3CDTF">2018-05-13T12:52:00Z</dcterms:modified>
</cp:coreProperties>
</file>