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D87DD9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960D695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314E96C" w14:textId="77777777"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14:paraId="744B9F29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425DA50" w14:textId="7137EE5F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4577DD">
        <w:rPr>
          <w:b/>
        </w:rPr>
        <w:tab/>
      </w:r>
      <w:r w:rsidR="001663B4">
        <w:rPr>
          <w:b/>
        </w:rPr>
        <w:t xml:space="preserve">Bc. </w:t>
      </w:r>
      <w:r w:rsidR="0009521C">
        <w:rPr>
          <w:b/>
        </w:rPr>
        <w:t>Eliška Stoklásková</w:t>
      </w:r>
    </w:p>
    <w:p w14:paraId="0900017F" w14:textId="15E29096" w:rsidR="00080D7A" w:rsidRPr="00BD54FF" w:rsidRDefault="00080D7A" w:rsidP="008D6B79">
      <w:pPr>
        <w:pStyle w:val="Default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9521C">
        <w:rPr>
          <w:b/>
        </w:rPr>
        <w:t>Podpora kontaktu dětí v dětském domově s biologickou rodinou</w:t>
      </w:r>
    </w:p>
    <w:p w14:paraId="604610AB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577DD">
        <w:rPr>
          <w:b/>
        </w:rPr>
        <w:tab/>
      </w:r>
      <w:r w:rsidR="004577DD" w:rsidRPr="00C45D39">
        <w:rPr>
          <w:bCs/>
        </w:rPr>
        <w:t>Mgr. Adriana Sychrová</w:t>
      </w:r>
    </w:p>
    <w:p w14:paraId="4006D59F" w14:textId="77777777" w:rsidR="00C45D39" w:rsidRPr="00C45D39" w:rsidRDefault="00C45D39" w:rsidP="00C45D39">
      <w:pPr>
        <w:spacing w:before="60"/>
        <w:jc w:val="both"/>
        <w:rPr>
          <w:bCs/>
        </w:rPr>
      </w:pPr>
      <w:r w:rsidRPr="00C45D39">
        <w:rPr>
          <w:b/>
        </w:rPr>
        <w:t>Studijní program: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N0111P190001</w:t>
      </w:r>
    </w:p>
    <w:p w14:paraId="68CC9CFB" w14:textId="613E180A" w:rsidR="00C45D39" w:rsidRDefault="00C45D39" w:rsidP="00C45D39">
      <w:pPr>
        <w:spacing w:before="60"/>
        <w:jc w:val="both"/>
        <w:rPr>
          <w:b/>
        </w:rPr>
      </w:pPr>
      <w:r w:rsidRPr="00C45D39">
        <w:rPr>
          <w:b/>
        </w:rPr>
        <w:t>Specializace:</w:t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/>
        </w:rPr>
        <w:tab/>
      </w:r>
      <w:r w:rsidRPr="00C45D39">
        <w:rPr>
          <w:bCs/>
        </w:rPr>
        <w:t>Resocializační pedagogika – N0111P2001</w:t>
      </w:r>
    </w:p>
    <w:p w14:paraId="42942940" w14:textId="132AE126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577DD">
        <w:rPr>
          <w:b/>
        </w:rPr>
        <w:t>202</w:t>
      </w:r>
      <w:r w:rsidR="0009521C">
        <w:rPr>
          <w:b/>
        </w:rPr>
        <w:t>4</w:t>
      </w:r>
    </w:p>
    <w:p w14:paraId="48FF44B5" w14:textId="77777777" w:rsidR="000F53CF" w:rsidRPr="00BD54FF" w:rsidRDefault="000F53CF" w:rsidP="00080D7A">
      <w:pPr>
        <w:spacing w:before="60"/>
        <w:rPr>
          <w:b/>
        </w:rPr>
      </w:pPr>
    </w:p>
    <w:p w14:paraId="03FBA0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32ECEA01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37294C" w14:textId="77777777"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A383302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909AADE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6A120FCA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45D9FCA8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56BEA022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6796D8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4063C5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1F4B79C" w14:textId="77777777" w:rsidR="009E4DD5" w:rsidRPr="00BD54FF" w:rsidRDefault="009E4DD5" w:rsidP="00BF19E0">
            <w:pPr>
              <w:rPr>
                <w:sz w:val="22"/>
                <w:szCs w:val="22"/>
                <w:highlight w:val="yellow"/>
              </w:rPr>
            </w:pPr>
          </w:p>
        </w:tc>
        <w:tc>
          <w:tcPr>
            <w:tcW w:w="1494" w:type="dxa"/>
            <w:vAlign w:val="center"/>
          </w:tcPr>
          <w:p w14:paraId="3434C5D9" w14:textId="3D5EA17B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14:paraId="533B9A1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0EBF3E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6F86B5D" w14:textId="029752F1" w:rsidR="00080D7A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04A45">
              <w:rPr>
                <w:sz w:val="22"/>
                <w:szCs w:val="22"/>
              </w:rPr>
              <w:t>-2</w:t>
            </w:r>
          </w:p>
        </w:tc>
      </w:tr>
      <w:tr w:rsidR="00080D7A" w:rsidRPr="00BD54FF" w14:paraId="0E1FBF6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0932CE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2DD3B6" w14:textId="77777777" w:rsidR="00080D7A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  <w:tr w:rsidR="00217BBE" w:rsidRPr="00BD54FF" w14:paraId="1B0EE1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2FE23B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1AADDD48" w14:textId="6EC55CFD" w:rsidR="00217BBE" w:rsidRPr="002133C5" w:rsidRDefault="00AB030E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14:paraId="68ADB69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FD5773" w14:textId="4297F51A" w:rsidR="00622144" w:rsidRPr="00BD54FF" w:rsidRDefault="00A66BF6" w:rsidP="0027718A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2610AC46" w14:textId="48D88590" w:rsidR="00A66BF6" w:rsidRPr="002133C5" w:rsidRDefault="002563C9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F10F7">
              <w:rPr>
                <w:sz w:val="22"/>
                <w:szCs w:val="22"/>
              </w:rPr>
              <w:t>-2</w:t>
            </w:r>
          </w:p>
        </w:tc>
      </w:tr>
      <w:tr w:rsidR="00A66BF6" w:rsidRPr="00BD54FF" w14:paraId="1D53467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B41E145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96BF2ED" w14:textId="6A1FA46B" w:rsidR="00A66BF6" w:rsidRPr="002133C5" w:rsidRDefault="002563C9" w:rsidP="002133C5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41DADF3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EC21673" w14:textId="0F58A789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27718A">
              <w:rPr>
                <w:sz w:val="22"/>
                <w:szCs w:val="22"/>
              </w:rPr>
              <w:t>, stanovení 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16E3F280" w14:textId="6F6207C5" w:rsidR="00391AAF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14:paraId="35790B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B2C642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96C9410" w14:textId="2E927AE5" w:rsidR="0082081A" w:rsidRPr="002133C5" w:rsidRDefault="0027718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20A2FB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FBEA1A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F4B8E68" w14:textId="475A11E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2B42F42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7948806" w14:textId="77777777"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08331896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0CE4AFC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7453" w14:textId="77777777"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14:paraId="072761EF" w14:textId="60642D53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385EDAA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C37D6E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14:paraId="453C60EA" w14:textId="6F460BD5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1341D4A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9F73D38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0CF44D30" w14:textId="6EA225CE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72BC880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6BBB7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EDC4128" w14:textId="77777777" w:rsidR="00205A5E" w:rsidRPr="002133C5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14:paraId="3617A0D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5BB4EFB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DD1D650" w14:textId="7960D7F5" w:rsidR="00205A5E" w:rsidRPr="002133C5" w:rsidRDefault="0027718A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14:paraId="6BC26C5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3813F0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505BC5DC" w14:textId="77777777" w:rsidR="00205A5E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1CC393F6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7E9BE7E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610012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7F085B1A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0C8BA2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E1CAC0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6D00BFBD" w14:textId="73984CE9" w:rsidR="00205A5E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35524C7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F998996" w14:textId="77777777"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0040142A" w14:textId="5F7E720F" w:rsidR="002E47E2" w:rsidRPr="002133C5" w:rsidRDefault="002563C9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24C80AC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14CA729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64B592A7" w14:textId="77777777" w:rsidR="002E47E2" w:rsidRPr="002133C5" w:rsidRDefault="00D306B4" w:rsidP="00CB0EF2">
            <w:pPr>
              <w:jc w:val="center"/>
              <w:rPr>
                <w:sz w:val="22"/>
                <w:szCs w:val="22"/>
              </w:rPr>
            </w:pPr>
            <w:r w:rsidRPr="002133C5">
              <w:rPr>
                <w:sz w:val="22"/>
                <w:szCs w:val="22"/>
              </w:rPr>
              <w:t>1</w:t>
            </w:r>
          </w:p>
        </w:tc>
      </w:tr>
    </w:tbl>
    <w:p w14:paraId="29533729" w14:textId="77777777" w:rsidR="00F26748" w:rsidRDefault="00F26748" w:rsidP="002A635B">
      <w:pPr>
        <w:spacing w:before="120" w:line="360" w:lineRule="auto"/>
        <w:jc w:val="both"/>
        <w:rPr>
          <w:b/>
        </w:rPr>
      </w:pPr>
    </w:p>
    <w:p w14:paraId="7877EDD1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965DECF" w14:textId="471D9B61" w:rsidR="00AB030E" w:rsidRDefault="001663B4" w:rsidP="00E13CE8">
      <w:pPr>
        <w:pStyle w:val="Default"/>
        <w:jc w:val="both"/>
      </w:pPr>
      <w:r>
        <w:t xml:space="preserve">Téma diplomové práce </w:t>
      </w:r>
      <w:r w:rsidR="0027718A">
        <w:t xml:space="preserve">zvolila autorka velice aktuální, stanovila si v úvodu jasný cíl a logicky sestavila text práce. Čerpá z dostatečného množství domácích zdrojů, které adekvátně cituje, zahraniční zdroje jsou minimální. Teoretická část je přehledně zpracována, zabývá se významem rodiny v životě dítěte, dysfunkcemi rodiny a rizikovými faktory, které dítě ohrožují. </w:t>
      </w:r>
      <w:r w:rsidR="00AB030E">
        <w:t>Navazují kapitoly o ústavní výchově, potřebách děti umístěných v dětském domově a významem podpory vztahů mezi dítětem a rodinou</w:t>
      </w:r>
      <w:r w:rsidR="00904A45">
        <w:t>.</w:t>
      </w:r>
      <w:r w:rsidR="00AB030E">
        <w:t xml:space="preserve"> </w:t>
      </w:r>
    </w:p>
    <w:p w14:paraId="05310BE8" w14:textId="4E47E7C2" w:rsidR="00AB1B9F" w:rsidRDefault="00AB030E" w:rsidP="00E13CE8">
      <w:pPr>
        <w:pStyle w:val="Default"/>
        <w:jc w:val="both"/>
      </w:pPr>
      <w:r>
        <w:t xml:space="preserve">V praktické části práce je předloženo zpracování kvalitativního výzkumu na základě </w:t>
      </w:r>
      <w:r w:rsidR="00904A45">
        <w:t xml:space="preserve">hloubkových </w:t>
      </w:r>
      <w:r>
        <w:t xml:space="preserve">rozhovorů s pracovníky dětského domova. </w:t>
      </w:r>
      <w:r w:rsidR="00B668A0">
        <w:t>Stanovena byla hlavní výzkumná otázka</w:t>
      </w:r>
      <w:r w:rsidR="00904A45">
        <w:t xml:space="preserve"> a</w:t>
      </w:r>
      <w:r w:rsidR="00B668A0">
        <w:t xml:space="preserve"> tři podotázky. </w:t>
      </w:r>
      <w:r w:rsidR="00B668A0" w:rsidRPr="005D612D">
        <w:t xml:space="preserve"> </w:t>
      </w:r>
      <w:r w:rsidR="00B668A0">
        <w:t>Popsána je analýza dat, autorka se snaží o základní interpretaci výsledků</w:t>
      </w:r>
      <w:r w:rsidR="002E7FBD">
        <w:t xml:space="preserve">, </w:t>
      </w:r>
      <w:r w:rsidR="00C13E66">
        <w:t xml:space="preserve">vhodně zvolila různé účastníky </w:t>
      </w:r>
      <w:r w:rsidR="00904A45">
        <w:t>výzkumu – v</w:t>
      </w:r>
      <w:r w:rsidR="00C13E66">
        <w:t> jednom vybraném zařízení získala informace od ředitele, vychovatele a sociálního pracovn</w:t>
      </w:r>
      <w:r w:rsidR="00904A45">
        <w:t>í</w:t>
      </w:r>
      <w:r w:rsidR="00C13E66">
        <w:t>ka</w:t>
      </w:r>
      <w:r w:rsidR="002E7FBD">
        <w:t xml:space="preserve">. Tím se </w:t>
      </w:r>
      <w:r w:rsidR="00C13E66">
        <w:t>jí podařilo získat komplexnější informace o tom, jak probíhají kontakty mezi d</w:t>
      </w:r>
      <w:r w:rsidR="00B668A0">
        <w:t>ětmi a jejich rodiči v</w:t>
      </w:r>
      <w:r w:rsidR="00904A45">
        <w:t> </w:t>
      </w:r>
      <w:r w:rsidR="00B668A0">
        <w:t>praxi</w:t>
      </w:r>
      <w:r w:rsidR="00904A45">
        <w:t>, kdo s</w:t>
      </w:r>
      <w:r w:rsidR="002E7FBD">
        <w:t>e</w:t>
      </w:r>
      <w:r w:rsidR="00904A45">
        <w:t xml:space="preserve"> kontaktům věnuje a </w:t>
      </w:r>
      <w:r w:rsidR="00B668A0">
        <w:t xml:space="preserve">s jakými riziky </w:t>
      </w:r>
      <w:r w:rsidR="00904A45">
        <w:t xml:space="preserve">na obou stranách </w:t>
      </w:r>
      <w:r w:rsidR="00B668A0">
        <w:t xml:space="preserve">je možné se setkat. </w:t>
      </w:r>
      <w:r w:rsidR="00904A45">
        <w:t xml:space="preserve">Poněkud nekonkrétní je využití případové studie, což autorka vysvětluje anonymizací zařízení. Závěr je stručný. </w:t>
      </w:r>
      <w:r w:rsidR="002E7FBD">
        <w:t xml:space="preserve">Logicky strukturovaný text </w:t>
      </w:r>
      <w:r w:rsidR="00904A45">
        <w:t>je psán s nadšením autorky</w:t>
      </w:r>
      <w:r w:rsidR="002E7FBD">
        <w:t xml:space="preserve"> a její znalostí dané problematiky</w:t>
      </w:r>
      <w:r w:rsidR="00904A45">
        <w:t xml:space="preserve">. </w:t>
      </w:r>
      <w:r w:rsidR="002E7FBD">
        <w:t xml:space="preserve">Předložená diplomová práce </w:t>
      </w:r>
      <w:r w:rsidR="008A2B5C">
        <w:t xml:space="preserve">splňuje </w:t>
      </w:r>
      <w:r w:rsidR="00FA47A1">
        <w:t xml:space="preserve">formální </w:t>
      </w:r>
      <w:r w:rsidR="005D41A0">
        <w:t xml:space="preserve">i obsahové </w:t>
      </w:r>
      <w:r w:rsidR="00FA47A1">
        <w:t xml:space="preserve">požadavky </w:t>
      </w:r>
      <w:r w:rsidR="00AB1B9F">
        <w:t xml:space="preserve">na závěrečné práce, uděluji </w:t>
      </w:r>
      <w:r w:rsidR="00FA47A1">
        <w:t>známku „</w:t>
      </w:r>
      <w:r w:rsidR="009F10F7">
        <w:t>B</w:t>
      </w:r>
      <w:r w:rsidR="00FA47A1">
        <w:t>“</w:t>
      </w:r>
      <w:r w:rsidR="00AB1B9F">
        <w:t>.</w:t>
      </w:r>
    </w:p>
    <w:p w14:paraId="45A27B67" w14:textId="77777777" w:rsidR="00E13CE8" w:rsidRPr="00BD54FF" w:rsidRDefault="00AB1B9F" w:rsidP="00E13CE8">
      <w:pPr>
        <w:pStyle w:val="Default"/>
        <w:jc w:val="both"/>
      </w:pPr>
      <w:r>
        <w:t xml:space="preserve"> </w:t>
      </w:r>
    </w:p>
    <w:p w14:paraId="056505A2" w14:textId="77777777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08C9F427" w14:textId="3792D837" w:rsidR="00B668A0" w:rsidRPr="009F10F7" w:rsidRDefault="009F10F7" w:rsidP="0082081A">
      <w:pPr>
        <w:jc w:val="both"/>
      </w:pPr>
      <w:r w:rsidRPr="009F10F7">
        <w:t xml:space="preserve">Jak hodnotíte na základě výsledků vašeho výzkumu úlohu sociálního pracovníka v kontaktech dítěte s rodinou? </w:t>
      </w:r>
      <w:r w:rsidR="002E7FBD">
        <w:t>Jaký potenciál v jeho práci vidíte do budouc</w:t>
      </w:r>
      <w:r w:rsidR="00B943E0">
        <w:t>n</w:t>
      </w:r>
      <w:r w:rsidR="002E7FBD">
        <w:t>a?</w:t>
      </w:r>
    </w:p>
    <w:p w14:paraId="3AF3F8BD" w14:textId="77777777" w:rsidR="00B668A0" w:rsidRPr="009F10F7" w:rsidRDefault="00B668A0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8A9819F" w14:textId="77777777" w:rsidTr="00BD54FF">
        <w:trPr>
          <w:trHeight w:val="572"/>
        </w:trPr>
        <w:tc>
          <w:tcPr>
            <w:tcW w:w="9648" w:type="dxa"/>
            <w:gridSpan w:val="2"/>
          </w:tcPr>
          <w:p w14:paraId="5076CD29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4A5A8CC7" w14:textId="77777777" w:rsidTr="00BD54FF">
        <w:tc>
          <w:tcPr>
            <w:tcW w:w="5868" w:type="dxa"/>
          </w:tcPr>
          <w:p w14:paraId="19DEA7E6" w14:textId="77777777" w:rsidR="003239D3" w:rsidRPr="00BD54FF" w:rsidRDefault="00F26748" w:rsidP="00080D7A">
            <w:pPr>
              <w:spacing w:before="120" w:line="360" w:lineRule="auto"/>
              <w:jc w:val="both"/>
            </w:pPr>
            <w:r>
              <w:t>A-B-C-D-E-F</w:t>
            </w:r>
          </w:p>
        </w:tc>
        <w:tc>
          <w:tcPr>
            <w:tcW w:w="3780" w:type="dxa"/>
          </w:tcPr>
          <w:p w14:paraId="0DDBF534" w14:textId="793BCBA2" w:rsidR="003239D3" w:rsidRPr="00BD54FF" w:rsidRDefault="009F10F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0ED793AD" w14:textId="60DEF3F8" w:rsidR="00080D7A" w:rsidRDefault="00080D7A" w:rsidP="00080D7A">
      <w:pPr>
        <w:jc w:val="both"/>
      </w:pPr>
    </w:p>
    <w:p w14:paraId="644266BB" w14:textId="626BF484" w:rsidR="00F14B45" w:rsidRDefault="00F14B45" w:rsidP="00080D7A">
      <w:pPr>
        <w:jc w:val="both"/>
      </w:pPr>
    </w:p>
    <w:p w14:paraId="62904AF6" w14:textId="5498A57E" w:rsidR="00F14B45" w:rsidRDefault="00F14B45" w:rsidP="00080D7A">
      <w:pPr>
        <w:jc w:val="both"/>
      </w:pPr>
    </w:p>
    <w:p w14:paraId="7F11C2B6" w14:textId="6767CE8E" w:rsidR="00F14B45" w:rsidRDefault="00F14B45" w:rsidP="00080D7A">
      <w:pPr>
        <w:jc w:val="both"/>
      </w:pPr>
    </w:p>
    <w:p w14:paraId="146C02F8" w14:textId="0EBA8E5B" w:rsidR="00F14B45" w:rsidRDefault="00F14B45" w:rsidP="00080D7A">
      <w:pPr>
        <w:jc w:val="both"/>
      </w:pPr>
    </w:p>
    <w:p w14:paraId="25F3FD9F" w14:textId="1C5577F5" w:rsidR="00F14B45" w:rsidRDefault="00F14B45" w:rsidP="00080D7A">
      <w:pPr>
        <w:jc w:val="both"/>
      </w:pPr>
    </w:p>
    <w:p w14:paraId="15E7B884" w14:textId="759E5081" w:rsidR="00F14B45" w:rsidRDefault="00F14B45" w:rsidP="00080D7A">
      <w:pPr>
        <w:jc w:val="both"/>
      </w:pPr>
    </w:p>
    <w:p w14:paraId="558359AD" w14:textId="2B142295" w:rsidR="00F14B45" w:rsidRDefault="00F14B45" w:rsidP="00080D7A">
      <w:pPr>
        <w:jc w:val="both"/>
      </w:pPr>
    </w:p>
    <w:p w14:paraId="2E493CBC" w14:textId="3FA8FC74" w:rsidR="00080D7A" w:rsidRPr="00BD54FF" w:rsidRDefault="00F26748" w:rsidP="00080D7A">
      <w:pPr>
        <w:jc w:val="both"/>
      </w:pPr>
      <w:r>
        <w:t xml:space="preserve">Dne </w:t>
      </w:r>
      <w:r w:rsidR="0009521C">
        <w:t>12. 5. 3024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  <w:t>...........................................................</w:t>
      </w:r>
    </w:p>
    <w:p w14:paraId="4AABB391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5999D1" w14:textId="77777777" w:rsidR="0077230B" w:rsidRDefault="0077230B">
      <w:r>
        <w:separator/>
      </w:r>
    </w:p>
  </w:endnote>
  <w:endnote w:type="continuationSeparator" w:id="0">
    <w:p w14:paraId="7FF06B5E" w14:textId="77777777" w:rsidR="0077230B" w:rsidRDefault="00772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8F8C3D" w14:textId="77777777" w:rsidR="0077230B" w:rsidRDefault="0077230B">
      <w:r>
        <w:separator/>
      </w:r>
    </w:p>
  </w:footnote>
  <w:footnote w:type="continuationSeparator" w:id="0">
    <w:p w14:paraId="5365AD84" w14:textId="77777777" w:rsidR="0077230B" w:rsidRDefault="00772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681E1" w14:textId="77777777" w:rsidR="00B46FB5" w:rsidRDefault="0037673B">
    <w:pPr>
      <w:pStyle w:val="Zhlav"/>
    </w:pPr>
    <w:r>
      <w:rPr>
        <w:noProof/>
      </w:rPr>
      <w:drawing>
        <wp:inline distT="0" distB="0" distL="0" distR="0" wp14:anchorId="2C7D52CE" wp14:editId="5EDE71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E54143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788280893">
    <w:abstractNumId w:val="1"/>
  </w:num>
  <w:num w:numId="2" w16cid:durableId="381447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86549"/>
    <w:rsid w:val="0009521C"/>
    <w:rsid w:val="000979A9"/>
    <w:rsid w:val="000B660C"/>
    <w:rsid w:val="000C5ABD"/>
    <w:rsid w:val="000F53CF"/>
    <w:rsid w:val="000F6414"/>
    <w:rsid w:val="00101049"/>
    <w:rsid w:val="00115A44"/>
    <w:rsid w:val="001179C3"/>
    <w:rsid w:val="001319D1"/>
    <w:rsid w:val="001663B4"/>
    <w:rsid w:val="00166C75"/>
    <w:rsid w:val="001D33C4"/>
    <w:rsid w:val="00205A5E"/>
    <w:rsid w:val="002133C5"/>
    <w:rsid w:val="00217BBE"/>
    <w:rsid w:val="002563C9"/>
    <w:rsid w:val="0027718A"/>
    <w:rsid w:val="002A2297"/>
    <w:rsid w:val="002A635B"/>
    <w:rsid w:val="002B1E8E"/>
    <w:rsid w:val="002E47E2"/>
    <w:rsid w:val="002E7FBD"/>
    <w:rsid w:val="0031107A"/>
    <w:rsid w:val="003239D3"/>
    <w:rsid w:val="0036745B"/>
    <w:rsid w:val="00373720"/>
    <w:rsid w:val="00375D5B"/>
    <w:rsid w:val="0037673B"/>
    <w:rsid w:val="00384A59"/>
    <w:rsid w:val="00391AAF"/>
    <w:rsid w:val="00397EB4"/>
    <w:rsid w:val="003B40EF"/>
    <w:rsid w:val="00430C24"/>
    <w:rsid w:val="004577DD"/>
    <w:rsid w:val="004832CB"/>
    <w:rsid w:val="00494CDC"/>
    <w:rsid w:val="004A3341"/>
    <w:rsid w:val="004D13D8"/>
    <w:rsid w:val="00516E71"/>
    <w:rsid w:val="00561996"/>
    <w:rsid w:val="005B5F2B"/>
    <w:rsid w:val="005D226D"/>
    <w:rsid w:val="005D41A0"/>
    <w:rsid w:val="005D612D"/>
    <w:rsid w:val="00610512"/>
    <w:rsid w:val="00612D4C"/>
    <w:rsid w:val="00621AA8"/>
    <w:rsid w:val="00622144"/>
    <w:rsid w:val="00665F25"/>
    <w:rsid w:val="00683457"/>
    <w:rsid w:val="00697F95"/>
    <w:rsid w:val="006A21AF"/>
    <w:rsid w:val="006A2345"/>
    <w:rsid w:val="006A6582"/>
    <w:rsid w:val="006A6BE2"/>
    <w:rsid w:val="006C2693"/>
    <w:rsid w:val="006D436B"/>
    <w:rsid w:val="006D65B2"/>
    <w:rsid w:val="006E2F33"/>
    <w:rsid w:val="006F3BBA"/>
    <w:rsid w:val="00712468"/>
    <w:rsid w:val="0075372F"/>
    <w:rsid w:val="0077230B"/>
    <w:rsid w:val="007760D7"/>
    <w:rsid w:val="00780BC9"/>
    <w:rsid w:val="00787B7A"/>
    <w:rsid w:val="007937D6"/>
    <w:rsid w:val="007F2BF1"/>
    <w:rsid w:val="0082081A"/>
    <w:rsid w:val="00884D47"/>
    <w:rsid w:val="0089128D"/>
    <w:rsid w:val="008A2B5C"/>
    <w:rsid w:val="008D6B79"/>
    <w:rsid w:val="008D6C87"/>
    <w:rsid w:val="008F7737"/>
    <w:rsid w:val="00904A45"/>
    <w:rsid w:val="009B027C"/>
    <w:rsid w:val="009E4DD5"/>
    <w:rsid w:val="009F10F7"/>
    <w:rsid w:val="00A10938"/>
    <w:rsid w:val="00A13EA9"/>
    <w:rsid w:val="00A20930"/>
    <w:rsid w:val="00A33211"/>
    <w:rsid w:val="00A533DA"/>
    <w:rsid w:val="00A66BF6"/>
    <w:rsid w:val="00AA349F"/>
    <w:rsid w:val="00AB030E"/>
    <w:rsid w:val="00AB1B9F"/>
    <w:rsid w:val="00AD3CE3"/>
    <w:rsid w:val="00B46FB5"/>
    <w:rsid w:val="00B668A0"/>
    <w:rsid w:val="00B9314D"/>
    <w:rsid w:val="00B943E0"/>
    <w:rsid w:val="00BC3A75"/>
    <w:rsid w:val="00BD54FF"/>
    <w:rsid w:val="00BE3AC6"/>
    <w:rsid w:val="00BF19E0"/>
    <w:rsid w:val="00C03EC2"/>
    <w:rsid w:val="00C1132F"/>
    <w:rsid w:val="00C13E66"/>
    <w:rsid w:val="00C222E0"/>
    <w:rsid w:val="00C45D39"/>
    <w:rsid w:val="00C620E5"/>
    <w:rsid w:val="00C719B3"/>
    <w:rsid w:val="00C848F2"/>
    <w:rsid w:val="00C9108D"/>
    <w:rsid w:val="00CB0EF2"/>
    <w:rsid w:val="00CC23C7"/>
    <w:rsid w:val="00CC46A2"/>
    <w:rsid w:val="00D25BC1"/>
    <w:rsid w:val="00D306B4"/>
    <w:rsid w:val="00D41B46"/>
    <w:rsid w:val="00D53A35"/>
    <w:rsid w:val="00D7735D"/>
    <w:rsid w:val="00D852BD"/>
    <w:rsid w:val="00D91531"/>
    <w:rsid w:val="00DE0DF1"/>
    <w:rsid w:val="00DE5DDD"/>
    <w:rsid w:val="00E13CE8"/>
    <w:rsid w:val="00E2102D"/>
    <w:rsid w:val="00E351A6"/>
    <w:rsid w:val="00E373CA"/>
    <w:rsid w:val="00E47E12"/>
    <w:rsid w:val="00E61EDA"/>
    <w:rsid w:val="00E87B8C"/>
    <w:rsid w:val="00E93E77"/>
    <w:rsid w:val="00EC137A"/>
    <w:rsid w:val="00EF0BA4"/>
    <w:rsid w:val="00EF5D6B"/>
    <w:rsid w:val="00F00F17"/>
    <w:rsid w:val="00F14B45"/>
    <w:rsid w:val="00F26748"/>
    <w:rsid w:val="00F363D8"/>
    <w:rsid w:val="00F4620B"/>
    <w:rsid w:val="00FA47A1"/>
    <w:rsid w:val="00FB5F8C"/>
    <w:rsid w:val="00FB724F"/>
    <w:rsid w:val="00FC2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25F90A3"/>
  <w15:docId w15:val="{95FBAE50-7905-4E79-A50F-0FC8E036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533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533D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30C2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2</Pages>
  <Words>464</Words>
  <Characters>2738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Sychrova Adriana</cp:lastModifiedBy>
  <cp:revision>14</cp:revision>
  <cp:lastPrinted>1900-12-31T22:00:00Z</cp:lastPrinted>
  <dcterms:created xsi:type="dcterms:W3CDTF">2023-08-17T21:54:00Z</dcterms:created>
  <dcterms:modified xsi:type="dcterms:W3CDTF">2024-05-14T05:50:00Z</dcterms:modified>
</cp:coreProperties>
</file>