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AE1" w:rsidRDefault="00AB4AE1" w:rsidP="00AB4AE1">
      <w:proofErr w:type="gramStart"/>
      <w:r>
        <w:t>Markéta   D v o ř á k o v á</w:t>
      </w:r>
      <w:proofErr w:type="gramEnd"/>
    </w:p>
    <w:p w:rsidR="00AB4AE1" w:rsidRDefault="00AB4AE1" w:rsidP="00AB4AE1"/>
    <w:p w:rsidR="00AB4AE1" w:rsidRDefault="00AB4AE1" w:rsidP="00AB4AE1">
      <w:r>
        <w:t>Perzekuce šlechty za éry komunismu v Československu (1948 – 1969) na příkladu vybraných příslušníků české šlechty</w:t>
      </w:r>
    </w:p>
    <w:p w:rsidR="00AB4AE1" w:rsidRDefault="00AB4AE1" w:rsidP="00AB4AE1"/>
    <w:p w:rsidR="00AB4AE1" w:rsidRDefault="00AB4AE1" w:rsidP="00AB4AE1">
      <w:r>
        <w:t>Diplomová práce</w:t>
      </w:r>
    </w:p>
    <w:p w:rsidR="00AB4AE1" w:rsidRDefault="00AB4AE1" w:rsidP="00AB4AE1"/>
    <w:p w:rsidR="00AB4AE1" w:rsidRDefault="00AB4AE1" w:rsidP="00AB4AE1">
      <w:r>
        <w:t>Posudek</w:t>
      </w:r>
    </w:p>
    <w:p w:rsidR="00AB4AE1" w:rsidRDefault="00AB4AE1" w:rsidP="00AB4AE1"/>
    <w:p w:rsidR="00AB4AE1" w:rsidRDefault="00AB4AE1" w:rsidP="00AB4AE1"/>
    <w:p w:rsidR="00AB4AE1" w:rsidRDefault="00AB4AE1" w:rsidP="00AB4AE1">
      <w:r>
        <w:tab/>
        <w:t xml:space="preserve">Obsáhlá diplomová práce Markéty Dvořákové o perzekuci šlechty za komunismu v ČSR 1948 – 1969 patří k velmi zdařilým rukopisům. Perzekuce šlechty je sice popsána jen na dvou příkladech šlechticů, ale výběr těchto příkladů je uvážlivý a vhodný. Velkou předností práce je permanentní snaha autorky začlenit postavení šlechty u nás ve 20. století do obecných souvislostí, a to i v období 1. republiky. K dalším přednostem patří zasvěcený přehled pramenných použitých materiálů, jak archivní, tak i literární provenience (a jejich dílčí hodnocení). Je také správné (a zasluhuje alespoň upozornění), že se práce v úvodu věnuje současným diskusím o totalitarismu, zvláště je chvályhodné, že autorka neskrývá a jasně formuluje své postoje. Také oba dva exkurzy, o táborech nucené práce a o pomocných technických praporech mají v práci své místo. Totéž lze </w:t>
      </w:r>
      <w:proofErr w:type="gramStart"/>
      <w:r>
        <w:t>napsat  o nahlédnutí</w:t>
      </w:r>
      <w:proofErr w:type="gramEnd"/>
      <w:r>
        <w:t xml:space="preserve"> do tématu restitucí a odškodnění šlechty, procesu, který stále není ukončen.</w:t>
      </w:r>
    </w:p>
    <w:p w:rsidR="00AB4AE1" w:rsidRDefault="00AB4AE1" w:rsidP="00AB4AE1"/>
    <w:p w:rsidR="00AB4AE1" w:rsidRDefault="00AB4AE1" w:rsidP="00AB4AE1">
      <w:r>
        <w:tab/>
        <w:t xml:space="preserve">K drobným prohřeškům je třeba počítat občasné nepřesnosti typu bezchybného pojmenování hlavních aktérů (např. </w:t>
      </w:r>
      <w:proofErr w:type="spellStart"/>
      <w:r>
        <w:t>Kolowrat-Krakowský</w:t>
      </w:r>
      <w:proofErr w:type="spellEnd"/>
      <w:r>
        <w:t>), nebo na s. 12 místo majetek šlechty je matek šlechty, nebo formulace typu „perzekuce šlechty skrze konání procesů“ také není příliš šťastná apod. Naštěstí nejsou překlepy příliš časté. Závěr je vyčerpávající, rozsah použité literatury je nadstandardní. Přílohy jsou nedostatečné v tom, že nejsou stránkovány.</w:t>
      </w:r>
    </w:p>
    <w:p w:rsidR="00AB4AE1" w:rsidRDefault="00AB4AE1" w:rsidP="00AB4AE1"/>
    <w:p w:rsidR="00AB4AE1" w:rsidRDefault="00AB4AE1" w:rsidP="00AB4AE1">
      <w:r>
        <w:tab/>
        <w:t>Celkově práci považuji za zdařilou, navrhuji dokonce uvažovat o nějaké podobě jejího publikování. Doporučuji ji k projednání a navrhuji známku výborně.</w:t>
      </w:r>
    </w:p>
    <w:p w:rsidR="00AB4AE1" w:rsidRDefault="00AB4AE1" w:rsidP="00AB4AE1"/>
    <w:p w:rsidR="00AB4AE1" w:rsidRDefault="00AB4AE1" w:rsidP="00AB4AE1"/>
    <w:p w:rsidR="00AB4AE1" w:rsidRDefault="00AB4AE1" w:rsidP="00AB4AE1"/>
    <w:p w:rsidR="00AB4AE1" w:rsidRDefault="00AB4AE1" w:rsidP="00AB4AE1"/>
    <w:p w:rsidR="00AB4AE1" w:rsidRDefault="00AB4AE1" w:rsidP="00AB4AE1"/>
    <w:p w:rsidR="00AB4AE1" w:rsidRDefault="00AB4AE1" w:rsidP="00AB4AE1">
      <w:r>
        <w:t>V Hradci Králové 2. 8. 2015.                             Doc. PhDr. Václav Veber</w:t>
      </w:r>
    </w:p>
    <w:p w:rsidR="00AB4AE1" w:rsidRDefault="00AB4AE1" w:rsidP="00AB4AE1">
      <w:r>
        <w:t xml:space="preserve">                                                                            ÚHV na FF Univerzity Pardubice</w:t>
      </w:r>
    </w:p>
    <w:p w:rsidR="00AB4AE1" w:rsidRDefault="00AB4AE1" w:rsidP="00AB4AE1"/>
    <w:p w:rsidR="00AB4AE1" w:rsidRDefault="00AB4AE1" w:rsidP="00AB4AE1"/>
    <w:p w:rsidR="00AB4AE1" w:rsidRDefault="00AB4AE1" w:rsidP="00AB4AE1"/>
    <w:p w:rsidR="00AB4AE1" w:rsidRDefault="00AB4AE1" w:rsidP="00AB4AE1"/>
    <w:p w:rsidR="00AB4AE1" w:rsidRDefault="00AB4AE1" w:rsidP="00AB4AE1"/>
    <w:p w:rsidR="00AB4AE1" w:rsidRDefault="00AB4AE1" w:rsidP="00AB4AE1"/>
    <w:p w:rsidR="00752FC6" w:rsidRPr="00AB4AE1" w:rsidRDefault="00752FC6" w:rsidP="00AB4AE1">
      <w:bookmarkStart w:id="0" w:name="_GoBack"/>
      <w:bookmarkEnd w:id="0"/>
    </w:p>
    <w:sectPr w:rsidR="00752FC6" w:rsidRPr="00AB4A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4AE1"/>
    <w:rsid w:val="00752FC6"/>
    <w:rsid w:val="00AB4A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B4AE1"/>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B4AE1"/>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277</Words>
  <Characters>1637</Characters>
  <Application>Microsoft Office Word</Application>
  <DocSecurity>0</DocSecurity>
  <Lines>13</Lines>
  <Paragraphs>3</Paragraphs>
  <ScaleCrop>false</ScaleCrop>
  <Company>Univerzita Pardubice</Company>
  <LinksUpToDate>false</LinksUpToDate>
  <CharactersWithSpaces>1911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2015-08-10T08:16:00Z</dcterms:created>
  <dcterms:modified xsi:type="dcterms:W3CDTF">2015-08-10T08:17:00Z</dcterms:modified>
</cp:coreProperties>
</file>