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544DCE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6E39C60E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396FE858" w14:textId="77777777"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14:paraId="1531491E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1ECED2E0" w14:textId="250FE2E7" w:rsidR="00080D7A" w:rsidRPr="006F427B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BB0CBC">
        <w:rPr>
          <w:b/>
        </w:rPr>
        <w:tab/>
        <w:t xml:space="preserve">Bc. </w:t>
      </w:r>
      <w:r w:rsidR="0034016A">
        <w:rPr>
          <w:b/>
        </w:rPr>
        <w:t>Eliška Greplová</w:t>
      </w:r>
    </w:p>
    <w:p w14:paraId="7F7CA015" w14:textId="01D3AE7B" w:rsidR="00080D7A" w:rsidRPr="006F427B" w:rsidRDefault="00080D7A" w:rsidP="00F72F3F">
      <w:pPr>
        <w:pStyle w:val="Default"/>
      </w:pPr>
      <w:r w:rsidRPr="006F427B">
        <w:rPr>
          <w:b/>
        </w:rPr>
        <w:t>Název práce:</w:t>
      </w:r>
      <w:r w:rsidRPr="006F427B">
        <w:rPr>
          <w:b/>
        </w:rPr>
        <w:tab/>
      </w:r>
      <w:r w:rsidR="00BB0CBC" w:rsidRPr="006F427B">
        <w:rPr>
          <w:b/>
        </w:rPr>
        <w:tab/>
      </w:r>
      <w:r w:rsidR="00F72F3F" w:rsidRPr="006F427B">
        <w:rPr>
          <w:b/>
        </w:rPr>
        <w:tab/>
      </w:r>
      <w:r w:rsidR="0034016A">
        <w:rPr>
          <w:b/>
        </w:rPr>
        <w:t>Hodnoty dětí v ústavní péči a dětí v rodinách</w:t>
      </w:r>
    </w:p>
    <w:p w14:paraId="6B16351F" w14:textId="77777777" w:rsidR="006F427B" w:rsidRDefault="006F427B" w:rsidP="00080D7A">
      <w:pPr>
        <w:spacing w:before="60"/>
        <w:jc w:val="both"/>
        <w:rPr>
          <w:b/>
        </w:rPr>
      </w:pPr>
    </w:p>
    <w:p w14:paraId="4E00CAE4" w14:textId="7582D33A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BB0CBC">
        <w:rPr>
          <w:b/>
        </w:rPr>
        <w:tab/>
      </w:r>
      <w:r w:rsidR="0034016A">
        <w:rPr>
          <w:b/>
        </w:rPr>
        <w:t>Mgr. Lucie Hájková</w:t>
      </w:r>
    </w:p>
    <w:p w14:paraId="57C48197" w14:textId="77777777" w:rsidR="00BD25B6" w:rsidRPr="00AC7ABF" w:rsidRDefault="00080D7A" w:rsidP="00BD25B6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BD25B6" w:rsidRPr="0007269D">
        <w:rPr>
          <w:bCs/>
        </w:rPr>
        <w:t>Resocializační pedagogika – N0111P190001</w:t>
      </w:r>
    </w:p>
    <w:p w14:paraId="28AC6DCD" w14:textId="77777777" w:rsidR="00BD25B6" w:rsidRDefault="00BD25B6" w:rsidP="00BD25B6">
      <w:pPr>
        <w:spacing w:before="60"/>
        <w:jc w:val="both"/>
        <w:rPr>
          <w:b/>
        </w:rPr>
      </w:pPr>
      <w:r w:rsidRPr="00AC7ABF">
        <w:rPr>
          <w:b/>
        </w:rPr>
        <w:t>Specializace:</w:t>
      </w:r>
      <w:r w:rsidRPr="00AC7ABF">
        <w:rPr>
          <w:b/>
        </w:rPr>
        <w:tab/>
      </w:r>
      <w:r w:rsidRPr="00AC7ABF">
        <w:rPr>
          <w:b/>
        </w:rPr>
        <w:tab/>
      </w:r>
      <w:r w:rsidRPr="00AC7ABF">
        <w:rPr>
          <w:b/>
        </w:rPr>
        <w:tab/>
      </w:r>
      <w:r w:rsidRPr="0007269D">
        <w:rPr>
          <w:bCs/>
        </w:rPr>
        <w:t>Resocializační pedagogika – N0111P2001</w:t>
      </w:r>
    </w:p>
    <w:p w14:paraId="48E6D332" w14:textId="79FD132E" w:rsidR="00080D7A" w:rsidRPr="00BD54FF" w:rsidRDefault="00080D7A" w:rsidP="00BD25B6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BB0CBC">
        <w:rPr>
          <w:b/>
        </w:rPr>
        <w:t>20</w:t>
      </w:r>
      <w:r w:rsidR="004A06F3">
        <w:rPr>
          <w:b/>
        </w:rPr>
        <w:t>2</w:t>
      </w:r>
      <w:r w:rsidR="0034016A">
        <w:rPr>
          <w:b/>
        </w:rPr>
        <w:t>4</w:t>
      </w:r>
    </w:p>
    <w:p w14:paraId="5A410F56" w14:textId="77777777" w:rsidR="000F53CF" w:rsidRPr="00BD54FF" w:rsidRDefault="000F53CF" w:rsidP="00080D7A">
      <w:pPr>
        <w:spacing w:before="60"/>
        <w:rPr>
          <w:b/>
        </w:rPr>
      </w:pPr>
    </w:p>
    <w:p w14:paraId="0CF63ED8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7498"/>
        <w:gridCol w:w="2141"/>
      </w:tblGrid>
      <w:tr w:rsidR="00080D7A" w:rsidRPr="00BD54FF" w14:paraId="618FBE88" w14:textId="77777777" w:rsidTr="00BA6615">
        <w:tc>
          <w:tcPr>
            <w:tcW w:w="7498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5DD5ADD2" w14:textId="77777777"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2141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697A4AD2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13954BF5" w14:textId="616E2116" w:rsidR="00E2102D" w:rsidRPr="00BD54FF" w:rsidRDefault="00BA6615" w:rsidP="00BF19E0">
            <w:pPr>
              <w:jc w:val="center"/>
              <w:rPr>
                <w:b/>
                <w:sz w:val="22"/>
                <w:szCs w:val="22"/>
              </w:rPr>
            </w:pPr>
            <w:proofErr w:type="gramStart"/>
            <w:r>
              <w:rPr>
                <w:b/>
                <w:sz w:val="22"/>
                <w:szCs w:val="22"/>
              </w:rPr>
              <w:t>A</w:t>
            </w:r>
            <w:r w:rsidRPr="00BD54FF">
              <w:rPr>
                <w:b/>
                <w:sz w:val="22"/>
                <w:szCs w:val="22"/>
              </w:rPr>
              <w:t xml:space="preserve"> - </w:t>
            </w:r>
            <w:r>
              <w:rPr>
                <w:b/>
                <w:sz w:val="22"/>
                <w:szCs w:val="22"/>
              </w:rPr>
              <w:t>B</w:t>
            </w:r>
            <w:proofErr w:type="gramEnd"/>
            <w:r w:rsidRPr="00BD54FF">
              <w:rPr>
                <w:b/>
                <w:sz w:val="22"/>
                <w:szCs w:val="22"/>
              </w:rPr>
              <w:t xml:space="preserve"> - </w:t>
            </w:r>
            <w:r>
              <w:rPr>
                <w:b/>
                <w:sz w:val="22"/>
                <w:szCs w:val="22"/>
              </w:rPr>
              <w:t>C</w:t>
            </w:r>
            <w:r w:rsidRPr="00BD54FF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– D - E - F</w:t>
            </w:r>
          </w:p>
        </w:tc>
      </w:tr>
      <w:tr w:rsidR="00080D7A" w:rsidRPr="00BD54FF" w14:paraId="0D88ABFC" w14:textId="77777777" w:rsidTr="00BA6615">
        <w:trPr>
          <w:trHeight w:val="397"/>
        </w:trPr>
        <w:tc>
          <w:tcPr>
            <w:tcW w:w="7498" w:type="dxa"/>
            <w:tcBorders>
              <w:top w:val="double" w:sz="4" w:space="0" w:color="auto"/>
            </w:tcBorders>
            <w:vAlign w:val="center"/>
          </w:tcPr>
          <w:p w14:paraId="628D6103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2141" w:type="dxa"/>
            <w:tcBorders>
              <w:top w:val="double" w:sz="4" w:space="0" w:color="auto"/>
            </w:tcBorders>
            <w:vAlign w:val="center"/>
          </w:tcPr>
          <w:p w14:paraId="64CFA8B9" w14:textId="77777777"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173C70AA" w14:textId="77777777" w:rsidTr="00BA6615">
        <w:trPr>
          <w:trHeight w:val="397"/>
        </w:trPr>
        <w:tc>
          <w:tcPr>
            <w:tcW w:w="7498" w:type="dxa"/>
            <w:vAlign w:val="center"/>
          </w:tcPr>
          <w:p w14:paraId="4F3A8FCE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2141" w:type="dxa"/>
            <w:vAlign w:val="center"/>
          </w:tcPr>
          <w:p w14:paraId="14ABA097" w14:textId="495E4B68" w:rsidR="00080D7A" w:rsidRPr="00BD54FF" w:rsidRDefault="00BA6615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080D7A" w:rsidRPr="00BD54FF" w14:paraId="41B18F53" w14:textId="77777777" w:rsidTr="00BA6615">
        <w:trPr>
          <w:trHeight w:val="397"/>
        </w:trPr>
        <w:tc>
          <w:tcPr>
            <w:tcW w:w="7498" w:type="dxa"/>
            <w:vAlign w:val="center"/>
          </w:tcPr>
          <w:p w14:paraId="04BAD8E4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2141" w:type="dxa"/>
            <w:vAlign w:val="center"/>
          </w:tcPr>
          <w:p w14:paraId="0F1F5FF9" w14:textId="59C28249" w:rsidR="00080D7A" w:rsidRPr="00BD54FF" w:rsidRDefault="00BA6615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080D7A" w:rsidRPr="00BD54FF" w14:paraId="2C6FACFB" w14:textId="77777777" w:rsidTr="00BA6615">
        <w:trPr>
          <w:trHeight w:val="397"/>
        </w:trPr>
        <w:tc>
          <w:tcPr>
            <w:tcW w:w="7498" w:type="dxa"/>
            <w:vAlign w:val="center"/>
          </w:tcPr>
          <w:p w14:paraId="53D44203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2141" w:type="dxa"/>
            <w:vAlign w:val="center"/>
          </w:tcPr>
          <w:p w14:paraId="10F54549" w14:textId="105841F6" w:rsidR="00080D7A" w:rsidRPr="00BD54FF" w:rsidRDefault="00BA6615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17BBE" w:rsidRPr="00BD54FF" w14:paraId="3B0A76E3" w14:textId="77777777" w:rsidTr="00BA6615">
        <w:trPr>
          <w:trHeight w:val="397"/>
        </w:trPr>
        <w:tc>
          <w:tcPr>
            <w:tcW w:w="7498" w:type="dxa"/>
            <w:vAlign w:val="center"/>
          </w:tcPr>
          <w:p w14:paraId="534BDA25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2141" w:type="dxa"/>
            <w:vAlign w:val="center"/>
          </w:tcPr>
          <w:p w14:paraId="1FFCA9CA" w14:textId="56B38829" w:rsidR="00217BBE" w:rsidRPr="00BD54FF" w:rsidRDefault="00BA6615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</w:tr>
      <w:tr w:rsidR="00A66BF6" w:rsidRPr="00BD54FF" w14:paraId="109994A0" w14:textId="77777777" w:rsidTr="00BA6615">
        <w:trPr>
          <w:trHeight w:val="397"/>
        </w:trPr>
        <w:tc>
          <w:tcPr>
            <w:tcW w:w="7498" w:type="dxa"/>
            <w:vAlign w:val="center"/>
          </w:tcPr>
          <w:p w14:paraId="1B7FA767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2141" w:type="dxa"/>
            <w:shd w:val="clear" w:color="auto" w:fill="auto"/>
            <w:vAlign w:val="center"/>
          </w:tcPr>
          <w:p w14:paraId="0B45D218" w14:textId="24DA1C1E" w:rsidR="00A66BF6" w:rsidRPr="00BD54FF" w:rsidRDefault="00BA6615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</w:tr>
      <w:tr w:rsidR="00A66BF6" w:rsidRPr="00BD54FF" w14:paraId="0477A653" w14:textId="77777777" w:rsidTr="00BA6615">
        <w:trPr>
          <w:trHeight w:val="397"/>
        </w:trPr>
        <w:tc>
          <w:tcPr>
            <w:tcW w:w="7498" w:type="dxa"/>
            <w:vAlign w:val="center"/>
          </w:tcPr>
          <w:p w14:paraId="6EE7708D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2141" w:type="dxa"/>
            <w:shd w:val="clear" w:color="auto" w:fill="auto"/>
            <w:vAlign w:val="center"/>
          </w:tcPr>
          <w:p w14:paraId="3FD5B46E" w14:textId="2070A461" w:rsidR="00A66BF6" w:rsidRPr="00BD54FF" w:rsidRDefault="00BA6615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</w:tr>
      <w:tr w:rsidR="00391AAF" w:rsidRPr="00BD54FF" w14:paraId="5C218FF5" w14:textId="77777777" w:rsidTr="00BA6615">
        <w:trPr>
          <w:trHeight w:val="397"/>
        </w:trPr>
        <w:tc>
          <w:tcPr>
            <w:tcW w:w="7498" w:type="dxa"/>
            <w:vAlign w:val="center"/>
          </w:tcPr>
          <w:p w14:paraId="7D3460C4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2141" w:type="dxa"/>
            <w:vAlign w:val="center"/>
          </w:tcPr>
          <w:p w14:paraId="5D713C42" w14:textId="7D0AF79E" w:rsidR="00391AAF" w:rsidRPr="00BD54FF" w:rsidRDefault="00BA6615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82081A" w:rsidRPr="00BD54FF" w14:paraId="4834E54F" w14:textId="77777777" w:rsidTr="00BA6615">
        <w:trPr>
          <w:trHeight w:val="397"/>
        </w:trPr>
        <w:tc>
          <w:tcPr>
            <w:tcW w:w="7498" w:type="dxa"/>
            <w:vAlign w:val="center"/>
          </w:tcPr>
          <w:p w14:paraId="0E9C9DFF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2141" w:type="dxa"/>
            <w:vAlign w:val="center"/>
          </w:tcPr>
          <w:p w14:paraId="2965FA02" w14:textId="78791973" w:rsidR="0082081A" w:rsidRPr="00BD54FF" w:rsidRDefault="00BA6615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</w:tr>
      <w:tr w:rsidR="00205A5E" w:rsidRPr="00BD54FF" w14:paraId="7D4DDA51" w14:textId="77777777" w:rsidTr="00BA6615">
        <w:trPr>
          <w:trHeight w:val="397"/>
        </w:trPr>
        <w:tc>
          <w:tcPr>
            <w:tcW w:w="7498" w:type="dxa"/>
            <w:vAlign w:val="center"/>
          </w:tcPr>
          <w:p w14:paraId="304DE596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2141" w:type="dxa"/>
            <w:vAlign w:val="center"/>
          </w:tcPr>
          <w:p w14:paraId="376D75D2" w14:textId="5CC5A017" w:rsidR="00205A5E" w:rsidRPr="00BD54FF" w:rsidRDefault="00BA6615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</w:tr>
      <w:tr w:rsidR="00205A5E" w:rsidRPr="00BD54FF" w14:paraId="627AF673" w14:textId="77777777" w:rsidTr="00BA6615">
        <w:trPr>
          <w:trHeight w:val="397"/>
        </w:trPr>
        <w:tc>
          <w:tcPr>
            <w:tcW w:w="7498" w:type="dxa"/>
            <w:vAlign w:val="center"/>
          </w:tcPr>
          <w:p w14:paraId="2EBD5E3F" w14:textId="77777777"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2141" w:type="dxa"/>
            <w:vAlign w:val="center"/>
          </w:tcPr>
          <w:p w14:paraId="31D56470" w14:textId="77777777" w:rsidR="00205A5E" w:rsidRPr="00BD54FF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14:paraId="55263408" w14:textId="77777777" w:rsidTr="00BA6615">
        <w:trPr>
          <w:trHeight w:val="397"/>
        </w:trPr>
        <w:tc>
          <w:tcPr>
            <w:tcW w:w="7498" w:type="dxa"/>
            <w:vAlign w:val="center"/>
          </w:tcPr>
          <w:p w14:paraId="224D8AD9" w14:textId="77777777"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2141" w:type="dxa"/>
            <w:vAlign w:val="center"/>
          </w:tcPr>
          <w:p w14:paraId="13D45DFB" w14:textId="7C10AF1F" w:rsidR="00205A5E" w:rsidRPr="00BD54FF" w:rsidRDefault="00BA6615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</w:tr>
      <w:tr w:rsidR="00205A5E" w:rsidRPr="00BD54FF" w14:paraId="5F310B46" w14:textId="77777777" w:rsidTr="00BA6615">
        <w:trPr>
          <w:trHeight w:val="397"/>
        </w:trPr>
        <w:tc>
          <w:tcPr>
            <w:tcW w:w="7498" w:type="dxa"/>
            <w:vAlign w:val="center"/>
          </w:tcPr>
          <w:p w14:paraId="35A70C8B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2141" w:type="dxa"/>
            <w:vAlign w:val="center"/>
          </w:tcPr>
          <w:p w14:paraId="64991114" w14:textId="5B20F5AA" w:rsidR="00205A5E" w:rsidRPr="00BD54FF" w:rsidRDefault="00BA6615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2EBA1045" w14:textId="77777777" w:rsidTr="00BA6615">
        <w:trPr>
          <w:trHeight w:val="397"/>
        </w:trPr>
        <w:tc>
          <w:tcPr>
            <w:tcW w:w="7498" w:type="dxa"/>
            <w:vAlign w:val="center"/>
          </w:tcPr>
          <w:p w14:paraId="778A628E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2141" w:type="dxa"/>
            <w:vAlign w:val="center"/>
          </w:tcPr>
          <w:p w14:paraId="12F3D188" w14:textId="57A4466A" w:rsidR="00205A5E" w:rsidRPr="00BD54FF" w:rsidRDefault="00BA6615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2FC9FBF2" w14:textId="77777777" w:rsidTr="00BA6615">
        <w:trPr>
          <w:trHeight w:val="397"/>
        </w:trPr>
        <w:tc>
          <w:tcPr>
            <w:tcW w:w="7498" w:type="dxa"/>
            <w:vAlign w:val="center"/>
          </w:tcPr>
          <w:p w14:paraId="330EF3F2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2141" w:type="dxa"/>
            <w:vAlign w:val="center"/>
          </w:tcPr>
          <w:p w14:paraId="5FB14C53" w14:textId="77777777" w:rsidR="00205A5E" w:rsidRPr="00BD54FF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3F7EF51F" w14:textId="77777777" w:rsidTr="00BA6615">
        <w:trPr>
          <w:trHeight w:val="397"/>
        </w:trPr>
        <w:tc>
          <w:tcPr>
            <w:tcW w:w="7498" w:type="dxa"/>
            <w:vAlign w:val="center"/>
          </w:tcPr>
          <w:p w14:paraId="72D34D0D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2141" w:type="dxa"/>
            <w:vAlign w:val="center"/>
          </w:tcPr>
          <w:p w14:paraId="2F3FD945" w14:textId="0A4C47CF" w:rsidR="00205A5E" w:rsidRPr="00BD54FF" w:rsidRDefault="00BA6615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2BB76BB7" w14:textId="77777777" w:rsidTr="00BA6615">
        <w:trPr>
          <w:trHeight w:val="397"/>
        </w:trPr>
        <w:tc>
          <w:tcPr>
            <w:tcW w:w="7498" w:type="dxa"/>
            <w:vAlign w:val="center"/>
          </w:tcPr>
          <w:p w14:paraId="048E83ED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2141" w:type="dxa"/>
            <w:vAlign w:val="center"/>
          </w:tcPr>
          <w:p w14:paraId="6A67D085" w14:textId="5795EAC9" w:rsidR="00205A5E" w:rsidRPr="00BD54FF" w:rsidRDefault="00BA6615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</w:tbl>
    <w:p w14:paraId="36AC0673" w14:textId="77777777"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7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14:paraId="3076F2AA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008041BF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14:paraId="5366F94D" w14:textId="77777777"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6F3F56E3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5E483414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14:paraId="1302D8AE" w14:textId="637AF6CF" w:rsidR="00205A5E" w:rsidRPr="00BD54FF" w:rsidRDefault="00BA6615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14:paraId="7FBF0679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6BF52DD6" w14:textId="77777777"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14:paraId="37EC4FD2" w14:textId="6A559966" w:rsidR="002E47E2" w:rsidRPr="00BD54FF" w:rsidRDefault="00BA6615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</w:tr>
      <w:tr w:rsidR="002E47E2" w:rsidRPr="00BD54FF" w14:paraId="127AC0E6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5E685255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632B62D0" w14:textId="78FC4E15" w:rsidR="002E47E2" w:rsidRPr="00BD54FF" w:rsidRDefault="00BA6615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</w:tbl>
    <w:p w14:paraId="5D96A4DF" w14:textId="77777777" w:rsidR="002A635B" w:rsidRPr="00BD54FF" w:rsidRDefault="002A635B" w:rsidP="004A06F3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773FDB3F" w14:textId="71361EA0" w:rsidR="004A06F3" w:rsidRDefault="004A06F3" w:rsidP="004A06F3">
      <w:pPr>
        <w:spacing w:line="360" w:lineRule="auto"/>
        <w:ind w:firstLine="708"/>
        <w:jc w:val="both"/>
        <w:rPr>
          <w:color w:val="000000"/>
        </w:rPr>
      </w:pPr>
      <w:r>
        <w:t xml:space="preserve">Studentka </w:t>
      </w:r>
      <w:r w:rsidR="0034016A">
        <w:t>Eliška Greplová</w:t>
      </w:r>
      <w:r>
        <w:t xml:space="preserve"> </w:t>
      </w:r>
      <w:r>
        <w:rPr>
          <w:color w:val="000000"/>
        </w:rPr>
        <w:t xml:space="preserve">předložila diplomovou práci ve studijním programu Specializace v pedagogice, oboru Resocializační pedagogika. Práce má rozsah </w:t>
      </w:r>
      <w:r w:rsidR="006F427B">
        <w:rPr>
          <w:color w:val="000000"/>
        </w:rPr>
        <w:t>8</w:t>
      </w:r>
      <w:r w:rsidR="0034016A">
        <w:rPr>
          <w:color w:val="000000"/>
        </w:rPr>
        <w:t>7</w:t>
      </w:r>
      <w:r>
        <w:rPr>
          <w:color w:val="000000"/>
        </w:rPr>
        <w:t xml:space="preserve"> normostran </w:t>
      </w:r>
      <w:r w:rsidR="0034016A">
        <w:rPr>
          <w:color w:val="000000"/>
        </w:rPr>
        <w:t>včetně příloh a</w:t>
      </w:r>
      <w:r>
        <w:rPr>
          <w:color w:val="000000"/>
        </w:rPr>
        <w:t xml:space="preserve"> zabývá se </w:t>
      </w:r>
      <w:r w:rsidR="0034016A">
        <w:rPr>
          <w:color w:val="000000"/>
        </w:rPr>
        <w:t>hodnotami dětí v ústavní péči a dětí v rodinách.</w:t>
      </w:r>
      <w:r>
        <w:rPr>
          <w:color w:val="000000"/>
        </w:rPr>
        <w:t xml:space="preserve"> </w:t>
      </w:r>
    </w:p>
    <w:p w14:paraId="67CAF0BA" w14:textId="1F68DA9C" w:rsidR="00124582" w:rsidRDefault="004A06F3" w:rsidP="00124582">
      <w:pPr>
        <w:spacing w:line="360" w:lineRule="auto"/>
        <w:ind w:firstLine="708"/>
        <w:jc w:val="both"/>
      </w:pPr>
      <w:r w:rsidRPr="00BB0CBC">
        <w:t xml:space="preserve">Struktura práce obsahuje teoretické </w:t>
      </w:r>
      <w:r w:rsidR="006B276F">
        <w:t xml:space="preserve">a </w:t>
      </w:r>
      <w:r w:rsidR="0034016A">
        <w:t>empirické</w:t>
      </w:r>
      <w:r w:rsidR="006B276F">
        <w:t xml:space="preserve"> </w:t>
      </w:r>
      <w:r w:rsidRPr="00BB0CBC">
        <w:t>ukotvení tématu</w:t>
      </w:r>
      <w:r w:rsidR="006B276F">
        <w:t xml:space="preserve">. </w:t>
      </w:r>
      <w:r w:rsidR="00AE0129">
        <w:t xml:space="preserve">Teoretická část se zabývá obecným vymezením pojmu </w:t>
      </w:r>
      <w:r w:rsidR="0034016A">
        <w:t>hodnota (v</w:t>
      </w:r>
      <w:r w:rsidR="00AE0129">
        <w:t>četně klasifikace</w:t>
      </w:r>
      <w:r w:rsidR="0034016A">
        <w:t xml:space="preserve">, funkce a hodnotové orientace). Dále je rozebrán hodnotový systém a období pubescence dle vývojové psychologie. Pátá a šestá kapitola se věnuje rodině a ústavní výchově. </w:t>
      </w:r>
      <w:r w:rsidR="00124582">
        <w:t>Praktická část je zpracovaná kva</w:t>
      </w:r>
      <w:r w:rsidR="0034016A">
        <w:t xml:space="preserve">ntitativním </w:t>
      </w:r>
      <w:r w:rsidR="00124582">
        <w:t xml:space="preserve">výzkumným šetřením za užití </w:t>
      </w:r>
      <w:r w:rsidR="0034016A">
        <w:t xml:space="preserve">dotazníkového šetření, kdy byl využit standardizovaný dotazník Petra Saka, který byl však upraven pro věkovou kategorii respondentů. </w:t>
      </w:r>
      <w:r w:rsidR="00124582">
        <w:t>Autorka si stanovila hlavní výzkumnou otázku (</w:t>
      </w:r>
      <w:r w:rsidR="00124582" w:rsidRPr="00124582">
        <w:rPr>
          <w:i/>
        </w:rPr>
        <w:t>Jak</w:t>
      </w:r>
      <w:r w:rsidR="0034016A">
        <w:rPr>
          <w:i/>
        </w:rPr>
        <w:t>ou hodnotovou orientaci mají děti vyrůstající v běžných rodinách a děti pobývající v dětském domově?</w:t>
      </w:r>
      <w:r w:rsidR="00124582">
        <w:t xml:space="preserve">), kterou doplnila </w:t>
      </w:r>
      <w:r w:rsidR="00047350">
        <w:t>6</w:t>
      </w:r>
      <w:r w:rsidR="00124582">
        <w:t xml:space="preserve"> </w:t>
      </w:r>
      <w:r w:rsidR="00047350">
        <w:t xml:space="preserve">dílčími otázkami a 6 hypotézami. Respondenty </w:t>
      </w:r>
      <w:proofErr w:type="gramStart"/>
      <w:r w:rsidR="00047350">
        <w:t>tvoří</w:t>
      </w:r>
      <w:proofErr w:type="gramEnd"/>
      <w:r w:rsidR="00047350">
        <w:t xml:space="preserve"> děti ve věku 12-15 let, které vyrůstají v běžných rodinách či v dětských domovech. Kladně hodnotím, že autorka neopomněla etiku výzkumu a u všech respondentů si dopředu zajistila informovaný souhlas zákonného zástupce. Zpracování a vyhodnocení dat je přehledné a srozumitelné. </w:t>
      </w:r>
    </w:p>
    <w:p w14:paraId="6F81FEB0" w14:textId="77777777" w:rsidR="004A06F3" w:rsidRPr="00124582" w:rsidRDefault="00124582" w:rsidP="00124582">
      <w:pPr>
        <w:spacing w:line="360" w:lineRule="auto"/>
        <w:ind w:firstLine="708"/>
        <w:jc w:val="both"/>
      </w:pPr>
      <w:r>
        <w:t>Autorka</w:t>
      </w:r>
      <w:r w:rsidR="006B276F">
        <w:t xml:space="preserve"> prokázala nejen orientaci v daném tématu,</w:t>
      </w:r>
      <w:r w:rsidR="006B276F" w:rsidRPr="007B61B4">
        <w:t xml:space="preserve"> </w:t>
      </w:r>
      <w:r w:rsidR="006B276F">
        <w:t xml:space="preserve">ale i orientaci v odborné literatuře a schopnost pracovat s rozlišnými zdroji. Z celé práce </w:t>
      </w:r>
      <w:proofErr w:type="gramStart"/>
      <w:r w:rsidR="006B276F">
        <w:t>čiší</w:t>
      </w:r>
      <w:proofErr w:type="gramEnd"/>
      <w:r w:rsidR="006B276F">
        <w:t xml:space="preserve"> studentčin zájem o dané téma. Předložená </w:t>
      </w:r>
      <w:r w:rsidR="004A06F3">
        <w:rPr>
          <w:color w:val="000000"/>
        </w:rPr>
        <w:t>diplomov</w:t>
      </w:r>
      <w:r w:rsidR="006B276F">
        <w:rPr>
          <w:color w:val="000000"/>
        </w:rPr>
        <w:t>á</w:t>
      </w:r>
      <w:r w:rsidR="004A06F3">
        <w:rPr>
          <w:color w:val="000000"/>
        </w:rPr>
        <w:t xml:space="preserve"> prác</w:t>
      </w:r>
      <w:r w:rsidR="006B276F">
        <w:rPr>
          <w:color w:val="000000"/>
        </w:rPr>
        <w:t>e</w:t>
      </w:r>
      <w:r w:rsidR="004A06F3">
        <w:rPr>
          <w:color w:val="000000"/>
        </w:rPr>
        <w:t xml:space="preserve"> formálně splňuje požadavky kladené na závěrečné práce v magisterském studijním programu. Předloženou práci hodnotím z výše uvedených důvodů známkou výborně</w:t>
      </w:r>
      <w:r w:rsidR="006B276F">
        <w:rPr>
          <w:color w:val="000000"/>
        </w:rPr>
        <w:t>.</w:t>
      </w:r>
    </w:p>
    <w:p w14:paraId="69148E16" w14:textId="5A5E9761" w:rsidR="006B276F" w:rsidRDefault="00130EAD" w:rsidP="0082081A">
      <w:pPr>
        <w:jc w:val="both"/>
      </w:pPr>
      <w:r>
        <w:t>Otázka:</w:t>
      </w:r>
    </w:p>
    <w:p w14:paraId="788B2A64" w14:textId="718DB4B3" w:rsidR="00130EAD" w:rsidRDefault="00130EAD" w:rsidP="00130EAD">
      <w:pPr>
        <w:pStyle w:val="Odstavecseseznamem"/>
        <w:numPr>
          <w:ilvl w:val="0"/>
          <w:numId w:val="3"/>
        </w:numPr>
        <w:jc w:val="both"/>
      </w:pPr>
      <w:r>
        <w:t>V jakých hodnotách se děti vyrůstající v běžné rodině a v dětském domově nejvíce lišily?</w:t>
      </w:r>
    </w:p>
    <w:p w14:paraId="549BCE6A" w14:textId="77777777" w:rsidR="0082081A" w:rsidRPr="00BD54FF" w:rsidRDefault="0082081A" w:rsidP="0082081A">
      <w:pPr>
        <w:jc w:val="both"/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5EE8DCFF" w14:textId="77777777" w:rsidTr="00BD54FF">
        <w:trPr>
          <w:trHeight w:val="572"/>
        </w:trPr>
        <w:tc>
          <w:tcPr>
            <w:tcW w:w="9648" w:type="dxa"/>
            <w:gridSpan w:val="2"/>
          </w:tcPr>
          <w:p w14:paraId="784A8BFA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60967FE2" w14:textId="77777777" w:rsidTr="00BD54FF">
        <w:tc>
          <w:tcPr>
            <w:tcW w:w="5868" w:type="dxa"/>
          </w:tcPr>
          <w:p w14:paraId="26730120" w14:textId="77777777" w:rsidR="003239D3" w:rsidRPr="00BD54FF" w:rsidRDefault="00B42472" w:rsidP="00080D7A">
            <w:pPr>
              <w:spacing w:before="120" w:line="360" w:lineRule="auto"/>
              <w:jc w:val="both"/>
            </w:pPr>
            <w:r>
              <w:t xml:space="preserve">A – B – C – </w:t>
            </w:r>
            <w:proofErr w:type="gramStart"/>
            <w:r>
              <w:t>D  –</w:t>
            </w:r>
            <w:proofErr w:type="gramEnd"/>
            <w:r>
              <w:t xml:space="preserve"> E – F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14:paraId="24FEDDFA" w14:textId="77777777" w:rsidR="003239D3" w:rsidRPr="00BD54FF" w:rsidRDefault="00BB0CBC" w:rsidP="00BB0CBC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14:paraId="08B4E68F" w14:textId="77777777" w:rsidR="00DE0DF1" w:rsidRPr="00BD54FF" w:rsidRDefault="00DE0DF1" w:rsidP="00080D7A">
      <w:pPr>
        <w:jc w:val="both"/>
        <w:rPr>
          <w:b/>
          <w:sz w:val="28"/>
          <w:szCs w:val="28"/>
        </w:rPr>
      </w:pPr>
    </w:p>
    <w:p w14:paraId="1EFDAD2E" w14:textId="031899DF"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6B276F">
        <w:t>5. 5. 202</w:t>
      </w:r>
      <w:r w:rsidR="00047350">
        <w:t>4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6B276F">
        <w:tab/>
        <w:t xml:space="preserve">   </w:t>
      </w:r>
      <w:r w:rsidR="00047350">
        <w:t xml:space="preserve">    </w:t>
      </w:r>
      <w:r w:rsidR="00130EAD">
        <w:tab/>
      </w:r>
      <w:r w:rsidR="00130EAD">
        <w:tab/>
      </w:r>
      <w:r w:rsidR="00047350">
        <w:t xml:space="preserve"> Lucie Hájková</w:t>
      </w:r>
    </w:p>
    <w:p w14:paraId="04E97E27" w14:textId="2EC55F3D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130EAD">
        <w:tab/>
      </w:r>
      <w:r w:rsidRPr="00BD54FF">
        <w:t>Podpis vedoucího práce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E8653B" w14:textId="77777777" w:rsidR="00A45034" w:rsidRDefault="00A45034">
      <w:r>
        <w:separator/>
      </w:r>
    </w:p>
  </w:endnote>
  <w:endnote w:type="continuationSeparator" w:id="0">
    <w:p w14:paraId="0E407B53" w14:textId="77777777" w:rsidR="00A45034" w:rsidRDefault="00A450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A25601" w14:textId="77777777" w:rsidR="00A45034" w:rsidRDefault="00A45034">
      <w:r>
        <w:separator/>
      </w:r>
    </w:p>
  </w:footnote>
  <w:footnote w:type="continuationSeparator" w:id="0">
    <w:p w14:paraId="58036B19" w14:textId="77777777" w:rsidR="00A45034" w:rsidRDefault="00A4503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544A02" w14:textId="77777777" w:rsidR="00B46FB5" w:rsidRDefault="0037673B">
    <w:pPr>
      <w:pStyle w:val="Zhlav"/>
    </w:pPr>
    <w:r>
      <w:rPr>
        <w:noProof/>
      </w:rPr>
      <w:drawing>
        <wp:inline distT="0" distB="0" distL="0" distR="0" wp14:anchorId="18868F8B" wp14:editId="7D3D8DC7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4F4081" w14:textId="77777777"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1D51FF"/>
    <w:multiLevelType w:val="hybridMultilevel"/>
    <w:tmpl w:val="670253A2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 w16cid:durableId="732894441">
    <w:abstractNumId w:val="2"/>
  </w:num>
  <w:num w:numId="2" w16cid:durableId="1594043997">
    <w:abstractNumId w:val="1"/>
  </w:num>
  <w:num w:numId="3" w16cid:durableId="204505709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oNotDisplayPageBoundarie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47350"/>
    <w:rsid w:val="0007732D"/>
    <w:rsid w:val="00080D7A"/>
    <w:rsid w:val="000B5FC8"/>
    <w:rsid w:val="000B660C"/>
    <w:rsid w:val="000F53CF"/>
    <w:rsid w:val="00101049"/>
    <w:rsid w:val="00124582"/>
    <w:rsid w:val="00130EAD"/>
    <w:rsid w:val="001319D1"/>
    <w:rsid w:val="00166C75"/>
    <w:rsid w:val="001D33C4"/>
    <w:rsid w:val="00205A5E"/>
    <w:rsid w:val="00217BBE"/>
    <w:rsid w:val="00223443"/>
    <w:rsid w:val="002A3CCC"/>
    <w:rsid w:val="002A635B"/>
    <w:rsid w:val="002B1E8E"/>
    <w:rsid w:val="002D7CCA"/>
    <w:rsid w:val="002E47E2"/>
    <w:rsid w:val="0031107A"/>
    <w:rsid w:val="003239D3"/>
    <w:rsid w:val="0034016A"/>
    <w:rsid w:val="0036745B"/>
    <w:rsid w:val="00373720"/>
    <w:rsid w:val="0037673B"/>
    <w:rsid w:val="00384A59"/>
    <w:rsid w:val="00391AAF"/>
    <w:rsid w:val="003A0906"/>
    <w:rsid w:val="003F292D"/>
    <w:rsid w:val="004064BD"/>
    <w:rsid w:val="004A06F3"/>
    <w:rsid w:val="004A3341"/>
    <w:rsid w:val="004D13D8"/>
    <w:rsid w:val="00516E71"/>
    <w:rsid w:val="00561996"/>
    <w:rsid w:val="005B5F2B"/>
    <w:rsid w:val="005D226D"/>
    <w:rsid w:val="00610512"/>
    <w:rsid w:val="006754F1"/>
    <w:rsid w:val="006A21AF"/>
    <w:rsid w:val="006A2345"/>
    <w:rsid w:val="006B276F"/>
    <w:rsid w:val="006D436B"/>
    <w:rsid w:val="006D65B2"/>
    <w:rsid w:val="006E2F33"/>
    <w:rsid w:val="006F3BBA"/>
    <w:rsid w:val="006F427B"/>
    <w:rsid w:val="00712468"/>
    <w:rsid w:val="0075372F"/>
    <w:rsid w:val="007543E2"/>
    <w:rsid w:val="00780BC9"/>
    <w:rsid w:val="0082081A"/>
    <w:rsid w:val="0087639A"/>
    <w:rsid w:val="00881718"/>
    <w:rsid w:val="008D6C87"/>
    <w:rsid w:val="00912599"/>
    <w:rsid w:val="00A13EA9"/>
    <w:rsid w:val="00A20930"/>
    <w:rsid w:val="00A33211"/>
    <w:rsid w:val="00A45034"/>
    <w:rsid w:val="00A66BF6"/>
    <w:rsid w:val="00A731E8"/>
    <w:rsid w:val="00AA349F"/>
    <w:rsid w:val="00AD3CE3"/>
    <w:rsid w:val="00AE0129"/>
    <w:rsid w:val="00B42472"/>
    <w:rsid w:val="00B46FB5"/>
    <w:rsid w:val="00B9314D"/>
    <w:rsid w:val="00BA07BC"/>
    <w:rsid w:val="00BA6615"/>
    <w:rsid w:val="00BB0CBC"/>
    <w:rsid w:val="00BD25B6"/>
    <w:rsid w:val="00BD54FF"/>
    <w:rsid w:val="00BE3AC6"/>
    <w:rsid w:val="00BF19E0"/>
    <w:rsid w:val="00C222E0"/>
    <w:rsid w:val="00C620E5"/>
    <w:rsid w:val="00CB0EF2"/>
    <w:rsid w:val="00CC23C7"/>
    <w:rsid w:val="00CC46A2"/>
    <w:rsid w:val="00D41B46"/>
    <w:rsid w:val="00D7735D"/>
    <w:rsid w:val="00D852BD"/>
    <w:rsid w:val="00DE0DF1"/>
    <w:rsid w:val="00DE5DDD"/>
    <w:rsid w:val="00E2102D"/>
    <w:rsid w:val="00E61EDA"/>
    <w:rsid w:val="00E87B8C"/>
    <w:rsid w:val="00E93E77"/>
    <w:rsid w:val="00EC137A"/>
    <w:rsid w:val="00EF0BA4"/>
    <w:rsid w:val="00EF5D6B"/>
    <w:rsid w:val="00F00F17"/>
    <w:rsid w:val="00F363D8"/>
    <w:rsid w:val="00F4620B"/>
    <w:rsid w:val="00F72F3F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AB4C202"/>
  <w15:docId w15:val="{DBDEDD5B-89B8-4696-A339-3850D2EC7D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table of authorities" w:semiHidden="1" w:unhideWhenUsed="1"/>
    <w:lsdException w:name="macro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Normlnweb">
    <w:name w:val="Normal (Web)"/>
    <w:basedOn w:val="Normln"/>
    <w:uiPriority w:val="99"/>
    <w:semiHidden/>
    <w:unhideWhenUsed/>
    <w:rsid w:val="004A06F3"/>
    <w:pPr>
      <w:spacing w:before="100" w:beforeAutospacing="1" w:after="100" w:afterAutospacing="1"/>
    </w:pPr>
  </w:style>
  <w:style w:type="paragraph" w:customStyle="1" w:styleId="Default">
    <w:name w:val="Default"/>
    <w:rsid w:val="00F72F3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130EA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3277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2</Pages>
  <Words>474</Words>
  <Characters>2802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3270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Hajkova Lucie</cp:lastModifiedBy>
  <cp:revision>7</cp:revision>
  <cp:lastPrinted>1900-12-31T23:00:00Z</cp:lastPrinted>
  <dcterms:created xsi:type="dcterms:W3CDTF">2024-05-13T18:36:00Z</dcterms:created>
  <dcterms:modified xsi:type="dcterms:W3CDTF">2024-05-13T19:20:00Z</dcterms:modified>
</cp:coreProperties>
</file>