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984291" w14:textId="77777777" w:rsidR="003374C1" w:rsidRPr="00896C64" w:rsidRDefault="003374C1" w:rsidP="003374C1">
      <w:pPr>
        <w:pStyle w:val="Nadpis1"/>
        <w:jc w:val="center"/>
      </w:pPr>
      <w:r w:rsidRPr="00896C64">
        <w:t xml:space="preserve">oponetský P O S U D E </w:t>
      </w:r>
      <w:proofErr w:type="gramStart"/>
      <w:r w:rsidRPr="00896C64">
        <w:t>K  Bakalářské</w:t>
      </w:r>
      <w:proofErr w:type="gramEnd"/>
      <w:r w:rsidRPr="00896C64">
        <w:t xml:space="preserve"> prácE</w:t>
      </w:r>
    </w:p>
    <w:p w14:paraId="38576A56" w14:textId="77777777" w:rsidR="009F7638" w:rsidRPr="00896C64" w:rsidRDefault="009F7638" w:rsidP="00777359">
      <w:pPr>
        <w:pStyle w:val="Default"/>
        <w:jc w:val="center"/>
        <w:rPr>
          <w:b/>
          <w:color w:val="auto"/>
        </w:rPr>
      </w:pPr>
    </w:p>
    <w:p w14:paraId="4A63625B" w14:textId="09508D71" w:rsidR="006E30D9" w:rsidRPr="00896C64" w:rsidRDefault="003374C1" w:rsidP="006E30D9">
      <w:pPr>
        <w:pStyle w:val="Default"/>
        <w:rPr>
          <w:color w:val="auto"/>
        </w:rPr>
      </w:pPr>
      <w:r w:rsidRPr="00896C64">
        <w:rPr>
          <w:b/>
          <w:color w:val="auto"/>
        </w:rPr>
        <w:t xml:space="preserve">Název tématu: </w:t>
      </w:r>
      <w:r w:rsidR="006E30D9" w:rsidRPr="00896C64">
        <w:rPr>
          <w:color w:val="auto"/>
        </w:rPr>
        <w:t xml:space="preserve">Der </w:t>
      </w:r>
      <w:proofErr w:type="spellStart"/>
      <w:r w:rsidR="006E30D9" w:rsidRPr="00896C64">
        <w:rPr>
          <w:color w:val="auto"/>
        </w:rPr>
        <w:t>Fall</w:t>
      </w:r>
      <w:proofErr w:type="spellEnd"/>
      <w:r w:rsidR="006E30D9" w:rsidRPr="00896C64">
        <w:rPr>
          <w:color w:val="auto"/>
        </w:rPr>
        <w:t xml:space="preserve"> der </w:t>
      </w:r>
      <w:proofErr w:type="spellStart"/>
      <w:r w:rsidR="006E30D9" w:rsidRPr="00896C64">
        <w:rPr>
          <w:color w:val="auto"/>
        </w:rPr>
        <w:t>Berliner</w:t>
      </w:r>
      <w:proofErr w:type="spellEnd"/>
      <w:r w:rsidR="006E30D9" w:rsidRPr="00896C64">
        <w:rPr>
          <w:color w:val="auto"/>
        </w:rPr>
        <w:t xml:space="preserve"> Mauer. </w:t>
      </w:r>
      <w:proofErr w:type="spellStart"/>
      <w:r w:rsidR="006E30D9" w:rsidRPr="00896C64">
        <w:rPr>
          <w:color w:val="auto"/>
        </w:rPr>
        <w:t>Historische</w:t>
      </w:r>
      <w:proofErr w:type="spellEnd"/>
      <w:r w:rsidR="006E30D9" w:rsidRPr="00896C64">
        <w:rPr>
          <w:color w:val="auto"/>
        </w:rPr>
        <w:t xml:space="preserve"> </w:t>
      </w:r>
      <w:proofErr w:type="spellStart"/>
      <w:r w:rsidR="006E30D9" w:rsidRPr="00896C64">
        <w:rPr>
          <w:color w:val="auto"/>
        </w:rPr>
        <w:t>Bedeutung</w:t>
      </w:r>
      <w:proofErr w:type="spellEnd"/>
      <w:r w:rsidR="006E30D9" w:rsidRPr="00896C64">
        <w:rPr>
          <w:color w:val="auto"/>
        </w:rPr>
        <w:t xml:space="preserve">, </w:t>
      </w:r>
      <w:proofErr w:type="spellStart"/>
      <w:r w:rsidR="006E30D9" w:rsidRPr="00896C64">
        <w:rPr>
          <w:color w:val="auto"/>
        </w:rPr>
        <w:t>Auswirkungen</w:t>
      </w:r>
      <w:proofErr w:type="spellEnd"/>
      <w:r w:rsidR="006E30D9" w:rsidRPr="00896C64">
        <w:rPr>
          <w:color w:val="auto"/>
        </w:rPr>
        <w:t xml:space="preserve"> </w:t>
      </w:r>
      <w:proofErr w:type="spellStart"/>
      <w:r w:rsidR="006E30D9" w:rsidRPr="00896C64">
        <w:rPr>
          <w:color w:val="auto"/>
        </w:rPr>
        <w:t>und</w:t>
      </w:r>
      <w:proofErr w:type="spellEnd"/>
      <w:r w:rsidR="006E30D9" w:rsidRPr="00896C64">
        <w:rPr>
          <w:color w:val="auto"/>
        </w:rPr>
        <w:t xml:space="preserve"> </w:t>
      </w:r>
      <w:proofErr w:type="spellStart"/>
      <w:r w:rsidR="006E30D9" w:rsidRPr="00896C64">
        <w:rPr>
          <w:color w:val="auto"/>
        </w:rPr>
        <w:t>Lehren</w:t>
      </w:r>
      <w:proofErr w:type="spellEnd"/>
      <w:r w:rsidR="006E30D9" w:rsidRPr="00896C64">
        <w:rPr>
          <w:color w:val="auto"/>
        </w:rPr>
        <w:t xml:space="preserve"> </w:t>
      </w:r>
      <w:proofErr w:type="spellStart"/>
      <w:r w:rsidR="006E30D9" w:rsidRPr="00896C64">
        <w:rPr>
          <w:color w:val="auto"/>
        </w:rPr>
        <w:t>für</w:t>
      </w:r>
      <w:proofErr w:type="spellEnd"/>
      <w:r w:rsidR="006E30D9" w:rsidRPr="00896C64">
        <w:rPr>
          <w:color w:val="auto"/>
        </w:rPr>
        <w:t xml:space="preserve"> </w:t>
      </w:r>
      <w:proofErr w:type="spellStart"/>
      <w:r w:rsidR="006E30D9" w:rsidRPr="00896C64">
        <w:rPr>
          <w:color w:val="auto"/>
        </w:rPr>
        <w:t>die</w:t>
      </w:r>
      <w:proofErr w:type="spellEnd"/>
      <w:r w:rsidR="006E30D9" w:rsidRPr="00896C64">
        <w:rPr>
          <w:color w:val="auto"/>
        </w:rPr>
        <w:t xml:space="preserve"> </w:t>
      </w:r>
      <w:proofErr w:type="spellStart"/>
      <w:r w:rsidR="006E30D9" w:rsidRPr="00896C64">
        <w:rPr>
          <w:color w:val="auto"/>
        </w:rPr>
        <w:t>Gegenwart</w:t>
      </w:r>
      <w:proofErr w:type="spellEnd"/>
      <w:r w:rsidR="006E30D9" w:rsidRPr="00896C64">
        <w:rPr>
          <w:color w:val="auto"/>
        </w:rPr>
        <w:t xml:space="preserve"> </w:t>
      </w:r>
      <w:proofErr w:type="spellStart"/>
      <w:r w:rsidR="006E30D9" w:rsidRPr="00896C64">
        <w:rPr>
          <w:color w:val="auto"/>
        </w:rPr>
        <w:t>und</w:t>
      </w:r>
      <w:proofErr w:type="spellEnd"/>
      <w:r w:rsidR="006E30D9" w:rsidRPr="00896C64">
        <w:rPr>
          <w:color w:val="auto"/>
        </w:rPr>
        <w:t xml:space="preserve"> </w:t>
      </w:r>
      <w:proofErr w:type="spellStart"/>
      <w:r w:rsidR="006E30D9" w:rsidRPr="00896C64">
        <w:rPr>
          <w:color w:val="auto"/>
        </w:rPr>
        <w:t>Zukunft</w:t>
      </w:r>
      <w:proofErr w:type="spellEnd"/>
      <w:r w:rsidR="006E30D9" w:rsidRPr="00896C64">
        <w:rPr>
          <w:color w:val="auto"/>
        </w:rPr>
        <w:t xml:space="preserve"> </w:t>
      </w:r>
    </w:p>
    <w:p w14:paraId="59287A9B" w14:textId="77777777" w:rsidR="007B031B" w:rsidRPr="00896C64" w:rsidRDefault="007B031B" w:rsidP="006E30D9">
      <w:pPr>
        <w:pStyle w:val="Default"/>
        <w:rPr>
          <w:color w:val="auto"/>
        </w:rPr>
      </w:pPr>
    </w:p>
    <w:p w14:paraId="55AFDD9B" w14:textId="724EEEB5" w:rsidR="00A413F4" w:rsidRPr="00896C64" w:rsidRDefault="003374C1" w:rsidP="006E30D9">
      <w:pPr>
        <w:pStyle w:val="Default"/>
        <w:rPr>
          <w:b/>
          <w:color w:val="auto"/>
          <w:sz w:val="28"/>
          <w:szCs w:val="28"/>
        </w:rPr>
      </w:pPr>
      <w:r w:rsidRPr="00896C64">
        <w:rPr>
          <w:color w:val="auto"/>
        </w:rPr>
        <w:t>auto</w:t>
      </w:r>
      <w:r w:rsidR="0054221F" w:rsidRPr="00896C64">
        <w:rPr>
          <w:color w:val="auto"/>
        </w:rPr>
        <w:t>r</w:t>
      </w:r>
      <w:r w:rsidRPr="00896C64">
        <w:rPr>
          <w:color w:val="auto"/>
        </w:rPr>
        <w:t>:</w:t>
      </w:r>
      <w:r w:rsidR="00BD2E98" w:rsidRPr="00896C64">
        <w:rPr>
          <w:b/>
          <w:color w:val="auto"/>
        </w:rPr>
        <w:t xml:space="preserve"> </w:t>
      </w:r>
      <w:r w:rsidR="007B031B" w:rsidRPr="00896C64">
        <w:rPr>
          <w:color w:val="auto"/>
        </w:rPr>
        <w:t>David Vávra</w:t>
      </w:r>
    </w:p>
    <w:p w14:paraId="56D55761" w14:textId="6CF18A39" w:rsidR="003374C1" w:rsidRPr="00896C64" w:rsidRDefault="00E32BCE" w:rsidP="003374C1">
      <w:pPr>
        <w:spacing w:before="120" w:line="240" w:lineRule="atLeast"/>
        <w:rPr>
          <w:rFonts w:ascii="Times New Roman" w:hAnsi="Times New Roman" w:cs="Times New Roman"/>
          <w:b/>
          <w:sz w:val="24"/>
          <w:szCs w:val="24"/>
        </w:rPr>
      </w:pPr>
      <w:r w:rsidRPr="00896C64">
        <w:rPr>
          <w:rFonts w:ascii="Times New Roman" w:hAnsi="Times New Roman" w:cs="Times New Roman"/>
          <w:b/>
          <w:sz w:val="24"/>
          <w:szCs w:val="24"/>
        </w:rPr>
        <w:t>O</w:t>
      </w:r>
      <w:r w:rsidR="003374C1" w:rsidRPr="00896C64">
        <w:rPr>
          <w:rFonts w:ascii="Times New Roman" w:hAnsi="Times New Roman" w:cs="Times New Roman"/>
          <w:b/>
          <w:sz w:val="24"/>
          <w:szCs w:val="24"/>
        </w:rPr>
        <w:t>ponent</w:t>
      </w:r>
      <w:r w:rsidR="007B031B" w:rsidRPr="00896C64">
        <w:rPr>
          <w:rFonts w:ascii="Times New Roman" w:hAnsi="Times New Roman" w:cs="Times New Roman"/>
          <w:b/>
          <w:sz w:val="24"/>
          <w:szCs w:val="24"/>
        </w:rPr>
        <w:t>ka</w:t>
      </w:r>
      <w:r w:rsidR="003374C1" w:rsidRPr="00896C64">
        <w:rPr>
          <w:rFonts w:ascii="Times New Roman" w:hAnsi="Times New Roman" w:cs="Times New Roman"/>
          <w:b/>
          <w:sz w:val="24"/>
          <w:szCs w:val="24"/>
        </w:rPr>
        <w:t>: Mgr. Lenka Matušková, Ph.D.</w:t>
      </w:r>
    </w:p>
    <w:p w14:paraId="1B4BE422" w14:textId="04B17199" w:rsidR="00C1533D" w:rsidRPr="00896C64" w:rsidRDefault="00C1533D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896C64">
        <w:rPr>
          <w:rFonts w:ascii="Times New Roman" w:hAnsi="Times New Roman" w:cs="Times New Roman"/>
          <w:sz w:val="24"/>
          <w:szCs w:val="24"/>
          <w:u w:val="single"/>
        </w:rPr>
        <w:t>Formální stránka:</w:t>
      </w:r>
    </w:p>
    <w:p w14:paraId="034670B0" w14:textId="5529110F" w:rsidR="00765F82" w:rsidRPr="00896C64" w:rsidRDefault="00C4488E" w:rsidP="00033DC3">
      <w:pPr>
        <w:spacing w:before="120" w:line="240" w:lineRule="atLeast"/>
        <w:rPr>
          <w:rFonts w:ascii="Times New Roman" w:hAnsi="Times New Roman" w:cs="Times New Roman"/>
          <w:i/>
          <w:iCs/>
          <w:sz w:val="24"/>
          <w:szCs w:val="24"/>
        </w:rPr>
      </w:pPr>
      <w:r w:rsidRPr="00896C64">
        <w:rPr>
          <w:rFonts w:ascii="Times New Roman" w:hAnsi="Times New Roman" w:cs="Times New Roman"/>
          <w:sz w:val="24"/>
          <w:szCs w:val="24"/>
        </w:rPr>
        <w:t>Práci lze vytknout, že v b</w:t>
      </w:r>
      <w:r w:rsidR="00765F82" w:rsidRPr="00896C64">
        <w:rPr>
          <w:rFonts w:ascii="Times New Roman" w:hAnsi="Times New Roman" w:cs="Times New Roman"/>
          <w:sz w:val="24"/>
          <w:szCs w:val="24"/>
        </w:rPr>
        <w:t>ibliografi</w:t>
      </w:r>
      <w:r w:rsidRPr="00896C64">
        <w:rPr>
          <w:rFonts w:ascii="Times New Roman" w:hAnsi="Times New Roman" w:cs="Times New Roman"/>
          <w:sz w:val="24"/>
          <w:szCs w:val="24"/>
        </w:rPr>
        <w:t xml:space="preserve">i není </w:t>
      </w:r>
      <w:r w:rsidR="00765F82" w:rsidRPr="00896C64">
        <w:rPr>
          <w:rFonts w:ascii="Times New Roman" w:hAnsi="Times New Roman" w:cs="Times New Roman"/>
          <w:sz w:val="24"/>
          <w:szCs w:val="24"/>
        </w:rPr>
        <w:t xml:space="preserve">seznam literatury </w:t>
      </w:r>
      <w:r w:rsidRPr="00896C64">
        <w:rPr>
          <w:rFonts w:ascii="Times New Roman" w:hAnsi="Times New Roman" w:cs="Times New Roman"/>
          <w:sz w:val="24"/>
          <w:szCs w:val="24"/>
        </w:rPr>
        <w:t xml:space="preserve">řazen podle </w:t>
      </w:r>
      <w:r w:rsidR="00765F82" w:rsidRPr="00896C64">
        <w:rPr>
          <w:rFonts w:ascii="Times New Roman" w:hAnsi="Times New Roman" w:cs="Times New Roman"/>
          <w:sz w:val="24"/>
          <w:szCs w:val="24"/>
        </w:rPr>
        <w:t xml:space="preserve">abecedy, v nadpisech se objevují ortografické a gramatické chyby jako </w:t>
      </w:r>
      <w:r w:rsidR="00765F82" w:rsidRPr="00896C64">
        <w:rPr>
          <w:rFonts w:ascii="Times New Roman" w:hAnsi="Times New Roman" w:cs="Times New Roman"/>
          <w:i/>
          <w:iCs/>
          <w:sz w:val="24"/>
          <w:szCs w:val="24"/>
        </w:rPr>
        <w:t xml:space="preserve">Online </w:t>
      </w:r>
      <w:proofErr w:type="spellStart"/>
      <w:r w:rsidR="00765F82" w:rsidRPr="00896C64">
        <w:rPr>
          <w:rFonts w:ascii="Times New Roman" w:hAnsi="Times New Roman" w:cs="Times New Roman"/>
          <w:i/>
          <w:iCs/>
          <w:sz w:val="24"/>
          <w:szCs w:val="24"/>
        </w:rPr>
        <w:t>quellen</w:t>
      </w:r>
      <w:proofErr w:type="spellEnd"/>
      <w:r w:rsidR="00765F82" w:rsidRPr="00896C64">
        <w:rPr>
          <w:rFonts w:ascii="Times New Roman" w:hAnsi="Times New Roman" w:cs="Times New Roman"/>
          <w:i/>
          <w:iCs/>
          <w:sz w:val="24"/>
          <w:szCs w:val="24"/>
        </w:rPr>
        <w:t>,</w:t>
      </w:r>
      <w:r w:rsidR="00765F82" w:rsidRPr="00896C64">
        <w:t xml:space="preserve"> </w:t>
      </w:r>
      <w:proofErr w:type="spellStart"/>
      <w:r w:rsidR="00765F82" w:rsidRPr="00896C64">
        <w:rPr>
          <w:rFonts w:ascii="Times New Roman" w:hAnsi="Times New Roman" w:cs="Times New Roman"/>
          <w:i/>
          <w:iCs/>
          <w:sz w:val="24"/>
          <w:szCs w:val="24"/>
        </w:rPr>
        <w:t>Bildern</w:t>
      </w:r>
      <w:proofErr w:type="spellEnd"/>
      <w:r w:rsidR="00765F82" w:rsidRPr="00896C64"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14:paraId="02BDC811" w14:textId="4F8E6B43" w:rsidR="0054221F" w:rsidRPr="00896C64" w:rsidRDefault="005A00FE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896C64">
        <w:rPr>
          <w:rFonts w:ascii="Times New Roman" w:hAnsi="Times New Roman" w:cs="Times New Roman"/>
          <w:sz w:val="24"/>
          <w:szCs w:val="24"/>
        </w:rPr>
        <w:t>V</w:t>
      </w:r>
      <w:r w:rsidR="00C4488E" w:rsidRPr="00896C64">
        <w:rPr>
          <w:rFonts w:ascii="Times New Roman" w:hAnsi="Times New Roman" w:cs="Times New Roman"/>
          <w:sz w:val="24"/>
          <w:szCs w:val="24"/>
        </w:rPr>
        <w:t xml:space="preserve"> práci autor neprokázal </w:t>
      </w:r>
      <w:r w:rsidRPr="00896C64">
        <w:rPr>
          <w:rFonts w:ascii="Times New Roman" w:hAnsi="Times New Roman" w:cs="Times New Roman"/>
          <w:sz w:val="24"/>
          <w:szCs w:val="24"/>
        </w:rPr>
        <w:t>schopnost pracovat s odbornou literaturou</w:t>
      </w:r>
      <w:r w:rsidR="00C4488E" w:rsidRPr="00896C64">
        <w:rPr>
          <w:rFonts w:ascii="Times New Roman" w:hAnsi="Times New Roman" w:cs="Times New Roman"/>
          <w:sz w:val="24"/>
          <w:szCs w:val="24"/>
        </w:rPr>
        <w:t>, text sice dokládá citáty, ale nijak je nekomentuje, není jasné, odkud jsou brány myšlenky v textu, chybí parafráze.</w:t>
      </w:r>
    </w:p>
    <w:p w14:paraId="4835F715" w14:textId="0DEA6BE1" w:rsidR="00C4488E" w:rsidRPr="00896C64" w:rsidRDefault="00C4488E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896C64">
        <w:rPr>
          <w:rFonts w:ascii="Times New Roman" w:hAnsi="Times New Roman" w:cs="Times New Roman"/>
          <w:sz w:val="24"/>
          <w:szCs w:val="24"/>
        </w:rPr>
        <w:t>Tak to vypadá na mnoha místech</w:t>
      </w:r>
      <w:r w:rsidR="00896C64" w:rsidRPr="00896C64">
        <w:rPr>
          <w:rFonts w:ascii="Times New Roman" w:hAnsi="Times New Roman" w:cs="Times New Roman"/>
          <w:sz w:val="24"/>
          <w:szCs w:val="24"/>
        </w:rPr>
        <w:t>, text bez udání pramenů</w:t>
      </w:r>
      <w:r w:rsidRPr="00896C64">
        <w:rPr>
          <w:rFonts w:ascii="Times New Roman" w:hAnsi="Times New Roman" w:cs="Times New Roman"/>
          <w:sz w:val="24"/>
          <w:szCs w:val="24"/>
        </w:rPr>
        <w:t xml:space="preserve">: </w:t>
      </w:r>
    </w:p>
    <w:p w14:paraId="4B542F42" w14:textId="77777777" w:rsidR="00896C64" w:rsidRPr="00896C64" w:rsidRDefault="00896C64" w:rsidP="00896C64">
      <w:pPr>
        <w:ind w:left="-5"/>
        <w:rPr>
          <w:rFonts w:ascii="Times New Roman" w:hAnsi="Times New Roman" w:cs="Times New Roman"/>
          <w:i/>
          <w:iCs/>
        </w:rPr>
      </w:pPr>
      <w:r w:rsidRPr="00896C64">
        <w:rPr>
          <w:rFonts w:ascii="Times New Roman" w:hAnsi="Times New Roman" w:cs="Times New Roman"/>
          <w:sz w:val="24"/>
          <w:szCs w:val="24"/>
        </w:rPr>
        <w:t xml:space="preserve">S. 57 </w:t>
      </w:r>
      <w:r w:rsidRPr="00896C64">
        <w:rPr>
          <w:rFonts w:ascii="Times New Roman" w:hAnsi="Times New Roman" w:cs="Times New Roman"/>
          <w:i/>
          <w:iCs/>
        </w:rPr>
        <w:t xml:space="preserve">Die </w:t>
      </w:r>
      <w:proofErr w:type="spellStart"/>
      <w:r w:rsidRPr="00896C64">
        <w:rPr>
          <w:rFonts w:ascii="Times New Roman" w:hAnsi="Times New Roman" w:cs="Times New Roman"/>
          <w:i/>
          <w:iCs/>
        </w:rPr>
        <w:t>kulturellen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Unterschiede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zwischen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dem Osten </w:t>
      </w:r>
      <w:proofErr w:type="spellStart"/>
      <w:r w:rsidRPr="00896C64">
        <w:rPr>
          <w:rFonts w:ascii="Times New Roman" w:hAnsi="Times New Roman" w:cs="Times New Roman"/>
          <w:i/>
          <w:iCs/>
        </w:rPr>
        <w:t>und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dem </w:t>
      </w:r>
      <w:proofErr w:type="spellStart"/>
      <w:r w:rsidRPr="00896C64">
        <w:rPr>
          <w:rFonts w:ascii="Times New Roman" w:hAnsi="Times New Roman" w:cs="Times New Roman"/>
          <w:i/>
          <w:iCs/>
        </w:rPr>
        <w:t>Westen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führten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zu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Konflikten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und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Herausforderungen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in der </w:t>
      </w:r>
      <w:proofErr w:type="spellStart"/>
      <w:r w:rsidRPr="00896C64">
        <w:rPr>
          <w:rFonts w:ascii="Times New Roman" w:hAnsi="Times New Roman" w:cs="Times New Roman"/>
          <w:i/>
          <w:iCs/>
        </w:rPr>
        <w:t>Gesellschaft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, da </w:t>
      </w:r>
      <w:proofErr w:type="spellStart"/>
      <w:r w:rsidRPr="00896C64">
        <w:rPr>
          <w:rFonts w:ascii="Times New Roman" w:hAnsi="Times New Roman" w:cs="Times New Roman"/>
          <w:i/>
          <w:iCs/>
        </w:rPr>
        <w:t>Menschen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aus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verschiedenen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Systemen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zusammenkamen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. Der </w:t>
      </w:r>
      <w:proofErr w:type="spellStart"/>
      <w:r w:rsidRPr="00896C64">
        <w:rPr>
          <w:rFonts w:ascii="Times New Roman" w:hAnsi="Times New Roman" w:cs="Times New Roman"/>
          <w:i/>
          <w:iCs/>
        </w:rPr>
        <w:t>Westen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musste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sich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nach dem </w:t>
      </w:r>
      <w:proofErr w:type="spellStart"/>
      <w:r w:rsidRPr="00896C64">
        <w:rPr>
          <w:rFonts w:ascii="Times New Roman" w:hAnsi="Times New Roman" w:cs="Times New Roman"/>
          <w:i/>
          <w:iCs/>
        </w:rPr>
        <w:t>Zusammenbruch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des </w:t>
      </w:r>
      <w:proofErr w:type="spellStart"/>
      <w:r w:rsidRPr="00896C64">
        <w:rPr>
          <w:rFonts w:ascii="Times New Roman" w:hAnsi="Times New Roman" w:cs="Times New Roman"/>
          <w:i/>
          <w:iCs/>
        </w:rPr>
        <w:t>Ostblocks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auf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die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neuen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geopolitischen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Bedingungen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einstellen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. </w:t>
      </w:r>
      <w:proofErr w:type="spellStart"/>
      <w:r w:rsidRPr="00896C64">
        <w:rPr>
          <w:rFonts w:ascii="Times New Roman" w:hAnsi="Times New Roman" w:cs="Times New Roman"/>
          <w:i/>
          <w:iCs/>
        </w:rPr>
        <w:t>Westliche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Unternehmen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konnten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dank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der </w:t>
      </w:r>
      <w:proofErr w:type="spellStart"/>
      <w:r w:rsidRPr="00896C64">
        <w:rPr>
          <w:rFonts w:ascii="Times New Roman" w:hAnsi="Times New Roman" w:cs="Times New Roman"/>
          <w:i/>
          <w:iCs/>
        </w:rPr>
        <w:t>Wiedervereinigung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ihren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Markt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im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Osten </w:t>
      </w:r>
      <w:proofErr w:type="spellStart"/>
      <w:r w:rsidRPr="00896C64">
        <w:rPr>
          <w:rFonts w:ascii="Times New Roman" w:hAnsi="Times New Roman" w:cs="Times New Roman"/>
          <w:i/>
          <w:iCs/>
        </w:rPr>
        <w:t>erweitern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und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ihren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globalen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Einfluss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stärken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. Die </w:t>
      </w:r>
      <w:proofErr w:type="spellStart"/>
      <w:r w:rsidRPr="00896C64">
        <w:rPr>
          <w:rFonts w:ascii="Times New Roman" w:hAnsi="Times New Roman" w:cs="Times New Roman"/>
          <w:i/>
          <w:iCs/>
        </w:rPr>
        <w:t>Wiedervereinigung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stärkte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die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europäische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Integration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und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förderte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die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Zusammenarbeit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in </w:t>
      </w:r>
      <w:proofErr w:type="spellStart"/>
      <w:r w:rsidRPr="00896C64">
        <w:rPr>
          <w:rFonts w:ascii="Times New Roman" w:hAnsi="Times New Roman" w:cs="Times New Roman"/>
          <w:i/>
          <w:iCs/>
        </w:rPr>
        <w:t>einem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</w:rPr>
        <w:t>vereinten</w:t>
      </w:r>
      <w:proofErr w:type="spellEnd"/>
      <w:r w:rsidRPr="00896C64">
        <w:rPr>
          <w:rFonts w:ascii="Times New Roman" w:hAnsi="Times New Roman" w:cs="Times New Roman"/>
          <w:i/>
          <w:iCs/>
        </w:rPr>
        <w:t xml:space="preserve"> Europa.</w:t>
      </w:r>
      <w:r w:rsidRPr="00896C64">
        <w:rPr>
          <w:rFonts w:ascii="Times New Roman" w:eastAsia="Times New Roman" w:hAnsi="Times New Roman" w:cs="Times New Roman"/>
          <w:i/>
          <w:iCs/>
        </w:rPr>
        <w:t xml:space="preserve"> </w:t>
      </w:r>
    </w:p>
    <w:p w14:paraId="50AD82FC" w14:textId="44179250" w:rsidR="00071688" w:rsidRPr="00896C64" w:rsidRDefault="00896C64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896C64">
        <w:rPr>
          <w:rFonts w:ascii="Times New Roman" w:hAnsi="Times New Roman" w:cs="Times New Roman"/>
          <w:sz w:val="24"/>
          <w:szCs w:val="24"/>
        </w:rPr>
        <w:t xml:space="preserve">Zajímavý je pohled na události dvou žen z obou částí Německa, ale autor tyto výpovědi nijak nekomentuje ani nesrovnává. </w:t>
      </w:r>
    </w:p>
    <w:p w14:paraId="73140669" w14:textId="6A99708C" w:rsidR="00071688" w:rsidRPr="00896C64" w:rsidRDefault="00071688" w:rsidP="003374C1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896C64">
        <w:rPr>
          <w:rFonts w:ascii="Times New Roman" w:hAnsi="Times New Roman" w:cs="Times New Roman"/>
          <w:sz w:val="24"/>
          <w:szCs w:val="24"/>
          <w:u w:val="single"/>
        </w:rPr>
        <w:t>Otázky k obhajobě:</w:t>
      </w:r>
    </w:p>
    <w:p w14:paraId="2B3A2ED2" w14:textId="7C3700C4" w:rsidR="00896C64" w:rsidRPr="00896C64" w:rsidRDefault="00896C64" w:rsidP="0036064B">
      <w:pPr>
        <w:pStyle w:val="Odstavecseseznamem"/>
        <w:numPr>
          <w:ilvl w:val="0"/>
          <w:numId w:val="3"/>
        </w:numPr>
        <w:spacing w:after="172"/>
        <w:ind w:right="54"/>
        <w:rPr>
          <w:rFonts w:ascii="Times New Roman" w:hAnsi="Times New Roman" w:cs="Times New Roman"/>
          <w:sz w:val="24"/>
          <w:szCs w:val="24"/>
        </w:rPr>
      </w:pPr>
      <w:r w:rsidRPr="00896C64">
        <w:rPr>
          <w:rFonts w:ascii="Times New Roman" w:hAnsi="Times New Roman" w:cs="Times New Roman"/>
          <w:sz w:val="24"/>
          <w:szCs w:val="24"/>
        </w:rPr>
        <w:t xml:space="preserve">Čím a jak se </w:t>
      </w:r>
      <w:proofErr w:type="gramStart"/>
      <w:r w:rsidRPr="00896C64">
        <w:rPr>
          <w:rFonts w:ascii="Times New Roman" w:hAnsi="Times New Roman" w:cs="Times New Roman"/>
          <w:sz w:val="24"/>
          <w:szCs w:val="24"/>
        </w:rPr>
        <w:t>liší</w:t>
      </w:r>
      <w:proofErr w:type="gramEnd"/>
      <w:r w:rsidRPr="00896C64">
        <w:rPr>
          <w:rFonts w:ascii="Times New Roman" w:hAnsi="Times New Roman" w:cs="Times New Roman"/>
          <w:sz w:val="24"/>
          <w:szCs w:val="24"/>
        </w:rPr>
        <w:t xml:space="preserve"> výpovědi žen z východu a ze západu Německa a proč?</w:t>
      </w:r>
    </w:p>
    <w:p w14:paraId="701F1A40" w14:textId="39BBD253" w:rsidR="00896C64" w:rsidRPr="00896C64" w:rsidRDefault="00896C64" w:rsidP="0036064B">
      <w:pPr>
        <w:pStyle w:val="Odstavecseseznamem"/>
        <w:numPr>
          <w:ilvl w:val="0"/>
          <w:numId w:val="3"/>
        </w:numPr>
        <w:spacing w:after="172"/>
        <w:ind w:right="54"/>
        <w:rPr>
          <w:rFonts w:ascii="Times New Roman" w:hAnsi="Times New Roman" w:cs="Times New Roman"/>
          <w:sz w:val="24"/>
          <w:szCs w:val="24"/>
        </w:rPr>
      </w:pPr>
      <w:r w:rsidRPr="00896C64">
        <w:rPr>
          <w:rFonts w:ascii="Times New Roman" w:hAnsi="Times New Roman" w:cs="Times New Roman"/>
          <w:sz w:val="24"/>
          <w:szCs w:val="24"/>
        </w:rPr>
        <w:t>Jak se dá jazykově vyjádřit výpověďˇ cizího mínění v němčině?</w:t>
      </w:r>
    </w:p>
    <w:p w14:paraId="20114690" w14:textId="19EFC286" w:rsidR="0036064B" w:rsidRPr="00896C64" w:rsidRDefault="00896C64" w:rsidP="0036064B">
      <w:pPr>
        <w:pStyle w:val="Odstavecseseznamem"/>
        <w:numPr>
          <w:ilvl w:val="0"/>
          <w:numId w:val="3"/>
        </w:numPr>
        <w:spacing w:after="172"/>
        <w:ind w:right="54"/>
        <w:rPr>
          <w:rFonts w:ascii="Times New Roman" w:hAnsi="Times New Roman" w:cs="Times New Roman"/>
          <w:sz w:val="24"/>
          <w:szCs w:val="24"/>
        </w:rPr>
      </w:pPr>
      <w:r w:rsidRPr="00896C64">
        <w:rPr>
          <w:rFonts w:ascii="Times New Roman" w:hAnsi="Times New Roman" w:cs="Times New Roman"/>
          <w:sz w:val="24"/>
          <w:szCs w:val="24"/>
        </w:rPr>
        <w:t>Jak se má správně citovat a parafrázovat</w:t>
      </w:r>
      <w:r w:rsidR="0036064B" w:rsidRPr="00896C64">
        <w:rPr>
          <w:rFonts w:ascii="Times New Roman" w:hAnsi="Times New Roman" w:cs="Times New Roman"/>
          <w:sz w:val="24"/>
          <w:szCs w:val="24"/>
        </w:rPr>
        <w:t>?</w:t>
      </w:r>
      <w:r w:rsidR="00826EDB" w:rsidRPr="00896C6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DC3C896" w14:textId="77777777" w:rsidR="00896C64" w:rsidRPr="00896C64" w:rsidRDefault="00896C64" w:rsidP="0036064B">
      <w:pPr>
        <w:pStyle w:val="Odstavecseseznamem"/>
        <w:numPr>
          <w:ilvl w:val="0"/>
          <w:numId w:val="3"/>
        </w:numPr>
        <w:spacing w:after="172"/>
        <w:ind w:right="54"/>
        <w:rPr>
          <w:rFonts w:ascii="Times New Roman" w:hAnsi="Times New Roman" w:cs="Times New Roman"/>
          <w:sz w:val="24"/>
          <w:szCs w:val="24"/>
        </w:rPr>
      </w:pPr>
      <w:r w:rsidRPr="00896C64">
        <w:rPr>
          <w:rFonts w:ascii="Times New Roman" w:hAnsi="Times New Roman" w:cs="Times New Roman"/>
          <w:sz w:val="24"/>
          <w:szCs w:val="24"/>
        </w:rPr>
        <w:t xml:space="preserve">K čemu </w:t>
      </w:r>
      <w:proofErr w:type="gramStart"/>
      <w:r w:rsidRPr="00896C64">
        <w:rPr>
          <w:rFonts w:ascii="Times New Roman" w:hAnsi="Times New Roman" w:cs="Times New Roman"/>
          <w:sz w:val="24"/>
          <w:szCs w:val="24"/>
        </w:rPr>
        <w:t>slouží</w:t>
      </w:r>
      <w:proofErr w:type="gramEnd"/>
      <w:r w:rsidRPr="00896C64">
        <w:rPr>
          <w:rFonts w:ascii="Times New Roman" w:hAnsi="Times New Roman" w:cs="Times New Roman"/>
          <w:sz w:val="24"/>
          <w:szCs w:val="24"/>
        </w:rPr>
        <w:t xml:space="preserve"> citace v odborném textu?</w:t>
      </w:r>
    </w:p>
    <w:p w14:paraId="205CF964" w14:textId="77777777" w:rsidR="00F17BAF" w:rsidRPr="00896C64" w:rsidRDefault="00F17BAF" w:rsidP="00F17BAF">
      <w:pPr>
        <w:spacing w:before="120" w:line="240" w:lineRule="atLeast"/>
        <w:rPr>
          <w:rFonts w:ascii="Times New Roman" w:hAnsi="Times New Roman" w:cs="Times New Roman"/>
          <w:sz w:val="24"/>
          <w:szCs w:val="24"/>
          <w:u w:val="single"/>
        </w:rPr>
      </w:pPr>
      <w:r w:rsidRPr="00896C64">
        <w:rPr>
          <w:rFonts w:ascii="Times New Roman" w:hAnsi="Times New Roman" w:cs="Times New Roman"/>
          <w:sz w:val="24"/>
          <w:szCs w:val="24"/>
          <w:u w:val="single"/>
        </w:rPr>
        <w:t xml:space="preserve">Jazyková stránka: </w:t>
      </w:r>
    </w:p>
    <w:p w14:paraId="2262D7CA" w14:textId="77777777" w:rsidR="00765F82" w:rsidRPr="00896C64" w:rsidRDefault="00765F82" w:rsidP="00765F82">
      <w:pPr>
        <w:pStyle w:val="Odstavecseseznamem"/>
        <w:numPr>
          <w:ilvl w:val="0"/>
          <w:numId w:val="2"/>
        </w:num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896C64">
        <w:rPr>
          <w:rFonts w:ascii="Times New Roman" w:hAnsi="Times New Roman" w:cs="Times New Roman"/>
          <w:sz w:val="24"/>
          <w:szCs w:val="24"/>
        </w:rPr>
        <w:t>O</w:t>
      </w:r>
      <w:r w:rsidR="00071688" w:rsidRPr="00896C64">
        <w:rPr>
          <w:rFonts w:ascii="Times New Roman" w:hAnsi="Times New Roman" w:cs="Times New Roman"/>
          <w:sz w:val="24"/>
          <w:szCs w:val="24"/>
        </w:rPr>
        <w:t>pakování slov</w:t>
      </w:r>
      <w:r w:rsidR="0054221F" w:rsidRPr="00896C64">
        <w:rPr>
          <w:rFonts w:ascii="Times New Roman" w:hAnsi="Times New Roman" w:cs="Times New Roman"/>
          <w:sz w:val="24"/>
          <w:szCs w:val="24"/>
        </w:rPr>
        <w:t xml:space="preserve"> </w:t>
      </w:r>
      <w:r w:rsidR="0036064B" w:rsidRPr="00896C64">
        <w:rPr>
          <w:rFonts w:ascii="Times New Roman" w:hAnsi="Times New Roman" w:cs="Times New Roman"/>
          <w:sz w:val="24"/>
          <w:szCs w:val="24"/>
        </w:rPr>
        <w:t>na různých stránkách</w:t>
      </w:r>
    </w:p>
    <w:p w14:paraId="0F9DF94B" w14:textId="49A54669" w:rsidR="00826EDB" w:rsidRPr="00896C64" w:rsidRDefault="00765F82" w:rsidP="00765F82">
      <w:pPr>
        <w:pStyle w:val="Odstavecseseznamem"/>
        <w:numPr>
          <w:ilvl w:val="0"/>
          <w:numId w:val="2"/>
        </w:numPr>
        <w:spacing w:before="120" w:line="240" w:lineRule="atLeast"/>
        <w:rPr>
          <w:rFonts w:ascii="Times New Roman" w:hAnsi="Times New Roman" w:cs="Times New Roman"/>
          <w:i/>
          <w:iCs/>
          <w:sz w:val="24"/>
          <w:szCs w:val="24"/>
        </w:rPr>
      </w:pPr>
      <w:r w:rsidRPr="00896C64">
        <w:rPr>
          <w:rFonts w:ascii="Times New Roman" w:hAnsi="Times New Roman" w:cs="Times New Roman"/>
          <w:sz w:val="24"/>
          <w:szCs w:val="24"/>
        </w:rPr>
        <w:t xml:space="preserve">Logické nepřesnosti </w:t>
      </w:r>
      <w:r w:rsidRPr="00896C64">
        <w:rPr>
          <w:rFonts w:ascii="Times New Roman" w:hAnsi="Times New Roman" w:cs="Times New Roman"/>
          <w:i/>
          <w:iCs/>
          <w:sz w:val="24"/>
          <w:szCs w:val="24"/>
        </w:rPr>
        <w:t xml:space="preserve">Mein Name </w:t>
      </w:r>
      <w:proofErr w:type="spellStart"/>
      <w:r w:rsidRPr="00896C64">
        <w:rPr>
          <w:rFonts w:ascii="Times New Roman" w:hAnsi="Times New Roman" w:cs="Times New Roman"/>
          <w:i/>
          <w:iCs/>
          <w:sz w:val="24"/>
          <w:szCs w:val="24"/>
        </w:rPr>
        <w:t>ist</w:t>
      </w:r>
      <w:proofErr w:type="spellEnd"/>
      <w:r w:rsidRPr="00896C64">
        <w:rPr>
          <w:rFonts w:ascii="Times New Roman" w:hAnsi="Times New Roman" w:cs="Times New Roman"/>
          <w:i/>
          <w:iCs/>
          <w:sz w:val="24"/>
          <w:szCs w:val="24"/>
        </w:rPr>
        <w:t xml:space="preserve"> Bianca </w:t>
      </w:r>
      <w:proofErr w:type="spellStart"/>
      <w:r w:rsidRPr="00896C64">
        <w:rPr>
          <w:rFonts w:ascii="Times New Roman" w:hAnsi="Times New Roman" w:cs="Times New Roman"/>
          <w:i/>
          <w:iCs/>
          <w:sz w:val="24"/>
          <w:szCs w:val="24"/>
        </w:rPr>
        <w:t>und</w:t>
      </w:r>
      <w:proofErr w:type="spellEnd"/>
      <w:r w:rsidRPr="00896C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  <w:sz w:val="24"/>
          <w:szCs w:val="24"/>
        </w:rPr>
        <w:t>ich</w:t>
      </w:r>
      <w:proofErr w:type="spellEnd"/>
      <w:r w:rsidRPr="00896C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  <w:sz w:val="24"/>
          <w:szCs w:val="24"/>
        </w:rPr>
        <w:t>lebe</w:t>
      </w:r>
      <w:proofErr w:type="spellEnd"/>
      <w:r w:rsidRPr="00896C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  <w:sz w:val="24"/>
          <w:szCs w:val="24"/>
        </w:rPr>
        <w:t>seit</w:t>
      </w:r>
      <w:proofErr w:type="spellEnd"/>
      <w:r w:rsidRPr="00896C64">
        <w:rPr>
          <w:rFonts w:ascii="Times New Roman" w:hAnsi="Times New Roman" w:cs="Times New Roman"/>
          <w:i/>
          <w:iCs/>
          <w:sz w:val="24"/>
          <w:szCs w:val="24"/>
        </w:rPr>
        <w:t xml:space="preserve"> 1986 in </w:t>
      </w:r>
      <w:proofErr w:type="spellStart"/>
      <w:r w:rsidRPr="00896C64">
        <w:rPr>
          <w:rFonts w:ascii="Times New Roman" w:hAnsi="Times New Roman" w:cs="Times New Roman"/>
          <w:i/>
          <w:iCs/>
          <w:sz w:val="24"/>
          <w:szCs w:val="24"/>
        </w:rPr>
        <w:t>Tschechien</w:t>
      </w:r>
      <w:proofErr w:type="spellEnd"/>
      <w:r w:rsidRPr="00896C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  <w:sz w:val="24"/>
          <w:szCs w:val="24"/>
        </w:rPr>
        <w:t>vorher</w:t>
      </w:r>
      <w:proofErr w:type="spellEnd"/>
      <w:r w:rsidRPr="00896C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  <w:sz w:val="24"/>
          <w:szCs w:val="24"/>
        </w:rPr>
        <w:t>war</w:t>
      </w:r>
      <w:proofErr w:type="spellEnd"/>
      <w:r w:rsidRPr="00896C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  <w:sz w:val="24"/>
          <w:szCs w:val="24"/>
        </w:rPr>
        <w:t>die</w:t>
      </w:r>
      <w:proofErr w:type="spellEnd"/>
      <w:r w:rsidRPr="00896C64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proofErr w:type="spellStart"/>
      <w:r w:rsidRPr="00896C64">
        <w:rPr>
          <w:rFonts w:ascii="Times New Roman" w:hAnsi="Times New Roman" w:cs="Times New Roman"/>
          <w:i/>
          <w:iCs/>
          <w:sz w:val="24"/>
          <w:szCs w:val="24"/>
        </w:rPr>
        <w:t>Slowakei</w:t>
      </w:r>
      <w:proofErr w:type="spellEnd"/>
    </w:p>
    <w:p w14:paraId="30E183A8" w14:textId="31E479A6" w:rsidR="00765F82" w:rsidRPr="00896C64" w:rsidRDefault="00765F82" w:rsidP="00765F82">
      <w:pPr>
        <w:pStyle w:val="Odstavecseseznamem"/>
        <w:numPr>
          <w:ilvl w:val="0"/>
          <w:numId w:val="2"/>
        </w:numPr>
        <w:spacing w:before="120" w:line="240" w:lineRule="atLeast"/>
        <w:rPr>
          <w:rFonts w:ascii="Times New Roman" w:hAnsi="Times New Roman" w:cs="Times New Roman"/>
          <w:sz w:val="24"/>
          <w:szCs w:val="24"/>
        </w:rPr>
      </w:pPr>
      <w:r w:rsidRPr="00896C64">
        <w:rPr>
          <w:rFonts w:ascii="Times New Roman" w:hAnsi="Times New Roman" w:cs="Times New Roman"/>
          <w:sz w:val="24"/>
          <w:szCs w:val="24"/>
        </w:rPr>
        <w:t>Chyby v používání členů</w:t>
      </w:r>
      <w:r w:rsidR="00C4488E" w:rsidRPr="00896C64">
        <w:rPr>
          <w:rFonts w:ascii="Times New Roman" w:hAnsi="Times New Roman" w:cs="Times New Roman"/>
          <w:sz w:val="24"/>
          <w:szCs w:val="24"/>
        </w:rPr>
        <w:t>, vynechávání členů</w:t>
      </w:r>
    </w:p>
    <w:p w14:paraId="5928D1A5" w14:textId="7BC6668F" w:rsidR="00C4488E" w:rsidRPr="00896C64" w:rsidRDefault="00896C64" w:rsidP="00C87B30">
      <w:pPr>
        <w:pStyle w:val="Odstavecseseznamem"/>
        <w:numPr>
          <w:ilvl w:val="0"/>
          <w:numId w:val="2"/>
        </w:numPr>
        <w:spacing w:before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6C64">
        <w:rPr>
          <w:rFonts w:ascii="Times New Roman" w:hAnsi="Times New Roman" w:cs="Times New Roman"/>
          <w:sz w:val="24"/>
          <w:szCs w:val="24"/>
        </w:rPr>
        <w:t xml:space="preserve">Časté </w:t>
      </w:r>
      <w:proofErr w:type="spellStart"/>
      <w:r w:rsidRPr="00896C64">
        <w:rPr>
          <w:rFonts w:ascii="Times New Roman" w:hAnsi="Times New Roman" w:cs="Times New Roman"/>
          <w:sz w:val="24"/>
          <w:szCs w:val="24"/>
        </w:rPr>
        <w:t>m</w:t>
      </w:r>
      <w:r w:rsidR="00C4488E" w:rsidRPr="00896C64">
        <w:rPr>
          <w:rFonts w:ascii="Times New Roman" w:hAnsi="Times New Roman" w:cs="Times New Roman"/>
          <w:sz w:val="24"/>
          <w:szCs w:val="24"/>
        </w:rPr>
        <w:t>orfosyntaktické</w:t>
      </w:r>
      <w:proofErr w:type="spellEnd"/>
      <w:r w:rsidR="00C4488E" w:rsidRPr="00896C64">
        <w:rPr>
          <w:rFonts w:ascii="Times New Roman" w:hAnsi="Times New Roman" w:cs="Times New Roman"/>
          <w:sz w:val="24"/>
          <w:szCs w:val="24"/>
        </w:rPr>
        <w:t xml:space="preserve"> chyby, chyby v </w:t>
      </w:r>
      <w:proofErr w:type="gramStart"/>
      <w:r w:rsidR="00C4488E" w:rsidRPr="00896C64">
        <w:rPr>
          <w:rFonts w:ascii="Times New Roman" w:hAnsi="Times New Roman" w:cs="Times New Roman"/>
          <w:sz w:val="24"/>
          <w:szCs w:val="24"/>
        </w:rPr>
        <w:t xml:space="preserve">ortografii - </w:t>
      </w:r>
      <w:proofErr w:type="spellStart"/>
      <w:r w:rsidR="00C4488E" w:rsidRPr="00896C64">
        <w:rPr>
          <w:i/>
          <w:iCs/>
        </w:rPr>
        <w:t>denn</w:t>
      </w:r>
      <w:proofErr w:type="spellEnd"/>
      <w:proofErr w:type="gramEnd"/>
      <w:r w:rsidR="00C4488E" w:rsidRPr="00896C64">
        <w:rPr>
          <w:i/>
          <w:iCs/>
        </w:rPr>
        <w:t xml:space="preserve"> </w:t>
      </w:r>
      <w:proofErr w:type="spellStart"/>
      <w:r w:rsidR="00C4488E" w:rsidRPr="00896C64">
        <w:rPr>
          <w:i/>
          <w:iCs/>
        </w:rPr>
        <w:t>die</w:t>
      </w:r>
      <w:proofErr w:type="spellEnd"/>
      <w:r w:rsidR="00C4488E" w:rsidRPr="00896C64">
        <w:rPr>
          <w:i/>
          <w:iCs/>
        </w:rPr>
        <w:t xml:space="preserve"> </w:t>
      </w:r>
      <w:proofErr w:type="spellStart"/>
      <w:r w:rsidR="00C4488E" w:rsidRPr="00896C64">
        <w:rPr>
          <w:i/>
          <w:iCs/>
        </w:rPr>
        <w:t>Bildung</w:t>
      </w:r>
      <w:proofErr w:type="spellEnd"/>
      <w:r w:rsidR="00C4488E" w:rsidRPr="00896C64">
        <w:rPr>
          <w:i/>
          <w:iCs/>
        </w:rPr>
        <w:t xml:space="preserve"> in der </w:t>
      </w:r>
      <w:proofErr w:type="spellStart"/>
      <w:r w:rsidR="00C4488E" w:rsidRPr="00896C64">
        <w:rPr>
          <w:i/>
          <w:iCs/>
        </w:rPr>
        <w:t>damaligen</w:t>
      </w:r>
      <w:proofErr w:type="spellEnd"/>
      <w:r w:rsidR="00C4488E" w:rsidRPr="00896C64">
        <w:rPr>
          <w:i/>
          <w:iCs/>
        </w:rPr>
        <w:t xml:space="preserve"> DDR </w:t>
      </w:r>
      <w:proofErr w:type="spellStart"/>
      <w:r w:rsidR="00C4488E" w:rsidRPr="00896C64">
        <w:rPr>
          <w:i/>
          <w:iCs/>
        </w:rPr>
        <w:t>war</w:t>
      </w:r>
      <w:proofErr w:type="spellEnd"/>
      <w:r w:rsidR="00C4488E" w:rsidRPr="00896C64">
        <w:rPr>
          <w:i/>
          <w:iCs/>
        </w:rPr>
        <w:t xml:space="preserve"> </w:t>
      </w:r>
      <w:proofErr w:type="spellStart"/>
      <w:r w:rsidR="00C4488E" w:rsidRPr="00896C64">
        <w:rPr>
          <w:i/>
          <w:iCs/>
        </w:rPr>
        <w:t>eigentlich</w:t>
      </w:r>
      <w:proofErr w:type="spellEnd"/>
      <w:r w:rsidR="00C4488E" w:rsidRPr="00896C64">
        <w:rPr>
          <w:i/>
          <w:iCs/>
        </w:rPr>
        <w:t xml:space="preserve"> </w:t>
      </w:r>
      <w:proofErr w:type="spellStart"/>
      <w:r w:rsidR="00C4488E" w:rsidRPr="00896C64">
        <w:rPr>
          <w:i/>
          <w:iCs/>
        </w:rPr>
        <w:t>sehr</w:t>
      </w:r>
      <w:proofErr w:type="spellEnd"/>
      <w:r w:rsidR="00C4488E" w:rsidRPr="00896C64">
        <w:rPr>
          <w:i/>
          <w:iCs/>
        </w:rPr>
        <w:t xml:space="preserve"> </w:t>
      </w:r>
      <w:proofErr w:type="spellStart"/>
      <w:r w:rsidR="00C4488E" w:rsidRPr="00896C64">
        <w:rPr>
          <w:i/>
          <w:iCs/>
        </w:rPr>
        <w:t>auf</w:t>
      </w:r>
      <w:proofErr w:type="spellEnd"/>
      <w:r w:rsidR="00C4488E" w:rsidRPr="00896C64">
        <w:rPr>
          <w:i/>
          <w:iCs/>
        </w:rPr>
        <w:t xml:space="preserve"> </w:t>
      </w:r>
      <w:proofErr w:type="spellStart"/>
      <w:r w:rsidR="00C4488E" w:rsidRPr="00896C64">
        <w:rPr>
          <w:i/>
          <w:iCs/>
        </w:rPr>
        <w:t>darauf</w:t>
      </w:r>
      <w:proofErr w:type="spellEnd"/>
      <w:r w:rsidR="00C4488E" w:rsidRPr="00896C64">
        <w:rPr>
          <w:i/>
          <w:iCs/>
        </w:rPr>
        <w:t xml:space="preserve"> </w:t>
      </w:r>
      <w:proofErr w:type="spellStart"/>
      <w:r w:rsidR="00C4488E" w:rsidRPr="00896C64">
        <w:rPr>
          <w:i/>
          <w:iCs/>
        </w:rPr>
        <w:t>spezialisiert</w:t>
      </w:r>
      <w:proofErr w:type="spellEnd"/>
      <w:r w:rsidR="00C4488E" w:rsidRPr="00896C64">
        <w:rPr>
          <w:i/>
          <w:iCs/>
        </w:rPr>
        <w:t xml:space="preserve"> </w:t>
      </w:r>
      <w:proofErr w:type="spellStart"/>
      <w:r w:rsidR="00C4488E" w:rsidRPr="00896C64">
        <w:rPr>
          <w:i/>
          <w:iCs/>
        </w:rPr>
        <w:t>sozialistische</w:t>
      </w:r>
      <w:proofErr w:type="spellEnd"/>
      <w:r w:rsidR="00C4488E" w:rsidRPr="00896C64">
        <w:rPr>
          <w:i/>
          <w:iCs/>
        </w:rPr>
        <w:t xml:space="preserve"> </w:t>
      </w:r>
      <w:proofErr w:type="spellStart"/>
      <w:r w:rsidR="00C4488E" w:rsidRPr="00896C64">
        <w:rPr>
          <w:i/>
          <w:iCs/>
        </w:rPr>
        <w:t>Persönlichkeiten</w:t>
      </w:r>
      <w:proofErr w:type="spellEnd"/>
      <w:r w:rsidR="00C4488E" w:rsidRPr="00896C64">
        <w:rPr>
          <w:i/>
          <w:iCs/>
        </w:rPr>
        <w:t xml:space="preserve"> </w:t>
      </w:r>
      <w:proofErr w:type="spellStart"/>
      <w:r w:rsidR="00C4488E" w:rsidRPr="00896C64">
        <w:rPr>
          <w:i/>
          <w:iCs/>
        </w:rPr>
        <w:t>heranzubilden</w:t>
      </w:r>
      <w:proofErr w:type="spellEnd"/>
      <w:r w:rsidR="00C4488E" w:rsidRPr="00896C64">
        <w:rPr>
          <w:i/>
          <w:iCs/>
        </w:rPr>
        <w:t xml:space="preserve"> </w:t>
      </w:r>
      <w:proofErr w:type="spellStart"/>
      <w:r w:rsidR="00C4488E" w:rsidRPr="00896C64">
        <w:rPr>
          <w:i/>
          <w:iCs/>
        </w:rPr>
        <w:t>unsere</w:t>
      </w:r>
      <w:proofErr w:type="spellEnd"/>
      <w:r w:rsidR="00C4488E" w:rsidRPr="00896C64">
        <w:rPr>
          <w:i/>
          <w:iCs/>
        </w:rPr>
        <w:t xml:space="preserve"> </w:t>
      </w:r>
      <w:proofErr w:type="spellStart"/>
      <w:r w:rsidR="00C4488E" w:rsidRPr="00896C64">
        <w:rPr>
          <w:i/>
          <w:iCs/>
        </w:rPr>
        <w:t>sportlichen</w:t>
      </w:r>
      <w:proofErr w:type="spellEnd"/>
      <w:r w:rsidR="00C4488E" w:rsidRPr="00896C64">
        <w:rPr>
          <w:i/>
          <w:iCs/>
        </w:rPr>
        <w:t xml:space="preserve"> </w:t>
      </w:r>
      <w:proofErr w:type="spellStart"/>
      <w:r w:rsidR="00C4488E" w:rsidRPr="00896C64">
        <w:rPr>
          <w:i/>
          <w:iCs/>
        </w:rPr>
        <w:t>Aktivitäten</w:t>
      </w:r>
      <w:proofErr w:type="spellEnd"/>
      <w:r w:rsidR="00C4488E" w:rsidRPr="00896C64">
        <w:rPr>
          <w:i/>
          <w:iCs/>
        </w:rPr>
        <w:t xml:space="preserve"> </w:t>
      </w:r>
      <w:proofErr w:type="spellStart"/>
      <w:r w:rsidR="00C4488E" w:rsidRPr="00896C64">
        <w:rPr>
          <w:i/>
          <w:iCs/>
        </w:rPr>
        <w:t>hatten</w:t>
      </w:r>
      <w:proofErr w:type="spellEnd"/>
      <w:r w:rsidR="00C4488E" w:rsidRPr="00896C64">
        <w:t>.</w:t>
      </w:r>
    </w:p>
    <w:p w14:paraId="2143A491" w14:textId="58A70BFB" w:rsidR="00C4488E" w:rsidRPr="00896C64" w:rsidRDefault="00C4488E" w:rsidP="00C4488E">
      <w:pPr>
        <w:pStyle w:val="Odstavecseseznamem"/>
        <w:spacing w:before="12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proofErr w:type="spellStart"/>
      <w:r w:rsidRPr="00896C64">
        <w:rPr>
          <w:i/>
          <w:iCs/>
        </w:rPr>
        <w:t>Als</w:t>
      </w:r>
      <w:proofErr w:type="spellEnd"/>
      <w:r w:rsidRPr="00896C64">
        <w:rPr>
          <w:i/>
          <w:iCs/>
        </w:rPr>
        <w:t xml:space="preserve"> </w:t>
      </w:r>
      <w:proofErr w:type="spellStart"/>
      <w:r w:rsidRPr="00896C64">
        <w:rPr>
          <w:i/>
          <w:iCs/>
        </w:rPr>
        <w:t>die</w:t>
      </w:r>
      <w:proofErr w:type="spellEnd"/>
      <w:r w:rsidRPr="00896C64">
        <w:rPr>
          <w:i/>
          <w:iCs/>
        </w:rPr>
        <w:t xml:space="preserve"> Mauer, </w:t>
      </w:r>
      <w:proofErr w:type="spellStart"/>
      <w:r w:rsidRPr="00896C64">
        <w:rPr>
          <w:i/>
          <w:iCs/>
        </w:rPr>
        <w:t>dann</w:t>
      </w:r>
      <w:proofErr w:type="spellEnd"/>
      <w:r w:rsidRPr="00896C64">
        <w:rPr>
          <w:i/>
          <w:iCs/>
        </w:rPr>
        <w:t xml:space="preserve"> </w:t>
      </w:r>
      <w:proofErr w:type="spellStart"/>
      <w:r w:rsidRPr="00896C64">
        <w:rPr>
          <w:i/>
          <w:iCs/>
        </w:rPr>
        <w:t>fiel</w:t>
      </w:r>
      <w:proofErr w:type="spellEnd"/>
      <w:r w:rsidRPr="00896C64">
        <w:rPr>
          <w:i/>
          <w:iCs/>
        </w:rPr>
        <w:t xml:space="preserve"> 1989 </w:t>
      </w:r>
      <w:proofErr w:type="spellStart"/>
      <w:r w:rsidRPr="00896C64">
        <w:rPr>
          <w:i/>
          <w:iCs/>
        </w:rPr>
        <w:t>war</w:t>
      </w:r>
      <w:proofErr w:type="spellEnd"/>
      <w:r w:rsidRPr="00896C64">
        <w:rPr>
          <w:i/>
          <w:iCs/>
        </w:rPr>
        <w:t xml:space="preserve"> </w:t>
      </w:r>
      <w:proofErr w:type="spellStart"/>
      <w:r w:rsidRPr="00896C64">
        <w:rPr>
          <w:i/>
          <w:iCs/>
        </w:rPr>
        <w:t>ich</w:t>
      </w:r>
      <w:proofErr w:type="spellEnd"/>
      <w:r w:rsidRPr="00896C64">
        <w:rPr>
          <w:i/>
          <w:iCs/>
        </w:rPr>
        <w:t xml:space="preserve"> </w:t>
      </w:r>
      <w:proofErr w:type="spellStart"/>
      <w:r w:rsidRPr="00896C64">
        <w:rPr>
          <w:i/>
          <w:iCs/>
        </w:rPr>
        <w:t>schon</w:t>
      </w:r>
      <w:proofErr w:type="spellEnd"/>
      <w:r w:rsidRPr="00896C64">
        <w:rPr>
          <w:i/>
          <w:iCs/>
        </w:rPr>
        <w:t xml:space="preserve"> in der </w:t>
      </w:r>
      <w:proofErr w:type="spellStart"/>
      <w:r w:rsidRPr="00896C64">
        <w:rPr>
          <w:i/>
          <w:iCs/>
        </w:rPr>
        <w:t>Tschechoslowakei</w:t>
      </w:r>
      <w:proofErr w:type="spellEnd"/>
      <w:r w:rsidRPr="00896C64">
        <w:rPr>
          <w:i/>
          <w:iCs/>
        </w:rPr>
        <w:t xml:space="preserve"> da </w:t>
      </w:r>
      <w:proofErr w:type="spellStart"/>
      <w:r w:rsidRPr="00896C64">
        <w:rPr>
          <w:i/>
          <w:iCs/>
        </w:rPr>
        <w:t>war</w:t>
      </w:r>
      <w:proofErr w:type="spellEnd"/>
      <w:r w:rsidRPr="00896C64">
        <w:rPr>
          <w:i/>
          <w:iCs/>
        </w:rPr>
        <w:t xml:space="preserve"> </w:t>
      </w:r>
      <w:proofErr w:type="spellStart"/>
      <w:r w:rsidRPr="00896C64">
        <w:rPr>
          <w:i/>
          <w:iCs/>
        </w:rPr>
        <w:t>ich</w:t>
      </w:r>
      <w:proofErr w:type="spellEnd"/>
      <w:r w:rsidRPr="00896C64">
        <w:rPr>
          <w:i/>
          <w:iCs/>
        </w:rPr>
        <w:t xml:space="preserve"> </w:t>
      </w:r>
      <w:proofErr w:type="spellStart"/>
      <w:r w:rsidRPr="00896C64">
        <w:rPr>
          <w:i/>
          <w:iCs/>
        </w:rPr>
        <w:t>schon</w:t>
      </w:r>
      <w:proofErr w:type="spellEnd"/>
      <w:r w:rsidRPr="00896C64">
        <w:rPr>
          <w:i/>
          <w:iCs/>
        </w:rPr>
        <w:t xml:space="preserve"> </w:t>
      </w:r>
      <w:proofErr w:type="spellStart"/>
      <w:r w:rsidRPr="00896C64">
        <w:rPr>
          <w:i/>
          <w:iCs/>
        </w:rPr>
        <w:t>drei</w:t>
      </w:r>
      <w:proofErr w:type="spellEnd"/>
      <w:r w:rsidRPr="00896C64">
        <w:rPr>
          <w:i/>
          <w:iCs/>
        </w:rPr>
        <w:t xml:space="preserve"> </w:t>
      </w:r>
      <w:proofErr w:type="spellStart"/>
      <w:r w:rsidRPr="00896C64">
        <w:rPr>
          <w:i/>
          <w:iCs/>
        </w:rPr>
        <w:t>Jahre</w:t>
      </w:r>
      <w:proofErr w:type="spellEnd"/>
      <w:r w:rsidRPr="00896C64">
        <w:rPr>
          <w:i/>
          <w:iCs/>
        </w:rPr>
        <w:t xml:space="preserve"> in der </w:t>
      </w:r>
      <w:proofErr w:type="spellStart"/>
      <w:r w:rsidRPr="00896C64">
        <w:rPr>
          <w:i/>
          <w:iCs/>
        </w:rPr>
        <w:t>Tschechoslowakei</w:t>
      </w:r>
      <w:proofErr w:type="spellEnd"/>
      <w:r w:rsidRPr="00896C64">
        <w:rPr>
          <w:i/>
          <w:iCs/>
        </w:rPr>
        <w:t xml:space="preserve"> </w:t>
      </w:r>
      <w:proofErr w:type="spellStart"/>
      <w:r w:rsidRPr="00896C64">
        <w:rPr>
          <w:i/>
          <w:iCs/>
        </w:rPr>
        <w:t>und</w:t>
      </w:r>
      <w:proofErr w:type="spellEnd"/>
      <w:r w:rsidRPr="00896C64">
        <w:rPr>
          <w:i/>
          <w:iCs/>
        </w:rPr>
        <w:t xml:space="preserve"> </w:t>
      </w:r>
      <w:proofErr w:type="spellStart"/>
      <w:r w:rsidRPr="00896C64">
        <w:rPr>
          <w:i/>
          <w:iCs/>
        </w:rPr>
        <w:t>für</w:t>
      </w:r>
      <w:proofErr w:type="spellEnd"/>
      <w:r w:rsidRPr="00896C64">
        <w:rPr>
          <w:i/>
          <w:iCs/>
        </w:rPr>
        <w:t xml:space="preserve"> </w:t>
      </w:r>
      <w:proofErr w:type="spellStart"/>
      <w:r w:rsidRPr="00896C64">
        <w:rPr>
          <w:i/>
          <w:iCs/>
        </w:rPr>
        <w:t>mich</w:t>
      </w:r>
      <w:proofErr w:type="spellEnd"/>
      <w:r w:rsidRPr="00896C64">
        <w:rPr>
          <w:i/>
          <w:iCs/>
        </w:rPr>
        <w:t xml:space="preserve"> </w:t>
      </w:r>
      <w:proofErr w:type="spellStart"/>
      <w:r w:rsidRPr="00896C64">
        <w:rPr>
          <w:i/>
          <w:iCs/>
        </w:rPr>
        <w:t>war’s</w:t>
      </w:r>
      <w:proofErr w:type="spellEnd"/>
      <w:r w:rsidRPr="00896C64">
        <w:rPr>
          <w:i/>
          <w:iCs/>
        </w:rPr>
        <w:t>.</w:t>
      </w:r>
    </w:p>
    <w:p w14:paraId="2157777C" w14:textId="77777777" w:rsidR="00C4488E" w:rsidRPr="00896C64" w:rsidRDefault="00C4488E" w:rsidP="00C4488E">
      <w:pPr>
        <w:pStyle w:val="Odstavecseseznamem"/>
        <w:spacing w:before="12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C58CB" w14:textId="2928A90E" w:rsidR="0054221F" w:rsidRPr="00896C64" w:rsidRDefault="00777359" w:rsidP="00896C64">
      <w:pPr>
        <w:pStyle w:val="Odstavecseseznamem"/>
        <w:spacing w:before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96C64">
        <w:rPr>
          <w:rFonts w:ascii="Times New Roman" w:hAnsi="Times New Roman" w:cs="Times New Roman"/>
          <w:sz w:val="24"/>
          <w:szCs w:val="24"/>
        </w:rPr>
        <w:t>B</w:t>
      </w:r>
      <w:r w:rsidR="003374C1" w:rsidRPr="00896C64">
        <w:rPr>
          <w:rFonts w:ascii="Times New Roman" w:hAnsi="Times New Roman" w:cs="Times New Roman"/>
          <w:sz w:val="24"/>
          <w:szCs w:val="24"/>
        </w:rPr>
        <w:t>ak</w:t>
      </w:r>
      <w:proofErr w:type="spellEnd"/>
      <w:r w:rsidR="003374C1" w:rsidRPr="00896C64">
        <w:rPr>
          <w:rFonts w:ascii="Times New Roman" w:hAnsi="Times New Roman" w:cs="Times New Roman"/>
          <w:sz w:val="24"/>
          <w:szCs w:val="24"/>
        </w:rPr>
        <w:t xml:space="preserve">. práce hodnocena </w:t>
      </w:r>
      <w:r w:rsidR="00765F82" w:rsidRPr="00896C64">
        <w:rPr>
          <w:rFonts w:ascii="Times New Roman" w:hAnsi="Times New Roman" w:cs="Times New Roman"/>
          <w:sz w:val="24"/>
          <w:szCs w:val="24"/>
        </w:rPr>
        <w:t>dobře E.</w:t>
      </w:r>
    </w:p>
    <w:p w14:paraId="128CC42C" w14:textId="08121CD1" w:rsidR="00896C64" w:rsidRPr="00896C64" w:rsidRDefault="007B031B" w:rsidP="00896C64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  <w:lang w:val="nb-NO"/>
        </w:rPr>
      </w:pPr>
      <w:r w:rsidRPr="00896C64">
        <w:rPr>
          <w:rFonts w:ascii="Times New Roman" w:hAnsi="Times New Roman" w:cs="Times New Roman"/>
          <w:sz w:val="24"/>
          <w:szCs w:val="24"/>
        </w:rPr>
        <w:t>18</w:t>
      </w:r>
      <w:r w:rsidR="0054221F" w:rsidRPr="00896C64">
        <w:rPr>
          <w:rFonts w:ascii="Times New Roman" w:hAnsi="Times New Roman" w:cs="Times New Roman"/>
          <w:sz w:val="24"/>
          <w:szCs w:val="24"/>
        </w:rPr>
        <w:t>.</w:t>
      </w:r>
      <w:r w:rsidR="00C4488E" w:rsidRPr="00896C64">
        <w:rPr>
          <w:rFonts w:ascii="Times New Roman" w:hAnsi="Times New Roman" w:cs="Times New Roman"/>
          <w:sz w:val="24"/>
          <w:szCs w:val="24"/>
        </w:rPr>
        <w:t>8</w:t>
      </w:r>
      <w:r w:rsidR="0054221F" w:rsidRPr="00896C64">
        <w:rPr>
          <w:rFonts w:ascii="Times New Roman" w:hAnsi="Times New Roman" w:cs="Times New Roman"/>
          <w:sz w:val="24"/>
          <w:szCs w:val="24"/>
        </w:rPr>
        <w:t>. 2024</w:t>
      </w:r>
      <w:r w:rsidR="00896C64" w:rsidRPr="00896C64">
        <w:rPr>
          <w:rFonts w:ascii="Times New Roman" w:hAnsi="Times New Roman" w:cs="Times New Roman"/>
          <w:sz w:val="24"/>
          <w:szCs w:val="24"/>
          <w:lang w:val="nb-NO"/>
        </w:rPr>
        <w:t xml:space="preserve"> </w:t>
      </w:r>
      <w:r w:rsidR="00896C64" w:rsidRPr="00896C64">
        <w:rPr>
          <w:rFonts w:ascii="Times New Roman" w:hAnsi="Times New Roman" w:cs="Times New Roman"/>
          <w:sz w:val="24"/>
          <w:szCs w:val="24"/>
          <w:lang w:val="nb-NO"/>
        </w:rPr>
        <w:t>Mgr. Lenka Matušková, Ph.D.</w:t>
      </w:r>
    </w:p>
    <w:p w14:paraId="22BE352D" w14:textId="3D4E835B" w:rsidR="0054221F" w:rsidRPr="00896C64" w:rsidRDefault="0054221F" w:rsidP="004F664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  <w:lang w:val="nb-NO"/>
        </w:rPr>
      </w:pPr>
    </w:p>
    <w:p w14:paraId="384F02F8" w14:textId="77777777" w:rsidR="004F664A" w:rsidRPr="00815B66" w:rsidRDefault="004F664A" w:rsidP="004F664A">
      <w:pPr>
        <w:rPr>
          <w:rFonts w:ascii="Times New Roman" w:hAnsi="Times New Roman" w:cs="Times New Roman"/>
          <w:lang w:val="nb-NO"/>
        </w:rPr>
      </w:pPr>
    </w:p>
    <w:p w14:paraId="4A31C4E7" w14:textId="77777777" w:rsidR="004F664A" w:rsidRPr="00815B66" w:rsidRDefault="004F664A" w:rsidP="004F664A">
      <w:pPr>
        <w:rPr>
          <w:rFonts w:ascii="Times New Roman" w:hAnsi="Times New Roman" w:cs="Times New Roman"/>
          <w:lang w:val="nb-NO"/>
        </w:rPr>
      </w:pPr>
    </w:p>
    <w:p w14:paraId="725B9F77" w14:textId="77777777" w:rsidR="004F664A" w:rsidRPr="00815B66" w:rsidRDefault="004F664A" w:rsidP="004F664A">
      <w:pPr>
        <w:rPr>
          <w:rFonts w:ascii="Times New Roman" w:hAnsi="Times New Roman" w:cs="Times New Roman"/>
        </w:rPr>
      </w:pPr>
    </w:p>
    <w:p w14:paraId="4001985C" w14:textId="77777777" w:rsidR="00C25EB2" w:rsidRPr="00815B66" w:rsidRDefault="00C25EB2">
      <w:pPr>
        <w:rPr>
          <w:rFonts w:ascii="Times New Roman" w:hAnsi="Times New Roman" w:cs="Times New Roman"/>
          <w:lang w:val="de-DE"/>
        </w:rPr>
      </w:pPr>
    </w:p>
    <w:sectPr w:rsidR="00C25EB2" w:rsidRPr="00815B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22B89"/>
    <w:multiLevelType w:val="hybridMultilevel"/>
    <w:tmpl w:val="C2E6842A"/>
    <w:lvl w:ilvl="0" w:tplc="04050001">
      <w:start w:val="1"/>
      <w:numFmt w:val="bullet"/>
      <w:lvlText w:val=""/>
      <w:lvlJc w:val="left"/>
      <w:pPr>
        <w:ind w:left="71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3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5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7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59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1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3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5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75" w:hanging="360"/>
      </w:pPr>
      <w:rPr>
        <w:rFonts w:ascii="Wingdings" w:hAnsi="Wingdings" w:hint="default"/>
      </w:rPr>
    </w:lvl>
  </w:abstractNum>
  <w:abstractNum w:abstractNumId="1" w15:restartNumberingAfterBreak="0">
    <w:nsid w:val="1D2D06FE"/>
    <w:multiLevelType w:val="hybridMultilevel"/>
    <w:tmpl w:val="FC8E8C3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8905ED"/>
    <w:multiLevelType w:val="hybridMultilevel"/>
    <w:tmpl w:val="8B92010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90737811">
    <w:abstractNumId w:val="1"/>
  </w:num>
  <w:num w:numId="2" w16cid:durableId="773132188">
    <w:abstractNumId w:val="2"/>
  </w:num>
  <w:num w:numId="3" w16cid:durableId="1967416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664A"/>
    <w:rsid w:val="00010BF6"/>
    <w:rsid w:val="00031213"/>
    <w:rsid w:val="00033DC3"/>
    <w:rsid w:val="00060C32"/>
    <w:rsid w:val="00071688"/>
    <w:rsid w:val="00111D79"/>
    <w:rsid w:val="0014314C"/>
    <w:rsid w:val="00157926"/>
    <w:rsid w:val="00167865"/>
    <w:rsid w:val="0018660E"/>
    <w:rsid w:val="00236DA8"/>
    <w:rsid w:val="00294612"/>
    <w:rsid w:val="0029705D"/>
    <w:rsid w:val="002B1733"/>
    <w:rsid w:val="002D6480"/>
    <w:rsid w:val="003374C1"/>
    <w:rsid w:val="0036064B"/>
    <w:rsid w:val="003D0071"/>
    <w:rsid w:val="0043008E"/>
    <w:rsid w:val="004501B6"/>
    <w:rsid w:val="004F664A"/>
    <w:rsid w:val="0054221F"/>
    <w:rsid w:val="005A00FE"/>
    <w:rsid w:val="0062556C"/>
    <w:rsid w:val="006E30D9"/>
    <w:rsid w:val="00765F82"/>
    <w:rsid w:val="00770590"/>
    <w:rsid w:val="00771547"/>
    <w:rsid w:val="00777359"/>
    <w:rsid w:val="007A5A78"/>
    <w:rsid w:val="007B031B"/>
    <w:rsid w:val="007B579D"/>
    <w:rsid w:val="00815B66"/>
    <w:rsid w:val="00826EDB"/>
    <w:rsid w:val="00860B45"/>
    <w:rsid w:val="00865EB7"/>
    <w:rsid w:val="00886DC0"/>
    <w:rsid w:val="008948F0"/>
    <w:rsid w:val="008958CA"/>
    <w:rsid w:val="00896C64"/>
    <w:rsid w:val="008F041D"/>
    <w:rsid w:val="00940B8D"/>
    <w:rsid w:val="009C70B1"/>
    <w:rsid w:val="009F57D1"/>
    <w:rsid w:val="009F7638"/>
    <w:rsid w:val="00A0204D"/>
    <w:rsid w:val="00A413F4"/>
    <w:rsid w:val="00A80929"/>
    <w:rsid w:val="00A91BC9"/>
    <w:rsid w:val="00B3794C"/>
    <w:rsid w:val="00B736A5"/>
    <w:rsid w:val="00BA414D"/>
    <w:rsid w:val="00BB0DE9"/>
    <w:rsid w:val="00BD2E98"/>
    <w:rsid w:val="00BD6D1D"/>
    <w:rsid w:val="00C05909"/>
    <w:rsid w:val="00C1533D"/>
    <w:rsid w:val="00C15609"/>
    <w:rsid w:val="00C25EB2"/>
    <w:rsid w:val="00C4488E"/>
    <w:rsid w:val="00C8556C"/>
    <w:rsid w:val="00C94AE2"/>
    <w:rsid w:val="00CA260A"/>
    <w:rsid w:val="00CA278C"/>
    <w:rsid w:val="00CA54F8"/>
    <w:rsid w:val="00CE0F82"/>
    <w:rsid w:val="00D054EF"/>
    <w:rsid w:val="00D51FED"/>
    <w:rsid w:val="00DB50AC"/>
    <w:rsid w:val="00DC1A29"/>
    <w:rsid w:val="00DD3B4A"/>
    <w:rsid w:val="00E020D7"/>
    <w:rsid w:val="00E251F5"/>
    <w:rsid w:val="00E32BCE"/>
    <w:rsid w:val="00F17BAF"/>
    <w:rsid w:val="00F504CB"/>
    <w:rsid w:val="00F86B64"/>
    <w:rsid w:val="00FA6181"/>
    <w:rsid w:val="00FD3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2F84E1"/>
  <w15:docId w15:val="{246E04DC-6FF9-44BB-B067-74AF00F51F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4F664A"/>
  </w:style>
  <w:style w:type="paragraph" w:styleId="Nadpis1">
    <w:name w:val="heading 1"/>
    <w:basedOn w:val="Normln"/>
    <w:next w:val="Normln"/>
    <w:link w:val="Nadpis1Char"/>
    <w:qFormat/>
    <w:rsid w:val="003374C1"/>
    <w:pPr>
      <w:keepNext/>
      <w:spacing w:before="120" w:after="0" w:line="240" w:lineRule="atLeast"/>
      <w:outlineLvl w:val="0"/>
    </w:pPr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3374C1"/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paragraph" w:customStyle="1" w:styleId="Default">
    <w:name w:val="Default"/>
    <w:rsid w:val="00A413F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29461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281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316</Words>
  <Characters>1865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Pavel</dc:creator>
  <cp:lastModifiedBy>Matuskova Lenka</cp:lastModifiedBy>
  <cp:revision>2</cp:revision>
  <cp:lastPrinted>2012-09-10T11:47:00Z</cp:lastPrinted>
  <dcterms:created xsi:type="dcterms:W3CDTF">2024-08-18T20:20:00Z</dcterms:created>
  <dcterms:modified xsi:type="dcterms:W3CDTF">2024-08-18T20:20:00Z</dcterms:modified>
</cp:coreProperties>
</file>