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D46E0">
        <w:rPr>
          <w:b/>
        </w:rPr>
        <w:t>Bc. MONIKA MÁLKOVÁ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D46E0">
        <w:rPr>
          <w:b/>
        </w:rPr>
        <w:t>Aktuální stav a perspektivy podporovaného zaměstnávání v kontextu (re)socializace osob se zdravotním postižením či znevýhodněním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proofErr w:type="spellStart"/>
      <w:r w:rsidR="00BD46E0">
        <w:rPr>
          <w:b/>
        </w:rPr>
        <w:t>Paed.Dr</w:t>
      </w:r>
      <w:proofErr w:type="spellEnd"/>
      <w:r w:rsidR="00BD46E0">
        <w:rPr>
          <w:b/>
        </w:rPr>
        <w:t>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D46E0">
        <w:rPr>
          <w:b/>
        </w:rPr>
        <w:t>20165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A1675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A1675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A1675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5900C4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5900C4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5900C4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5900C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5900C4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5900C4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5900C4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5900C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5900C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5900C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5900C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5900C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5900C4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A1675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Default="002A635B" w:rsidP="0017754E">
      <w:pPr>
        <w:spacing w:before="120" w:after="120"/>
        <w:jc w:val="both"/>
        <w:rPr>
          <w:b/>
        </w:rPr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BD46E0" w:rsidRDefault="00BD46E0" w:rsidP="0017754E">
      <w:pPr>
        <w:spacing w:before="120" w:after="120"/>
        <w:jc w:val="both"/>
      </w:pPr>
      <w:r>
        <w:t xml:space="preserve">Autorka diplomové práce si vybrala aktuální sociální téma podporovaného zaměstnávání.  </w:t>
      </w:r>
      <w:r w:rsidRPr="00BD46E0">
        <w:t xml:space="preserve">Práce je rozdělena na teoretickou a praktickou - výzkumnou. Rozsahem 88 stran textu </w:t>
      </w:r>
      <w:r>
        <w:t xml:space="preserve">včetně příloh </w:t>
      </w:r>
      <w:r w:rsidRPr="00BD46E0">
        <w:t>odpovídá danému typu.</w:t>
      </w:r>
      <w:r w:rsidR="007E45C9" w:rsidRPr="007E45C9">
        <w:t xml:space="preserve"> Po odborné stránce je zpracována systematicky a logicky.</w:t>
      </w:r>
    </w:p>
    <w:p w:rsidR="00BD46E0" w:rsidRDefault="00BD46E0" w:rsidP="0017754E">
      <w:pPr>
        <w:spacing w:before="120" w:after="120"/>
        <w:jc w:val="both"/>
      </w:pPr>
      <w:r w:rsidRPr="007E45C9">
        <w:rPr>
          <w:b/>
        </w:rPr>
        <w:t>V teoretické části</w:t>
      </w:r>
      <w:r>
        <w:t xml:space="preserve"> práce jsou významné kapitoly věnovány cílové skupině – osobám se zdravotním postižením či znevýhodněním, podrobněji je rozpracováno téma ucelená rehabilitace, podporované zaměstnávání v kontextu (re)socializace</w:t>
      </w:r>
      <w:r w:rsidR="007E45C9">
        <w:t>, otevřený trh práce a systém sociálních služeb.</w:t>
      </w:r>
      <w:r w:rsidR="007E45C9" w:rsidRPr="007E45C9">
        <w:t xml:space="preserve"> V této části práce </w:t>
      </w:r>
      <w:r w:rsidR="007E45C9">
        <w:t xml:space="preserve">autorka </w:t>
      </w:r>
      <w:r w:rsidR="007E45C9" w:rsidRPr="007E45C9">
        <w:t xml:space="preserve">prokázala adekvátní </w:t>
      </w:r>
      <w:r w:rsidR="007E45C9">
        <w:t>využití</w:t>
      </w:r>
      <w:r w:rsidR="007E45C9" w:rsidRPr="007E45C9">
        <w:t xml:space="preserve"> </w:t>
      </w:r>
      <w:r w:rsidR="007E45C9">
        <w:t>literárních</w:t>
      </w:r>
      <w:r w:rsidR="007E45C9" w:rsidRPr="007E45C9">
        <w:t xml:space="preserve"> zdroj</w:t>
      </w:r>
      <w:r w:rsidR="007E45C9">
        <w:t>ů</w:t>
      </w:r>
      <w:r w:rsidR="007E45C9" w:rsidRPr="007E45C9">
        <w:t>, které jsou aktuální a relevantní.</w:t>
      </w:r>
      <w:r w:rsidR="007E45C9">
        <w:t xml:space="preserve"> </w:t>
      </w:r>
      <w:r w:rsidR="00A1675A" w:rsidRPr="00A1675A">
        <w:t>Literární zdroje: 31 knižních</w:t>
      </w:r>
      <w:r w:rsidR="008B4848">
        <w:t xml:space="preserve">, </w:t>
      </w:r>
      <w:r w:rsidR="00A1675A" w:rsidRPr="00A1675A">
        <w:t>11 internetových</w:t>
      </w:r>
      <w:r w:rsidR="008B4848">
        <w:t xml:space="preserve"> (z toho 2 zahraniční)</w:t>
      </w:r>
      <w:r w:rsidR="00A1675A" w:rsidRPr="00A1675A">
        <w:t xml:space="preserve">, 2 legislativní normy, 4 ostatní. </w:t>
      </w:r>
      <w:r w:rsidR="007E45C9" w:rsidRPr="007E45C9">
        <w:t>Bibliografické normy byly dodrženy</w:t>
      </w:r>
      <w:r w:rsidR="007E45C9">
        <w:t>.</w:t>
      </w:r>
    </w:p>
    <w:p w:rsidR="007E45C9" w:rsidRDefault="007E45C9" w:rsidP="0017754E">
      <w:pPr>
        <w:spacing w:before="120" w:after="120"/>
        <w:jc w:val="both"/>
      </w:pPr>
      <w:r w:rsidRPr="00A1675A">
        <w:rPr>
          <w:b/>
        </w:rPr>
        <w:t>Ve výzkumné části</w:t>
      </w:r>
      <w:r>
        <w:t xml:space="preserve"> je uveden cíl výzkumu, formulace výzkumného problému s hlavní výzkumnou otázkou a 4 dílčími cíli. Autorka také uvádí etická rizika, popisuje výzkumný vzorek, formu sběru dat a vlastní realizaci výzkumu (rozhovorů a kazuistik). Stěžejní částí výzkumu je analýza a interpretace zjištěných dat, která </w:t>
      </w:r>
      <w:r w:rsidR="00A1675A">
        <w:t xml:space="preserve">jsou </w:t>
      </w:r>
      <w:r>
        <w:t>zpracov</w:t>
      </w:r>
      <w:r w:rsidR="00A1675A">
        <w:t>ána</w:t>
      </w:r>
      <w:r>
        <w:t xml:space="preserve"> </w:t>
      </w:r>
      <w:r w:rsidR="00A1675A">
        <w:t>na základě</w:t>
      </w:r>
      <w:r>
        <w:t xml:space="preserve"> vytvořených kategorií. </w:t>
      </w:r>
      <w:r w:rsidR="00A1675A" w:rsidRPr="00A1675A">
        <w:rPr>
          <w:b/>
        </w:rPr>
        <w:t>Ve shrnutí výsledků</w:t>
      </w:r>
      <w:r w:rsidR="00A1675A">
        <w:t xml:space="preserve"> jsou interpretovány jednotlivé výzkumné otázky včetně otázky hlavní. </w:t>
      </w:r>
    </w:p>
    <w:p w:rsidR="00A1675A" w:rsidRDefault="00A1675A" w:rsidP="0017754E">
      <w:pPr>
        <w:spacing w:before="120" w:after="120"/>
        <w:jc w:val="both"/>
      </w:pPr>
      <w:r w:rsidRPr="00A1675A">
        <w:rPr>
          <w:b/>
        </w:rPr>
        <w:t>V závěru</w:t>
      </w:r>
      <w:r>
        <w:t xml:space="preserve"> se autorka vyjadřuje ke splnění cíle, k celkovému zpracování teoretické i praktické části i k aplikaci zjištěných výsledků do praxe.</w:t>
      </w:r>
    </w:p>
    <w:p w:rsidR="00A1675A" w:rsidRPr="0017754E" w:rsidRDefault="00A1675A" w:rsidP="0017754E">
      <w:pPr>
        <w:spacing w:after="120"/>
        <w:jc w:val="both"/>
      </w:pPr>
      <w:r w:rsidRPr="00A1675A">
        <w:rPr>
          <w:b/>
        </w:rPr>
        <w:t>Po formální stránce</w:t>
      </w:r>
      <w:r w:rsidRPr="00A1675A">
        <w:t xml:space="preserve"> práce</w:t>
      </w:r>
      <w:r>
        <w:t xml:space="preserve"> sice</w:t>
      </w:r>
      <w:r w:rsidRPr="00A1675A">
        <w:t xml:space="preserve"> respektuje náležitosti dané příslušnou směrnicí FF UPa, včetně bibliografických norem</w:t>
      </w:r>
      <w:r>
        <w:t>, ale objevují se pravopisné chyby a d</w:t>
      </w:r>
      <w:r w:rsidRPr="00A1675A">
        <w:t>robné přepisy</w:t>
      </w:r>
      <w:r w:rsidR="008B4848">
        <w:t>:</w:t>
      </w:r>
      <w:r>
        <w:t xml:space="preserve"> </w:t>
      </w:r>
      <w:r w:rsidR="008B4848">
        <w:t xml:space="preserve">s. 79 - </w:t>
      </w:r>
      <w:proofErr w:type="spellStart"/>
      <w:r w:rsidR="008B4848">
        <w:t>Abilympijský</w:t>
      </w:r>
      <w:proofErr w:type="spellEnd"/>
      <w:r w:rsidR="008B4848">
        <w:t xml:space="preserve"> zpravodaj  </w:t>
      </w:r>
    </w:p>
    <w:p w:rsidR="00A1675A" w:rsidRPr="00A1675A" w:rsidRDefault="00A1675A" w:rsidP="0017754E">
      <w:pPr>
        <w:spacing w:after="120"/>
        <w:jc w:val="both"/>
        <w:rPr>
          <w:bCs/>
        </w:rPr>
      </w:pPr>
      <w:r w:rsidRPr="00A1675A">
        <w:rPr>
          <w:b/>
          <w:bCs/>
        </w:rPr>
        <w:t>Celkové zhodnocení práce</w:t>
      </w:r>
      <w:r w:rsidRPr="00A1675A">
        <w:rPr>
          <w:bCs/>
        </w:rPr>
        <w:t>: je systematicky a logicky zpracována, je adekvátně vymezen a zhodnocen cíl, odborná úroveň odpovídá danému typu práce. Dobře propracovaná je i kvalitativní metodologie včetně použitých metod.</w:t>
      </w:r>
    </w:p>
    <w:p w:rsidR="00A1675A" w:rsidRPr="0017754E" w:rsidRDefault="0017754E" w:rsidP="0017754E">
      <w:pPr>
        <w:spacing w:after="120"/>
        <w:jc w:val="both"/>
        <w:rPr>
          <w:bCs/>
        </w:rPr>
      </w:pPr>
      <w:r w:rsidRPr="0017754E">
        <w:rPr>
          <w:bCs/>
        </w:rPr>
        <w:t xml:space="preserve">V práci je uveden seznam použitých zkratek a seznam příloh. </w:t>
      </w:r>
    </w:p>
    <w:p w:rsidR="00845E9D" w:rsidRPr="00845E9D" w:rsidRDefault="00845E9D" w:rsidP="00845E9D">
      <w:pPr>
        <w:jc w:val="both"/>
        <w:rPr>
          <w:b/>
          <w:bCs/>
        </w:rPr>
      </w:pPr>
      <w:r w:rsidRPr="00845E9D">
        <w:rPr>
          <w:b/>
          <w:bCs/>
        </w:rPr>
        <w:t>Studentka přistupovala ke zpracování práce zodpovědně a samostatně, využívala konzultací s vedoucí práce, reagovala na připomínky a doporučení.</w:t>
      </w:r>
    </w:p>
    <w:p w:rsidR="0017754E" w:rsidRDefault="0017754E" w:rsidP="0017754E">
      <w:pPr>
        <w:spacing w:after="120"/>
        <w:jc w:val="both"/>
        <w:rPr>
          <w:b/>
          <w:bCs/>
        </w:rPr>
      </w:pPr>
    </w:p>
    <w:p w:rsidR="00A1675A" w:rsidRPr="00A1675A" w:rsidRDefault="0082081A" w:rsidP="0017754E">
      <w:pPr>
        <w:spacing w:after="120"/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A1675A" w:rsidRPr="0017754E" w:rsidRDefault="0017754E" w:rsidP="0017754E">
      <w:pPr>
        <w:pStyle w:val="Odstavecseseznamem"/>
        <w:numPr>
          <w:ilvl w:val="0"/>
          <w:numId w:val="4"/>
        </w:numPr>
        <w:spacing w:after="120" w:line="360" w:lineRule="auto"/>
        <w:jc w:val="both"/>
        <w:rPr>
          <w:bCs/>
        </w:rPr>
      </w:pPr>
      <w:r>
        <w:rPr>
          <w:bCs/>
        </w:rPr>
        <w:t>Jaká jsou</w:t>
      </w:r>
      <w:r w:rsidR="00A1675A" w:rsidRPr="0017754E">
        <w:rPr>
          <w:bCs/>
        </w:rPr>
        <w:t xml:space="preserve"> rizika a perspektivy podporovaného zaměstnávání</w:t>
      </w:r>
      <w:r>
        <w:rPr>
          <w:bCs/>
        </w:rPr>
        <w:t xml:space="preserve"> u nás</w:t>
      </w:r>
      <w:r w:rsidR="00A1675A" w:rsidRPr="0017754E">
        <w:rPr>
          <w:bCs/>
        </w:rPr>
        <w:t>?</w:t>
      </w:r>
    </w:p>
    <w:p w:rsidR="00A1675A" w:rsidRPr="0017754E" w:rsidRDefault="00A1675A" w:rsidP="0017754E">
      <w:pPr>
        <w:pStyle w:val="Odstavecseseznamem"/>
        <w:numPr>
          <w:ilvl w:val="0"/>
          <w:numId w:val="4"/>
        </w:numPr>
        <w:spacing w:after="120" w:line="360" w:lineRule="auto"/>
        <w:jc w:val="both"/>
        <w:rPr>
          <w:bCs/>
        </w:rPr>
      </w:pPr>
      <w:r w:rsidRPr="0017754E">
        <w:rPr>
          <w:bCs/>
        </w:rPr>
        <w:t>V čem vidíte přínos práce pro sociální politiku?</w:t>
      </w:r>
    </w:p>
    <w:p w:rsidR="0017754E" w:rsidRPr="00845E9D" w:rsidRDefault="00A1675A" w:rsidP="0017754E">
      <w:pPr>
        <w:pStyle w:val="Odstavecseseznamem"/>
        <w:numPr>
          <w:ilvl w:val="0"/>
          <w:numId w:val="4"/>
        </w:numPr>
        <w:spacing w:after="120" w:line="360" w:lineRule="auto"/>
        <w:jc w:val="both"/>
        <w:rPr>
          <w:bCs/>
        </w:rPr>
      </w:pPr>
      <w:r w:rsidRPr="0017754E">
        <w:rPr>
          <w:bCs/>
        </w:rPr>
        <w:t>Překvapila Vás osobně některá zjištění?</w:t>
      </w:r>
      <w:bookmarkStart w:id="0" w:name="_GoBack"/>
      <w:bookmarkEnd w:id="0"/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A1675A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 mínus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373720">
        <w:rPr>
          <w:b/>
          <w:sz w:val="28"/>
          <w:szCs w:val="28"/>
        </w:rPr>
        <w:t xml:space="preserve">  </w:t>
      </w:r>
      <w:r w:rsidR="0037673B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5900C4">
        <w:t xml:space="preserve"> 22. 4. </w:t>
      </w:r>
      <w:proofErr w:type="gramStart"/>
      <w:r w:rsidR="005900C4">
        <w:t>2016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5900C4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vedoucí</w:t>
      </w:r>
      <w:r w:rsidR="00080D7A" w:rsidRPr="00BD54FF">
        <w:t xml:space="preserve">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0512" w:rsidRDefault="00610512">
      <w:r>
        <w:separator/>
      </w:r>
    </w:p>
  </w:endnote>
  <w:endnote w:type="continuationSeparator" w:id="0">
    <w:p w:rsidR="00610512" w:rsidRDefault="006105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0512" w:rsidRDefault="00610512">
      <w:r>
        <w:separator/>
      </w:r>
    </w:p>
  </w:footnote>
  <w:footnote w:type="continuationSeparator" w:id="0">
    <w:p w:rsidR="00610512" w:rsidRDefault="006105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3081135E"/>
    <w:multiLevelType w:val="hybridMultilevel"/>
    <w:tmpl w:val="B298E6B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>
    <w:nsid w:val="7B054B33"/>
    <w:multiLevelType w:val="hybridMultilevel"/>
    <w:tmpl w:val="F7ECC9B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660C"/>
    <w:rsid w:val="000F53CF"/>
    <w:rsid w:val="00101049"/>
    <w:rsid w:val="001319D1"/>
    <w:rsid w:val="00166C75"/>
    <w:rsid w:val="0017754E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A3341"/>
    <w:rsid w:val="004D13D8"/>
    <w:rsid w:val="00516E71"/>
    <w:rsid w:val="00561996"/>
    <w:rsid w:val="005900C4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80BC9"/>
    <w:rsid w:val="007E45C9"/>
    <w:rsid w:val="0082081A"/>
    <w:rsid w:val="00845E9D"/>
    <w:rsid w:val="008B02B6"/>
    <w:rsid w:val="008B4848"/>
    <w:rsid w:val="008D6C87"/>
    <w:rsid w:val="00A13EA9"/>
    <w:rsid w:val="00A1675A"/>
    <w:rsid w:val="00A20930"/>
    <w:rsid w:val="00A33211"/>
    <w:rsid w:val="00A66BF6"/>
    <w:rsid w:val="00AA349F"/>
    <w:rsid w:val="00AD3CE3"/>
    <w:rsid w:val="00B46FB5"/>
    <w:rsid w:val="00B9314D"/>
    <w:rsid w:val="00BD46E0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B02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B02B6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1675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B02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B02B6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167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3</Pages>
  <Words>534</Words>
  <Characters>3414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spravce</cp:lastModifiedBy>
  <cp:revision>6</cp:revision>
  <cp:lastPrinted>1900-12-31T22:00:00Z</cp:lastPrinted>
  <dcterms:created xsi:type="dcterms:W3CDTF">2016-04-20T12:13:00Z</dcterms:created>
  <dcterms:modified xsi:type="dcterms:W3CDTF">2016-04-29T10:34:00Z</dcterms:modified>
</cp:coreProperties>
</file>