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  <w:bookmarkStart w:id="0" w:name="_GoBack"/>
      <w:bookmarkEnd w:id="0"/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3C185F">
        <w:rPr>
          <w:b/>
        </w:rPr>
        <w:t xml:space="preserve">Bc. Lenka </w:t>
      </w:r>
      <w:proofErr w:type="spellStart"/>
      <w:r w:rsidR="003C185F">
        <w:rPr>
          <w:b/>
        </w:rPr>
        <w:t>Šlezingrová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C185F">
        <w:rPr>
          <w:b/>
        </w:rPr>
        <w:t xml:space="preserve">Komparace projektu Škola druhé šance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C185F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C185F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C185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C185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C185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3C185F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C185F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C185F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C185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3C185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3C185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3C185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3C185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3C185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C185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C185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3C185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3C185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C185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990C06" w:rsidP="002A635B">
      <w:pPr>
        <w:spacing w:line="360" w:lineRule="auto"/>
        <w:jc w:val="both"/>
      </w:pPr>
      <w:r>
        <w:t>Uchazečka byla k tématu velmi silně motivovaná a dobře promyslela strukturu práce. Pilně vyhledávala všechny možné prameny a dokázala analyzovat a porovnávat jednotlivé modely škol druhé šance. Výstižně popsala metodologii výzkumu a pozitiva i negativa obou sledovaných typů škol druhé šance. Uchazečka se dobře vyrovnala i vnějšími okolnostmi existence podobných škol v různých zemích Evropy.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990C06" w:rsidP="00990C06">
      <w:pPr>
        <w:pStyle w:val="Odstavecseseznamem"/>
        <w:numPr>
          <w:ilvl w:val="0"/>
          <w:numId w:val="3"/>
        </w:numPr>
        <w:jc w:val="both"/>
      </w:pPr>
      <w:r>
        <w:t>Existuje možnost řešení školní neúspěšnosti jinými prostředky než školami druhé šance? Můžete uvést nějaké příklady?</w:t>
      </w:r>
    </w:p>
    <w:p w:rsidR="00990C06" w:rsidRPr="00BD54FF" w:rsidRDefault="00990C06" w:rsidP="00990C06">
      <w:pPr>
        <w:pStyle w:val="Odstavecseseznamem"/>
        <w:numPr>
          <w:ilvl w:val="0"/>
          <w:numId w:val="3"/>
        </w:numPr>
        <w:jc w:val="both"/>
      </w:pPr>
      <w:r>
        <w:t xml:space="preserve">Školy druhé šance vrací část populace zpět do společnosti a na trh práce. Je to ekonomicky efektivní?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990C0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90C06">
        <w:t xml:space="preserve">28. 12. </w:t>
      </w:r>
      <w:proofErr w:type="gramStart"/>
      <w:r w:rsidR="00990C06">
        <w:t>2018                                                          prof.</w:t>
      </w:r>
      <w:proofErr w:type="gramEnd"/>
      <w:r w:rsidR="00990C06">
        <w:t xml:space="preserve"> PhDr. Karel Rýdl, CSc.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67BA" w:rsidRDefault="000A67BA">
      <w:r>
        <w:separator/>
      </w:r>
    </w:p>
  </w:endnote>
  <w:endnote w:type="continuationSeparator" w:id="0">
    <w:p w:rsidR="000A67BA" w:rsidRDefault="000A6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67BA" w:rsidRDefault="000A67BA">
      <w:r>
        <w:separator/>
      </w:r>
    </w:p>
  </w:footnote>
  <w:footnote w:type="continuationSeparator" w:id="0">
    <w:p w:rsidR="000A67BA" w:rsidRDefault="000A67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6E048CE"/>
    <w:multiLevelType w:val="hybridMultilevel"/>
    <w:tmpl w:val="3BFA437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A67B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C185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990C06"/>
    <w:rsid w:val="00A13EA9"/>
    <w:rsid w:val="00A20930"/>
    <w:rsid w:val="00A33211"/>
    <w:rsid w:val="00A66BF6"/>
    <w:rsid w:val="00A731E8"/>
    <w:rsid w:val="00AA349F"/>
    <w:rsid w:val="00AD3CE3"/>
    <w:rsid w:val="00AE7EFE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90C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90C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329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2017-12-28T08:44:00Z</dcterms:created>
  <dcterms:modified xsi:type="dcterms:W3CDTF">2017-12-28T08:44:00Z</dcterms:modified>
</cp:coreProperties>
</file>