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BD6" w:rsidRDefault="00E60BD6" w:rsidP="00E60BD6">
      <w:pPr>
        <w:rPr>
          <w:rFonts w:ascii="Times New Roman" w:eastAsiaTheme="minorHAnsi" w:hAnsi="Times New Roman"/>
          <w:b/>
        </w:rPr>
      </w:pPr>
      <w:r>
        <w:rPr>
          <w:rFonts w:ascii="Times New Roman" w:hAnsi="Times New Roman"/>
          <w:b/>
        </w:rPr>
        <w:t>Bc. Aneta Futerová,</w:t>
      </w:r>
      <w:r>
        <w:rPr>
          <w:rFonts w:ascii="Times New Roman" w:hAnsi="Times New Roman"/>
          <w:b/>
          <w:i/>
        </w:rPr>
        <w:t xml:space="preserve"> Klement Gottwald. Analýza kultu osobnosti v komunistickém Československu.</w:t>
      </w:r>
    </w:p>
    <w:p w:rsidR="00E60BD6" w:rsidRDefault="00E60BD6" w:rsidP="00E60BD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Diplomová magisterská práce.</w:t>
      </w:r>
    </w:p>
    <w:p w:rsidR="00E60BD6" w:rsidRDefault="00E60BD6" w:rsidP="00E60BD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Ústav historických věd, FF </w:t>
      </w:r>
      <w:proofErr w:type="spellStart"/>
      <w:r>
        <w:rPr>
          <w:rFonts w:ascii="Times New Roman" w:hAnsi="Times New Roman"/>
          <w:sz w:val="24"/>
          <w:szCs w:val="24"/>
        </w:rPr>
        <w:t>UPa</w:t>
      </w:r>
      <w:proofErr w:type="spellEnd"/>
      <w:r>
        <w:rPr>
          <w:rFonts w:ascii="Times New Roman" w:hAnsi="Times New Roman"/>
          <w:sz w:val="24"/>
          <w:szCs w:val="24"/>
        </w:rPr>
        <w:t>, 2019.</w:t>
      </w:r>
    </w:p>
    <w:p w:rsidR="00C443DA" w:rsidRDefault="00E60BD6" w:rsidP="00E60BD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Posudek vedoucího práce</w:t>
      </w:r>
    </w:p>
    <w:p w:rsidR="00E60BD6" w:rsidRDefault="00E60BD6" w:rsidP="00E60BD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60BD6" w:rsidRDefault="00E60BD6" w:rsidP="00E60BD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43DA" w:rsidRDefault="00C443DA" w:rsidP="00C443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43DA" w:rsidRDefault="00C443DA" w:rsidP="00C443D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  <w:r w:rsidRPr="000C15C4">
        <w:rPr>
          <w:rFonts w:ascii="Times New Roman" w:hAnsi="Times New Roman"/>
          <w:sz w:val="24"/>
          <w:szCs w:val="24"/>
        </w:rPr>
        <w:t>Předložená diplomová práce je revidovanou verzí práce dříve neobhájené, ve svém posudku se tudíž omezím na posouzení rozdílů oproti první verzi.</w:t>
      </w:r>
    </w:p>
    <w:p w:rsidR="00C443DA" w:rsidRPr="000C15C4" w:rsidRDefault="00C443DA" w:rsidP="00C443D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</w:p>
    <w:p w:rsidR="00FA534F" w:rsidRDefault="00C443DA" w:rsidP="00C443DA">
      <w:pPr>
        <w:rPr>
          <w:rFonts w:ascii="Times New Roman" w:hAnsi="Times New Roman"/>
          <w:sz w:val="24"/>
          <w:szCs w:val="24"/>
        </w:rPr>
      </w:pPr>
      <w:r w:rsidRPr="000C15C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Předchozí verz</w:t>
      </w:r>
      <w:r w:rsidR="00E60BD6">
        <w:rPr>
          <w:rFonts w:ascii="Times New Roman" w:hAnsi="Times New Roman"/>
          <w:sz w:val="24"/>
          <w:szCs w:val="24"/>
        </w:rPr>
        <w:t>i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se autorce nepodařilo obhájit z důvodu velmi problematické jazykové úrovně textu. </w:t>
      </w:r>
      <w:r w:rsidRPr="000C15C4">
        <w:rPr>
          <w:rFonts w:ascii="Times New Roman" w:hAnsi="Times New Roman"/>
          <w:sz w:val="24"/>
          <w:szCs w:val="24"/>
        </w:rPr>
        <w:t xml:space="preserve">Je třeba konstatovat, že </w:t>
      </w:r>
      <w:r>
        <w:rPr>
          <w:rFonts w:ascii="Times New Roman" w:hAnsi="Times New Roman"/>
          <w:sz w:val="24"/>
          <w:szCs w:val="24"/>
        </w:rPr>
        <w:t>autorka</w:t>
      </w:r>
      <w:r w:rsidRPr="000C15C4">
        <w:rPr>
          <w:rFonts w:ascii="Times New Roman" w:hAnsi="Times New Roman"/>
          <w:sz w:val="24"/>
          <w:szCs w:val="24"/>
        </w:rPr>
        <w:t xml:space="preserve"> reflektoval</w:t>
      </w:r>
      <w:r>
        <w:rPr>
          <w:rFonts w:ascii="Times New Roman" w:hAnsi="Times New Roman"/>
          <w:sz w:val="24"/>
          <w:szCs w:val="24"/>
        </w:rPr>
        <w:t>a</w:t>
      </w:r>
      <w:r w:rsidRPr="000C15C4">
        <w:rPr>
          <w:rFonts w:ascii="Times New Roman" w:hAnsi="Times New Roman"/>
          <w:sz w:val="24"/>
          <w:szCs w:val="24"/>
        </w:rPr>
        <w:t xml:space="preserve"> na udělená doporučení a provedl</w:t>
      </w:r>
      <w:r>
        <w:rPr>
          <w:rFonts w:ascii="Times New Roman" w:hAnsi="Times New Roman"/>
          <w:sz w:val="24"/>
          <w:szCs w:val="24"/>
        </w:rPr>
        <w:t>a</w:t>
      </w:r>
      <w:r w:rsidRPr="000C15C4">
        <w:rPr>
          <w:rFonts w:ascii="Times New Roman" w:hAnsi="Times New Roman"/>
          <w:sz w:val="24"/>
          <w:szCs w:val="24"/>
        </w:rPr>
        <w:t xml:space="preserve"> korekturu textu.</w:t>
      </w:r>
      <w:r>
        <w:rPr>
          <w:rFonts w:ascii="Times New Roman" w:hAnsi="Times New Roman"/>
          <w:sz w:val="24"/>
          <w:szCs w:val="24"/>
        </w:rPr>
        <w:t xml:space="preserve"> Hrubé pravopisné chyby, chyby v interpunkci i četné překlepy byly odstraněny. Stejně tak autorka opravila několik faktografických chyb, které jí byly v</w:t>
      </w:r>
      <w:r w:rsidR="00E60BD6">
        <w:rPr>
          <w:rFonts w:ascii="Times New Roman" w:hAnsi="Times New Roman"/>
          <w:sz w:val="24"/>
          <w:szCs w:val="24"/>
        </w:rPr>
        <w:t xml:space="preserve"> mém</w:t>
      </w:r>
      <w:r>
        <w:rPr>
          <w:rFonts w:ascii="Times New Roman" w:hAnsi="Times New Roman"/>
          <w:sz w:val="24"/>
          <w:szCs w:val="24"/>
        </w:rPr>
        <w:t> předchoz</w:t>
      </w:r>
      <w:r w:rsidR="00E60BD6">
        <w:rPr>
          <w:rFonts w:ascii="Times New Roman" w:hAnsi="Times New Roman"/>
          <w:sz w:val="24"/>
          <w:szCs w:val="24"/>
        </w:rPr>
        <w:t xml:space="preserve">ím posudku, datovaném 12. května 2019, </w:t>
      </w:r>
      <w:r>
        <w:rPr>
          <w:rFonts w:ascii="Times New Roman" w:hAnsi="Times New Roman"/>
          <w:sz w:val="24"/>
          <w:szCs w:val="24"/>
        </w:rPr>
        <w:t>vytýkány.</w:t>
      </w:r>
    </w:p>
    <w:p w:rsidR="00C443DA" w:rsidRPr="00E60BD6" w:rsidRDefault="00C443DA" w:rsidP="00C443D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Badatelský přínos diplomové práce je zřejmý, nebyl zpochybňován ani při prvním hodnocení práce. Jelikož všechny podstatné nedostatky byly z práce odstraněny, </w:t>
      </w:r>
      <w:r w:rsidRPr="00E60BD6">
        <w:rPr>
          <w:rFonts w:ascii="Times New Roman" w:hAnsi="Times New Roman"/>
          <w:b/>
          <w:sz w:val="24"/>
          <w:szCs w:val="24"/>
        </w:rPr>
        <w:t>doporučuji opětovně práci k obhajobě</w:t>
      </w:r>
      <w:r>
        <w:rPr>
          <w:rFonts w:ascii="Times New Roman" w:hAnsi="Times New Roman"/>
          <w:sz w:val="24"/>
          <w:szCs w:val="24"/>
        </w:rPr>
        <w:t xml:space="preserve"> a tentokrát </w:t>
      </w:r>
      <w:r w:rsidRPr="00E60BD6">
        <w:rPr>
          <w:rFonts w:ascii="Times New Roman" w:hAnsi="Times New Roman"/>
          <w:b/>
          <w:sz w:val="24"/>
          <w:szCs w:val="24"/>
        </w:rPr>
        <w:t>navrhuji hodnocení</w:t>
      </w:r>
      <w:r w:rsidRPr="00E60BD6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E60BD6" w:rsidRPr="00E60BD6">
        <w:rPr>
          <w:rFonts w:ascii="Times New Roman" w:hAnsi="Times New Roman"/>
          <w:b/>
          <w:sz w:val="24"/>
          <w:szCs w:val="24"/>
        </w:rPr>
        <w:t>A (</w:t>
      </w:r>
      <w:r w:rsidR="00E60BD6" w:rsidRPr="00E60BD6">
        <w:rPr>
          <w:rFonts w:ascii="Times New Roman" w:hAnsi="Times New Roman"/>
          <w:b/>
          <w:i/>
          <w:sz w:val="24"/>
          <w:szCs w:val="24"/>
        </w:rPr>
        <w:t>výborně</w:t>
      </w:r>
      <w:r w:rsidR="00E60BD6" w:rsidRPr="00E60BD6">
        <w:rPr>
          <w:rFonts w:ascii="Times New Roman" w:hAnsi="Times New Roman"/>
          <w:b/>
          <w:sz w:val="24"/>
          <w:szCs w:val="24"/>
        </w:rPr>
        <w:t>).</w:t>
      </w:r>
    </w:p>
    <w:p w:rsidR="00E60BD6" w:rsidRDefault="00E60BD6" w:rsidP="00C443DA">
      <w:pPr>
        <w:rPr>
          <w:rFonts w:ascii="Times New Roman" w:hAnsi="Times New Roman"/>
          <w:i/>
          <w:sz w:val="24"/>
          <w:szCs w:val="24"/>
        </w:rPr>
      </w:pPr>
    </w:p>
    <w:p w:rsidR="00E60BD6" w:rsidRPr="00E60BD6" w:rsidRDefault="00E60BD6" w:rsidP="00E60BD6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E60BD6">
        <w:rPr>
          <w:rFonts w:ascii="Times New Roman" w:hAnsi="Times New Roman"/>
          <w:sz w:val="24"/>
          <w:szCs w:val="24"/>
        </w:rPr>
        <w:t>Mgr. Zbyněk Vydra, Ph.D.</w:t>
      </w:r>
    </w:p>
    <w:p w:rsidR="00E60BD6" w:rsidRPr="00E60BD6" w:rsidRDefault="00E60BD6" w:rsidP="00E60BD6">
      <w:pPr>
        <w:spacing w:after="0"/>
        <w:jc w:val="right"/>
      </w:pPr>
      <w:r w:rsidRPr="00E60BD6">
        <w:rPr>
          <w:rFonts w:ascii="Times New Roman" w:hAnsi="Times New Roman"/>
          <w:sz w:val="24"/>
          <w:szCs w:val="24"/>
        </w:rPr>
        <w:t>Pardubice, 8. 8. 2019</w:t>
      </w:r>
    </w:p>
    <w:sectPr w:rsidR="00E60BD6" w:rsidRPr="00E60B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F3E"/>
    <w:rsid w:val="00855F3E"/>
    <w:rsid w:val="00C443DA"/>
    <w:rsid w:val="00E60BD6"/>
    <w:rsid w:val="00FA5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D57EE"/>
  <w15:chartTrackingRefBased/>
  <w15:docId w15:val="{4A09D10B-2907-4A35-BDD9-A8C9C4610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443D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0B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0BD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27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149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3</cp:revision>
  <cp:lastPrinted>2019-08-08T08:29:00Z</cp:lastPrinted>
  <dcterms:created xsi:type="dcterms:W3CDTF">2019-08-07T08:41:00Z</dcterms:created>
  <dcterms:modified xsi:type="dcterms:W3CDTF">2019-08-08T08:29:00Z</dcterms:modified>
</cp:coreProperties>
</file>