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D87DD9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960D69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314E96C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744B9F29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425DA50" w14:textId="057738C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4577DD">
        <w:rPr>
          <w:b/>
        </w:rPr>
        <w:tab/>
      </w:r>
      <w:r w:rsidR="001663B4">
        <w:rPr>
          <w:b/>
        </w:rPr>
        <w:t xml:space="preserve">Bc. </w:t>
      </w:r>
      <w:r w:rsidR="00341B5A">
        <w:rPr>
          <w:b/>
        </w:rPr>
        <w:t>Lucie Rybářová</w:t>
      </w:r>
    </w:p>
    <w:p w14:paraId="0900017F" w14:textId="28D4AA78" w:rsidR="00080D7A" w:rsidRPr="00BD54FF" w:rsidRDefault="00080D7A" w:rsidP="008D6B79">
      <w:pPr>
        <w:pStyle w:val="Default"/>
        <w:ind w:left="2832" w:hanging="2832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8365DE">
        <w:rPr>
          <w:b/>
        </w:rPr>
        <w:t>Analýza nezaměstnanosti ve vybrané oblasti</w:t>
      </w:r>
    </w:p>
    <w:p w14:paraId="604610AB" w14:textId="7777777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577DD">
        <w:rPr>
          <w:b/>
        </w:rPr>
        <w:tab/>
      </w:r>
      <w:r w:rsidR="004577DD" w:rsidRPr="00C45D39">
        <w:rPr>
          <w:bCs/>
        </w:rPr>
        <w:t>Mgr. Adriana Sychrová</w:t>
      </w:r>
    </w:p>
    <w:p w14:paraId="4006D59F" w14:textId="77777777" w:rsidR="00C45D39" w:rsidRPr="00C45D39" w:rsidRDefault="00C45D39" w:rsidP="00C45D39">
      <w:pPr>
        <w:spacing w:before="60"/>
        <w:jc w:val="both"/>
        <w:rPr>
          <w:bCs/>
        </w:rPr>
      </w:pPr>
      <w:r w:rsidRPr="00C45D39">
        <w:rPr>
          <w:b/>
        </w:rPr>
        <w:t>Studijní program:</w:t>
      </w:r>
      <w:r w:rsidRPr="00C45D39">
        <w:rPr>
          <w:b/>
        </w:rPr>
        <w:tab/>
      </w:r>
      <w:r w:rsidRPr="00C45D39">
        <w:rPr>
          <w:b/>
        </w:rPr>
        <w:tab/>
      </w:r>
      <w:r w:rsidRPr="00C45D39">
        <w:rPr>
          <w:bCs/>
        </w:rPr>
        <w:t>Resocializační pedagogika – N0111P190001</w:t>
      </w:r>
    </w:p>
    <w:p w14:paraId="68CC9CFB" w14:textId="613E180A" w:rsidR="00C45D39" w:rsidRDefault="00C45D39" w:rsidP="00C45D39">
      <w:pPr>
        <w:spacing w:before="60"/>
        <w:jc w:val="both"/>
        <w:rPr>
          <w:b/>
        </w:rPr>
      </w:pPr>
      <w:r w:rsidRPr="00C45D39">
        <w:rPr>
          <w:b/>
        </w:rPr>
        <w:t>Specializace:</w:t>
      </w:r>
      <w:r w:rsidRPr="00C45D39">
        <w:rPr>
          <w:b/>
        </w:rPr>
        <w:tab/>
      </w:r>
      <w:r w:rsidRPr="00C45D39">
        <w:rPr>
          <w:b/>
        </w:rPr>
        <w:tab/>
      </w:r>
      <w:r w:rsidRPr="00C45D39">
        <w:rPr>
          <w:b/>
        </w:rPr>
        <w:tab/>
      </w:r>
      <w:r w:rsidRPr="00C45D39">
        <w:rPr>
          <w:bCs/>
        </w:rPr>
        <w:t>Resocializační pedagogika – N0111P2001</w:t>
      </w:r>
    </w:p>
    <w:p w14:paraId="42942940" w14:textId="536BBEEA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577DD">
        <w:rPr>
          <w:b/>
        </w:rPr>
        <w:t>202</w:t>
      </w:r>
      <w:r w:rsidR="00945858">
        <w:rPr>
          <w:b/>
        </w:rPr>
        <w:t>5</w:t>
      </w:r>
    </w:p>
    <w:p w14:paraId="48FF44B5" w14:textId="77777777" w:rsidR="000F53CF" w:rsidRPr="00BD54FF" w:rsidRDefault="000F53CF" w:rsidP="00080D7A">
      <w:pPr>
        <w:spacing w:before="60"/>
        <w:rPr>
          <w:b/>
        </w:rPr>
      </w:pPr>
    </w:p>
    <w:p w14:paraId="03FBA00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32ECEA01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737294C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A383302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909AADE" w14:textId="028C2812" w:rsidR="00E2102D" w:rsidRPr="00BD54FF" w:rsidRDefault="008365DE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6A120FCA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45D9FCA8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56BEA022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365DE" w:rsidRPr="00BD54FF" w14:paraId="6796D811" w14:textId="77777777" w:rsidTr="00E31EF3">
        <w:trPr>
          <w:trHeight w:val="397"/>
        </w:trPr>
        <w:tc>
          <w:tcPr>
            <w:tcW w:w="8145" w:type="dxa"/>
            <w:vAlign w:val="center"/>
          </w:tcPr>
          <w:p w14:paraId="51F4B79C" w14:textId="77777777" w:rsidR="008365DE" w:rsidRPr="00BD54FF" w:rsidRDefault="008365DE" w:rsidP="008365DE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</w:tcPr>
          <w:p w14:paraId="3434C5D9" w14:textId="7D1C9B78" w:rsidR="008365DE" w:rsidRPr="002133C5" w:rsidRDefault="008365DE" w:rsidP="008365DE">
            <w:pPr>
              <w:jc w:val="center"/>
              <w:rPr>
                <w:sz w:val="22"/>
                <w:szCs w:val="22"/>
              </w:rPr>
            </w:pPr>
            <w:r w:rsidRPr="006D0319">
              <w:t>A</w:t>
            </w:r>
          </w:p>
        </w:tc>
      </w:tr>
      <w:tr w:rsidR="008365DE" w:rsidRPr="00BD54FF" w14:paraId="533B9A16" w14:textId="77777777" w:rsidTr="00E31EF3">
        <w:trPr>
          <w:trHeight w:val="397"/>
        </w:trPr>
        <w:tc>
          <w:tcPr>
            <w:tcW w:w="8145" w:type="dxa"/>
            <w:vAlign w:val="center"/>
          </w:tcPr>
          <w:p w14:paraId="20EBF3E5" w14:textId="77777777" w:rsidR="008365DE" w:rsidRPr="00BD54FF" w:rsidRDefault="008365DE" w:rsidP="008365DE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</w:tcPr>
          <w:p w14:paraId="16F86B5D" w14:textId="4D853584" w:rsidR="008365DE" w:rsidRPr="002133C5" w:rsidRDefault="008365DE" w:rsidP="008365DE">
            <w:pPr>
              <w:jc w:val="center"/>
              <w:rPr>
                <w:sz w:val="22"/>
                <w:szCs w:val="22"/>
              </w:rPr>
            </w:pPr>
            <w:r w:rsidRPr="006D0319">
              <w:t>A</w:t>
            </w:r>
          </w:p>
        </w:tc>
      </w:tr>
      <w:tr w:rsidR="008365DE" w:rsidRPr="00BD54FF" w14:paraId="0E1FBF64" w14:textId="77777777" w:rsidTr="00E31EF3">
        <w:trPr>
          <w:trHeight w:val="397"/>
        </w:trPr>
        <w:tc>
          <w:tcPr>
            <w:tcW w:w="8145" w:type="dxa"/>
            <w:vAlign w:val="center"/>
          </w:tcPr>
          <w:p w14:paraId="30932CE3" w14:textId="77777777" w:rsidR="008365DE" w:rsidRPr="00BD54FF" w:rsidRDefault="008365DE" w:rsidP="008365DE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</w:tcPr>
          <w:p w14:paraId="192DD3B6" w14:textId="0A62EA97" w:rsidR="008365DE" w:rsidRPr="002133C5" w:rsidRDefault="008365DE" w:rsidP="008365DE">
            <w:pPr>
              <w:jc w:val="center"/>
              <w:rPr>
                <w:sz w:val="22"/>
                <w:szCs w:val="22"/>
              </w:rPr>
            </w:pPr>
            <w:r w:rsidRPr="006D0319">
              <w:t>A</w:t>
            </w:r>
          </w:p>
        </w:tc>
      </w:tr>
      <w:tr w:rsidR="008365DE" w:rsidRPr="00BD54FF" w14:paraId="1B0EE1E9" w14:textId="77777777" w:rsidTr="00E31EF3">
        <w:trPr>
          <w:trHeight w:val="397"/>
        </w:trPr>
        <w:tc>
          <w:tcPr>
            <w:tcW w:w="8145" w:type="dxa"/>
            <w:vAlign w:val="center"/>
          </w:tcPr>
          <w:p w14:paraId="72FE23BC" w14:textId="77777777" w:rsidR="008365DE" w:rsidRPr="00BD54FF" w:rsidRDefault="008365DE" w:rsidP="008365DE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</w:tcPr>
          <w:p w14:paraId="1AADDD48" w14:textId="0FCE49F9" w:rsidR="008365DE" w:rsidRPr="002133C5" w:rsidRDefault="008365DE" w:rsidP="008365DE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6D0319">
              <w:t>A</w:t>
            </w:r>
          </w:p>
        </w:tc>
      </w:tr>
      <w:tr w:rsidR="008365DE" w:rsidRPr="00BD54FF" w14:paraId="68ADB692" w14:textId="77777777" w:rsidTr="00E31EF3">
        <w:trPr>
          <w:trHeight w:val="397"/>
        </w:trPr>
        <w:tc>
          <w:tcPr>
            <w:tcW w:w="8145" w:type="dxa"/>
            <w:vAlign w:val="center"/>
          </w:tcPr>
          <w:p w14:paraId="24FD5773" w14:textId="77777777" w:rsidR="008365DE" w:rsidRPr="00BD54FF" w:rsidRDefault="008365DE" w:rsidP="008365DE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</w:t>
            </w:r>
          </w:p>
        </w:tc>
        <w:tc>
          <w:tcPr>
            <w:tcW w:w="1494" w:type="dxa"/>
            <w:shd w:val="clear" w:color="auto" w:fill="auto"/>
          </w:tcPr>
          <w:p w14:paraId="2610AC46" w14:textId="77F881E3" w:rsidR="008365DE" w:rsidRPr="002133C5" w:rsidRDefault="008365DE" w:rsidP="008365DE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6D0319">
              <w:t>A</w:t>
            </w:r>
          </w:p>
        </w:tc>
      </w:tr>
      <w:tr w:rsidR="008365DE" w:rsidRPr="00BD54FF" w14:paraId="1D534671" w14:textId="77777777" w:rsidTr="00E31EF3">
        <w:trPr>
          <w:trHeight w:val="397"/>
        </w:trPr>
        <w:tc>
          <w:tcPr>
            <w:tcW w:w="8145" w:type="dxa"/>
            <w:vAlign w:val="center"/>
          </w:tcPr>
          <w:p w14:paraId="6B41E145" w14:textId="77777777" w:rsidR="008365DE" w:rsidRPr="00BD54FF" w:rsidRDefault="008365DE" w:rsidP="008365DE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</w:tcPr>
          <w:p w14:paraId="596BF2ED" w14:textId="139BD6A8" w:rsidR="008365DE" w:rsidRPr="002133C5" w:rsidRDefault="008365DE" w:rsidP="008365DE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6D0319">
              <w:t>A</w:t>
            </w:r>
          </w:p>
        </w:tc>
      </w:tr>
      <w:tr w:rsidR="008365DE" w:rsidRPr="00BD54FF" w14:paraId="41DADF3C" w14:textId="77777777" w:rsidTr="00E31EF3">
        <w:trPr>
          <w:trHeight w:val="397"/>
        </w:trPr>
        <w:tc>
          <w:tcPr>
            <w:tcW w:w="8145" w:type="dxa"/>
            <w:vAlign w:val="center"/>
          </w:tcPr>
          <w:p w14:paraId="1EC21673" w14:textId="77777777" w:rsidR="008365DE" w:rsidRPr="00BD54FF" w:rsidRDefault="008365DE" w:rsidP="008365DE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</w:tcPr>
          <w:p w14:paraId="16E3F280" w14:textId="5C86A1CD" w:rsidR="008365DE" w:rsidRPr="002133C5" w:rsidRDefault="008365DE" w:rsidP="008365DE">
            <w:pPr>
              <w:jc w:val="center"/>
              <w:rPr>
                <w:sz w:val="22"/>
                <w:szCs w:val="22"/>
              </w:rPr>
            </w:pPr>
            <w:r w:rsidRPr="006D0319">
              <w:t>A</w:t>
            </w:r>
          </w:p>
        </w:tc>
      </w:tr>
      <w:tr w:rsidR="008365DE" w:rsidRPr="00BD54FF" w14:paraId="35790B98" w14:textId="77777777" w:rsidTr="00E31EF3">
        <w:trPr>
          <w:trHeight w:val="397"/>
        </w:trPr>
        <w:tc>
          <w:tcPr>
            <w:tcW w:w="8145" w:type="dxa"/>
            <w:vAlign w:val="center"/>
          </w:tcPr>
          <w:p w14:paraId="04B2C642" w14:textId="77777777" w:rsidR="008365DE" w:rsidRPr="00BD54FF" w:rsidRDefault="008365DE" w:rsidP="008365D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</w:tcPr>
          <w:p w14:paraId="596C9410" w14:textId="33FA2D36" w:rsidR="008365DE" w:rsidRPr="002133C5" w:rsidRDefault="008365DE" w:rsidP="008365DE">
            <w:pPr>
              <w:jc w:val="center"/>
              <w:rPr>
                <w:sz w:val="22"/>
                <w:szCs w:val="22"/>
              </w:rPr>
            </w:pPr>
            <w:r w:rsidRPr="006D0319">
              <w:t>A</w:t>
            </w:r>
          </w:p>
        </w:tc>
      </w:tr>
      <w:tr w:rsidR="008365DE" w:rsidRPr="00BD54FF" w14:paraId="20A2FB6F" w14:textId="77777777" w:rsidTr="00E31EF3">
        <w:trPr>
          <w:trHeight w:val="397"/>
        </w:trPr>
        <w:tc>
          <w:tcPr>
            <w:tcW w:w="8145" w:type="dxa"/>
            <w:vAlign w:val="center"/>
          </w:tcPr>
          <w:p w14:paraId="7FBEA1A1" w14:textId="77777777" w:rsidR="008365DE" w:rsidRPr="00BD54FF" w:rsidRDefault="008365DE" w:rsidP="008365DE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</w:tcPr>
          <w:p w14:paraId="4F4B8E68" w14:textId="1FA52E23" w:rsidR="008365DE" w:rsidRPr="002133C5" w:rsidRDefault="008365DE" w:rsidP="008365DE">
            <w:pPr>
              <w:jc w:val="center"/>
              <w:rPr>
                <w:sz w:val="22"/>
                <w:szCs w:val="22"/>
              </w:rPr>
            </w:pPr>
            <w:r w:rsidRPr="006D0319">
              <w:t>A</w:t>
            </w:r>
          </w:p>
        </w:tc>
      </w:tr>
      <w:tr w:rsidR="00205A5E" w:rsidRPr="00BD54FF" w14:paraId="2B42F42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7948806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08331896" w14:textId="77777777" w:rsidR="00205A5E" w:rsidRPr="002133C5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8365DE" w:rsidRPr="00BD54FF" w14:paraId="0CE4AFC5" w14:textId="77777777" w:rsidTr="009E1907">
        <w:trPr>
          <w:trHeight w:val="397"/>
        </w:trPr>
        <w:tc>
          <w:tcPr>
            <w:tcW w:w="8145" w:type="dxa"/>
            <w:vAlign w:val="center"/>
          </w:tcPr>
          <w:p w14:paraId="429C7453" w14:textId="77777777" w:rsidR="008365DE" w:rsidRPr="00BD54FF" w:rsidRDefault="008365DE" w:rsidP="008365DE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</w:tcPr>
          <w:p w14:paraId="072761EF" w14:textId="45DF0144" w:rsidR="008365DE" w:rsidRPr="002133C5" w:rsidRDefault="008365DE" w:rsidP="008365DE">
            <w:pPr>
              <w:jc w:val="center"/>
              <w:rPr>
                <w:sz w:val="22"/>
                <w:szCs w:val="22"/>
              </w:rPr>
            </w:pPr>
            <w:r w:rsidRPr="00C04D45">
              <w:t>A</w:t>
            </w:r>
          </w:p>
        </w:tc>
      </w:tr>
      <w:tr w:rsidR="008365DE" w:rsidRPr="00BD54FF" w14:paraId="385EDAA8" w14:textId="77777777" w:rsidTr="009E1907">
        <w:trPr>
          <w:trHeight w:val="397"/>
        </w:trPr>
        <w:tc>
          <w:tcPr>
            <w:tcW w:w="8145" w:type="dxa"/>
            <w:vAlign w:val="center"/>
          </w:tcPr>
          <w:p w14:paraId="3C37D6E8" w14:textId="77777777" w:rsidR="008365DE" w:rsidRPr="00BD54FF" w:rsidRDefault="008365DE" w:rsidP="008365DE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</w:tcPr>
          <w:p w14:paraId="453C60EA" w14:textId="17405D94" w:rsidR="008365DE" w:rsidRPr="002133C5" w:rsidRDefault="008365DE" w:rsidP="008365DE">
            <w:pPr>
              <w:jc w:val="center"/>
              <w:rPr>
                <w:sz w:val="22"/>
                <w:szCs w:val="22"/>
              </w:rPr>
            </w:pPr>
            <w:r w:rsidRPr="00C04D45">
              <w:t>A</w:t>
            </w:r>
          </w:p>
        </w:tc>
      </w:tr>
      <w:tr w:rsidR="008365DE" w:rsidRPr="00BD54FF" w14:paraId="1341D4A0" w14:textId="77777777" w:rsidTr="009E1907">
        <w:trPr>
          <w:trHeight w:val="397"/>
        </w:trPr>
        <w:tc>
          <w:tcPr>
            <w:tcW w:w="8145" w:type="dxa"/>
            <w:vAlign w:val="center"/>
          </w:tcPr>
          <w:p w14:paraId="29F73D38" w14:textId="77777777" w:rsidR="008365DE" w:rsidRPr="00BD54FF" w:rsidRDefault="008365DE" w:rsidP="008365DE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</w:tcPr>
          <w:p w14:paraId="0CF44D30" w14:textId="1B52C25F" w:rsidR="008365DE" w:rsidRPr="002133C5" w:rsidRDefault="008365DE" w:rsidP="008365DE">
            <w:pPr>
              <w:jc w:val="center"/>
              <w:rPr>
                <w:sz w:val="22"/>
                <w:szCs w:val="22"/>
              </w:rPr>
            </w:pPr>
            <w:r w:rsidRPr="00C04D45">
              <w:t>A</w:t>
            </w:r>
          </w:p>
        </w:tc>
      </w:tr>
      <w:tr w:rsidR="00205A5E" w:rsidRPr="00BD54FF" w14:paraId="72BC880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F86BBB7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EDC4128" w14:textId="77777777" w:rsidR="00205A5E" w:rsidRPr="002133C5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8365DE" w:rsidRPr="00BD54FF" w14:paraId="3617A0D1" w14:textId="77777777" w:rsidTr="00E33F46">
        <w:trPr>
          <w:trHeight w:val="397"/>
        </w:trPr>
        <w:tc>
          <w:tcPr>
            <w:tcW w:w="8145" w:type="dxa"/>
            <w:vAlign w:val="center"/>
          </w:tcPr>
          <w:p w14:paraId="45BB4EFB" w14:textId="77777777" w:rsidR="008365DE" w:rsidRPr="00BD54FF" w:rsidRDefault="008365DE" w:rsidP="008365DE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</w:tcPr>
          <w:p w14:paraId="3DD1D650" w14:textId="2741D976" w:rsidR="008365DE" w:rsidRPr="002133C5" w:rsidRDefault="008365DE" w:rsidP="008365DE">
            <w:pPr>
              <w:jc w:val="center"/>
              <w:rPr>
                <w:sz w:val="22"/>
                <w:szCs w:val="22"/>
              </w:rPr>
            </w:pPr>
            <w:r w:rsidRPr="00221E92">
              <w:t>A</w:t>
            </w:r>
          </w:p>
        </w:tc>
      </w:tr>
      <w:tr w:rsidR="008365DE" w:rsidRPr="00BD54FF" w14:paraId="6BC26C59" w14:textId="77777777" w:rsidTr="00E33F46">
        <w:trPr>
          <w:trHeight w:val="397"/>
        </w:trPr>
        <w:tc>
          <w:tcPr>
            <w:tcW w:w="8145" w:type="dxa"/>
            <w:vAlign w:val="center"/>
          </w:tcPr>
          <w:p w14:paraId="43813F07" w14:textId="77777777" w:rsidR="008365DE" w:rsidRPr="00BD54FF" w:rsidRDefault="008365DE" w:rsidP="008365DE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</w:tcPr>
          <w:p w14:paraId="505BC5DC" w14:textId="244044AF" w:rsidR="008365DE" w:rsidRPr="002133C5" w:rsidRDefault="008365DE" w:rsidP="008365DE">
            <w:pPr>
              <w:jc w:val="center"/>
              <w:rPr>
                <w:sz w:val="22"/>
                <w:szCs w:val="22"/>
              </w:rPr>
            </w:pPr>
            <w:r w:rsidRPr="00221E92">
              <w:t>A</w:t>
            </w:r>
          </w:p>
        </w:tc>
      </w:tr>
    </w:tbl>
    <w:p w14:paraId="1CC393F6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7E9BE7E8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610012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7F085B1A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0C8BA2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E1CAC0A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6D00BFBD" w14:textId="6AF8442E" w:rsidR="00205A5E" w:rsidRPr="002133C5" w:rsidRDefault="008365DE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8365DE" w:rsidRPr="00BD54FF" w14:paraId="35524C7A" w14:textId="77777777" w:rsidTr="006E785B">
        <w:trPr>
          <w:trHeight w:val="390"/>
        </w:trPr>
        <w:tc>
          <w:tcPr>
            <w:tcW w:w="8145" w:type="dxa"/>
            <w:vAlign w:val="center"/>
          </w:tcPr>
          <w:p w14:paraId="3F998996" w14:textId="77777777" w:rsidR="008365DE" w:rsidRPr="00BD54FF" w:rsidRDefault="008365DE" w:rsidP="008365DE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</w:tcPr>
          <w:p w14:paraId="0040142A" w14:textId="1DC25522" w:rsidR="008365DE" w:rsidRPr="002133C5" w:rsidRDefault="008365DE" w:rsidP="008365DE">
            <w:pPr>
              <w:jc w:val="center"/>
              <w:rPr>
                <w:sz w:val="22"/>
                <w:szCs w:val="22"/>
              </w:rPr>
            </w:pPr>
            <w:r w:rsidRPr="001B77F8">
              <w:t>A</w:t>
            </w:r>
          </w:p>
        </w:tc>
      </w:tr>
      <w:tr w:rsidR="008365DE" w:rsidRPr="00BD54FF" w14:paraId="24C80ACE" w14:textId="77777777" w:rsidTr="006E785B">
        <w:trPr>
          <w:trHeight w:val="390"/>
        </w:trPr>
        <w:tc>
          <w:tcPr>
            <w:tcW w:w="8145" w:type="dxa"/>
            <w:vAlign w:val="center"/>
          </w:tcPr>
          <w:p w14:paraId="314CA729" w14:textId="77777777" w:rsidR="008365DE" w:rsidRPr="00BD54FF" w:rsidRDefault="008365DE" w:rsidP="008365D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</w:tcPr>
          <w:p w14:paraId="64B592A7" w14:textId="4348C0C2" w:rsidR="008365DE" w:rsidRPr="002133C5" w:rsidRDefault="008365DE" w:rsidP="008365DE">
            <w:pPr>
              <w:jc w:val="center"/>
              <w:rPr>
                <w:sz w:val="22"/>
                <w:szCs w:val="22"/>
              </w:rPr>
            </w:pPr>
            <w:r w:rsidRPr="001B77F8">
              <w:t>A</w:t>
            </w:r>
          </w:p>
        </w:tc>
      </w:tr>
    </w:tbl>
    <w:p w14:paraId="29533729" w14:textId="77777777" w:rsidR="00F26748" w:rsidRDefault="00F26748" w:rsidP="002A635B">
      <w:pPr>
        <w:spacing w:before="120" w:line="360" w:lineRule="auto"/>
        <w:jc w:val="both"/>
        <w:rPr>
          <w:b/>
        </w:rPr>
      </w:pPr>
    </w:p>
    <w:p w14:paraId="7877EDD1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64929601" w14:textId="014C61BD" w:rsidR="00341B5A" w:rsidRDefault="00341B5A" w:rsidP="00341B5A">
      <w:pPr>
        <w:pStyle w:val="Default"/>
        <w:jc w:val="both"/>
      </w:pPr>
      <w:r>
        <w:t>Diplomová práce se zabývá aktuálním a společensky významným tématem vývoje nezaměstnanosti v Moravskoslezském kraji v letech 2000 až 2023. Autorka velmi pečlivě vymezila základní pojmy a teoretická východiska, přičemž se zaměřila na faktory, které nezaměstnanost ovlivňují. Oceňuji odbornou erudici, s níž autorka přistoupila k analytické části práce. Pomocí lineární regresní analýzy zkoumala statistické souvislosti mezi mírou nezaměstnanosti a vybranými socioekonomickými ukazateli, jako jsou rozvodovost, porodnost, sebevražednost, úmrtnost na nemoci oběhové soustavy a kriminalita. Výsledky analýzy jsou nejen zajímavé, ale také nosné a prakticky využitelné – například při tvorbě regionálních politik a strategií zaměřených na snižování nezaměstnanosti a zlepšování kvality života obyvatel kraje.</w:t>
      </w:r>
    </w:p>
    <w:p w14:paraId="6691823F" w14:textId="77777777" w:rsidR="00341B5A" w:rsidRDefault="00341B5A" w:rsidP="00341B5A">
      <w:pPr>
        <w:pStyle w:val="Default"/>
        <w:jc w:val="both"/>
      </w:pPr>
    </w:p>
    <w:p w14:paraId="0CA4BA25" w14:textId="72444B03" w:rsidR="00341B5A" w:rsidRDefault="00341B5A" w:rsidP="00341B5A">
      <w:pPr>
        <w:pStyle w:val="Default"/>
        <w:jc w:val="both"/>
      </w:pPr>
      <w:r>
        <w:t xml:space="preserve">Zpracování výzkumu převyšuje běžné požadavky kladené na diplomové práce. Autorka prokázala vysokou míru samostatnosti, preciznosti a analytického myšlení. Hodnotím zejména aktivní přístup k řešení problému a schopnost interpretovat výsledky v širším kontextu. Zároveň doporučuji zvážit její publikaci v odborném časopise. Text je čtivý a dobře strukturovaný, splňuje formální požadavky kladené na závěrečné práce. </w:t>
      </w:r>
      <w:r w:rsidR="0010542E">
        <w:t>Práci považuji za výborně zpracovanou a hodnotím ji známkou A.</w:t>
      </w:r>
    </w:p>
    <w:p w14:paraId="193B556D" w14:textId="2685DF4E" w:rsidR="00341B5A" w:rsidRDefault="00341B5A" w:rsidP="00341B5A">
      <w:pPr>
        <w:pStyle w:val="Default"/>
        <w:jc w:val="both"/>
      </w:pPr>
    </w:p>
    <w:p w14:paraId="056505A2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2AC178B9" w14:textId="05B028C8" w:rsidR="00341B5A" w:rsidRPr="0010542E" w:rsidRDefault="00341B5A" w:rsidP="0010542E">
      <w:pPr>
        <w:spacing w:before="120"/>
        <w:jc w:val="both"/>
        <w:rPr>
          <w:bCs/>
        </w:rPr>
      </w:pPr>
      <w:r w:rsidRPr="0010542E">
        <w:rPr>
          <w:bCs/>
        </w:rPr>
        <w:t xml:space="preserve">Které zjištěné statistické souvislosti mezi mírou nezaměstnanosti a sledovanými ukazateli považujete za nejvýznamnější a proč? </w:t>
      </w:r>
    </w:p>
    <w:p w14:paraId="7DD78784" w14:textId="5B411B3C" w:rsidR="00FA47A1" w:rsidRDefault="00341B5A" w:rsidP="0010542E">
      <w:pPr>
        <w:spacing w:before="120"/>
        <w:jc w:val="both"/>
        <w:rPr>
          <w:bCs/>
        </w:rPr>
      </w:pPr>
      <w:r w:rsidRPr="0010542E">
        <w:rPr>
          <w:bCs/>
        </w:rPr>
        <w:t>Jak by tyto výsledky mohly konkrétně ovlivnit tvorbu regionální politiky v Moravskoslezském kraji?</w:t>
      </w:r>
    </w:p>
    <w:p w14:paraId="42DF84AD" w14:textId="77777777" w:rsidR="0010542E" w:rsidRPr="0010542E" w:rsidRDefault="0010542E" w:rsidP="0010542E">
      <w:pPr>
        <w:spacing w:before="120"/>
        <w:jc w:val="both"/>
        <w:rPr>
          <w:bCs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8A9819F" w14:textId="77777777" w:rsidTr="00BD54FF">
        <w:trPr>
          <w:trHeight w:val="572"/>
        </w:trPr>
        <w:tc>
          <w:tcPr>
            <w:tcW w:w="9648" w:type="dxa"/>
            <w:gridSpan w:val="2"/>
          </w:tcPr>
          <w:p w14:paraId="5076CD29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4A5A8CC7" w14:textId="77777777" w:rsidTr="00BD54FF">
        <w:tc>
          <w:tcPr>
            <w:tcW w:w="5868" w:type="dxa"/>
          </w:tcPr>
          <w:p w14:paraId="19DEA7E6" w14:textId="77777777" w:rsidR="003239D3" w:rsidRPr="00BD54FF" w:rsidRDefault="00F26748" w:rsidP="00080D7A">
            <w:pPr>
              <w:spacing w:before="120" w:line="360" w:lineRule="auto"/>
              <w:jc w:val="both"/>
            </w:pPr>
            <w:r>
              <w:t>A-B-C-D-E-F</w:t>
            </w:r>
          </w:p>
        </w:tc>
        <w:tc>
          <w:tcPr>
            <w:tcW w:w="3780" w:type="dxa"/>
          </w:tcPr>
          <w:p w14:paraId="0DDBF534" w14:textId="14086E07" w:rsidR="003239D3" w:rsidRPr="00BD54FF" w:rsidRDefault="002563C9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0ED793AD" w14:textId="60DEF3F8" w:rsidR="00080D7A" w:rsidRDefault="00080D7A" w:rsidP="00080D7A">
      <w:pPr>
        <w:jc w:val="both"/>
      </w:pPr>
    </w:p>
    <w:p w14:paraId="644266BB" w14:textId="626BF484" w:rsidR="00F14B45" w:rsidRDefault="00F14B45" w:rsidP="00080D7A">
      <w:pPr>
        <w:jc w:val="both"/>
      </w:pPr>
    </w:p>
    <w:p w14:paraId="62904AF6" w14:textId="5498A57E" w:rsidR="00F14B45" w:rsidRDefault="00F14B45" w:rsidP="00080D7A">
      <w:pPr>
        <w:jc w:val="both"/>
      </w:pPr>
    </w:p>
    <w:p w14:paraId="25F3FD9F" w14:textId="1C5577F5" w:rsidR="00F14B45" w:rsidRDefault="00F14B45" w:rsidP="00080D7A">
      <w:pPr>
        <w:jc w:val="both"/>
      </w:pPr>
    </w:p>
    <w:p w14:paraId="15E7B884" w14:textId="759E5081" w:rsidR="00F14B45" w:rsidRDefault="00F14B45" w:rsidP="00080D7A">
      <w:pPr>
        <w:jc w:val="both"/>
      </w:pPr>
    </w:p>
    <w:p w14:paraId="558359AD" w14:textId="2B142295" w:rsidR="00F14B45" w:rsidRDefault="00F14B45" w:rsidP="00080D7A">
      <w:pPr>
        <w:jc w:val="both"/>
      </w:pPr>
    </w:p>
    <w:p w14:paraId="2E493CBC" w14:textId="69CE8460" w:rsidR="00080D7A" w:rsidRPr="00BD54FF" w:rsidRDefault="00F26748" w:rsidP="00080D7A">
      <w:pPr>
        <w:jc w:val="both"/>
      </w:pPr>
      <w:r>
        <w:t xml:space="preserve">Dne </w:t>
      </w:r>
      <w:r w:rsidR="00F14B45">
        <w:t>1</w:t>
      </w:r>
      <w:r w:rsidR="00341B5A">
        <w:t>6</w:t>
      </w:r>
      <w:r w:rsidR="00021BA6">
        <w:t>. 5. 202</w:t>
      </w:r>
      <w:r w:rsidR="00341B5A">
        <w:t>5</w:t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  <w:t>...........................................................</w:t>
      </w:r>
    </w:p>
    <w:p w14:paraId="4AABB391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D4052B" w14:textId="77777777" w:rsidR="00061DF4" w:rsidRDefault="00061DF4">
      <w:r>
        <w:separator/>
      </w:r>
    </w:p>
  </w:endnote>
  <w:endnote w:type="continuationSeparator" w:id="0">
    <w:p w14:paraId="52F908BB" w14:textId="77777777" w:rsidR="00061DF4" w:rsidRDefault="00061D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052E3C" w14:textId="77777777" w:rsidR="00061DF4" w:rsidRDefault="00061DF4">
      <w:r>
        <w:separator/>
      </w:r>
    </w:p>
  </w:footnote>
  <w:footnote w:type="continuationSeparator" w:id="0">
    <w:p w14:paraId="17C32F5B" w14:textId="77777777" w:rsidR="00061DF4" w:rsidRDefault="00061D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F681E1" w14:textId="77777777" w:rsidR="00B46FB5" w:rsidRDefault="0037673B">
    <w:pPr>
      <w:pStyle w:val="Zhlav"/>
    </w:pPr>
    <w:r>
      <w:rPr>
        <w:noProof/>
      </w:rPr>
      <w:drawing>
        <wp:inline distT="0" distB="0" distL="0" distR="0" wp14:anchorId="2C7D52CE" wp14:editId="5EDE719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E54143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788280893">
    <w:abstractNumId w:val="1"/>
  </w:num>
  <w:num w:numId="2" w16cid:durableId="3814471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BA6"/>
    <w:rsid w:val="00061DF4"/>
    <w:rsid w:val="00080D7A"/>
    <w:rsid w:val="00086549"/>
    <w:rsid w:val="000979A9"/>
    <w:rsid w:val="000B660C"/>
    <w:rsid w:val="000C5ABD"/>
    <w:rsid w:val="000F53CF"/>
    <w:rsid w:val="000F6414"/>
    <w:rsid w:val="00101049"/>
    <w:rsid w:val="0010542E"/>
    <w:rsid w:val="00115A44"/>
    <w:rsid w:val="001179C3"/>
    <w:rsid w:val="001319D1"/>
    <w:rsid w:val="001663B4"/>
    <w:rsid w:val="00166C75"/>
    <w:rsid w:val="001D33C4"/>
    <w:rsid w:val="00205A5E"/>
    <w:rsid w:val="002133C5"/>
    <w:rsid w:val="00217BBE"/>
    <w:rsid w:val="002563C9"/>
    <w:rsid w:val="002A2297"/>
    <w:rsid w:val="002A635B"/>
    <w:rsid w:val="002B1E8E"/>
    <w:rsid w:val="002E47E2"/>
    <w:rsid w:val="002F26D1"/>
    <w:rsid w:val="0031107A"/>
    <w:rsid w:val="003239D3"/>
    <w:rsid w:val="00341B5A"/>
    <w:rsid w:val="00365158"/>
    <w:rsid w:val="0036745B"/>
    <w:rsid w:val="00373720"/>
    <w:rsid w:val="00375D5B"/>
    <w:rsid w:val="0037673B"/>
    <w:rsid w:val="00384A59"/>
    <w:rsid w:val="00391AAF"/>
    <w:rsid w:val="00397EB4"/>
    <w:rsid w:val="003B40EF"/>
    <w:rsid w:val="003C5E0B"/>
    <w:rsid w:val="00430C24"/>
    <w:rsid w:val="00450DD2"/>
    <w:rsid w:val="004577DD"/>
    <w:rsid w:val="004832CB"/>
    <w:rsid w:val="004A3341"/>
    <w:rsid w:val="004D13D8"/>
    <w:rsid w:val="00516E71"/>
    <w:rsid w:val="0055691E"/>
    <w:rsid w:val="00561996"/>
    <w:rsid w:val="005B5F2B"/>
    <w:rsid w:val="005D226D"/>
    <w:rsid w:val="005D41A0"/>
    <w:rsid w:val="005D612D"/>
    <w:rsid w:val="00610512"/>
    <w:rsid w:val="00612D4C"/>
    <w:rsid w:val="00621AA8"/>
    <w:rsid w:val="00627500"/>
    <w:rsid w:val="00657FCA"/>
    <w:rsid w:val="00665F25"/>
    <w:rsid w:val="00683457"/>
    <w:rsid w:val="00697F95"/>
    <w:rsid w:val="006A21AF"/>
    <w:rsid w:val="006A2345"/>
    <w:rsid w:val="006A6582"/>
    <w:rsid w:val="006A6BE2"/>
    <w:rsid w:val="006B06EF"/>
    <w:rsid w:val="006C2693"/>
    <w:rsid w:val="006D436B"/>
    <w:rsid w:val="006D65B2"/>
    <w:rsid w:val="006E2F33"/>
    <w:rsid w:val="006F3BBA"/>
    <w:rsid w:val="00712468"/>
    <w:rsid w:val="00752245"/>
    <w:rsid w:val="0075372F"/>
    <w:rsid w:val="0075719D"/>
    <w:rsid w:val="007760D7"/>
    <w:rsid w:val="00780BC9"/>
    <w:rsid w:val="00787B7A"/>
    <w:rsid w:val="007937D6"/>
    <w:rsid w:val="007F2BF1"/>
    <w:rsid w:val="0082081A"/>
    <w:rsid w:val="008365DE"/>
    <w:rsid w:val="00884D47"/>
    <w:rsid w:val="0089128D"/>
    <w:rsid w:val="008A2B5C"/>
    <w:rsid w:val="008D6B79"/>
    <w:rsid w:val="008D6C87"/>
    <w:rsid w:val="008F7737"/>
    <w:rsid w:val="00945858"/>
    <w:rsid w:val="009C0A6D"/>
    <w:rsid w:val="00A10938"/>
    <w:rsid w:val="00A13EA9"/>
    <w:rsid w:val="00A20930"/>
    <w:rsid w:val="00A33211"/>
    <w:rsid w:val="00A533DA"/>
    <w:rsid w:val="00A66BF6"/>
    <w:rsid w:val="00AA349F"/>
    <w:rsid w:val="00AB1B9F"/>
    <w:rsid w:val="00AD3CE3"/>
    <w:rsid w:val="00B2066E"/>
    <w:rsid w:val="00B46FB5"/>
    <w:rsid w:val="00B9314D"/>
    <w:rsid w:val="00BC3A75"/>
    <w:rsid w:val="00BD54FF"/>
    <w:rsid w:val="00BE3AC6"/>
    <w:rsid w:val="00BF19E0"/>
    <w:rsid w:val="00C03EC2"/>
    <w:rsid w:val="00C1132F"/>
    <w:rsid w:val="00C222E0"/>
    <w:rsid w:val="00C45D39"/>
    <w:rsid w:val="00C620E5"/>
    <w:rsid w:val="00C719B3"/>
    <w:rsid w:val="00C848F2"/>
    <w:rsid w:val="00C9108D"/>
    <w:rsid w:val="00CB0EF2"/>
    <w:rsid w:val="00CC23C7"/>
    <w:rsid w:val="00CC46A2"/>
    <w:rsid w:val="00D25BC1"/>
    <w:rsid w:val="00D306B4"/>
    <w:rsid w:val="00D311F0"/>
    <w:rsid w:val="00D41B46"/>
    <w:rsid w:val="00D53A35"/>
    <w:rsid w:val="00D7735D"/>
    <w:rsid w:val="00D852BD"/>
    <w:rsid w:val="00D91531"/>
    <w:rsid w:val="00DE0DF1"/>
    <w:rsid w:val="00DE5DDD"/>
    <w:rsid w:val="00E13CE8"/>
    <w:rsid w:val="00E2102D"/>
    <w:rsid w:val="00E351A6"/>
    <w:rsid w:val="00E373CA"/>
    <w:rsid w:val="00E61EDA"/>
    <w:rsid w:val="00E87B8C"/>
    <w:rsid w:val="00E93E77"/>
    <w:rsid w:val="00EC137A"/>
    <w:rsid w:val="00EF0BA4"/>
    <w:rsid w:val="00EF5D6B"/>
    <w:rsid w:val="00F00F17"/>
    <w:rsid w:val="00F14B45"/>
    <w:rsid w:val="00F26748"/>
    <w:rsid w:val="00F363D8"/>
    <w:rsid w:val="00F4620B"/>
    <w:rsid w:val="00FA47A1"/>
    <w:rsid w:val="00FB5F8C"/>
    <w:rsid w:val="00FB724F"/>
    <w:rsid w:val="00FC2E83"/>
    <w:rsid w:val="00FF5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25F90A3"/>
  <w15:docId w15:val="{95FBAE50-7905-4E79-A50F-0FC8E03623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533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533D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30C24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274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694</TotalTime>
  <Pages>2</Pages>
  <Words>448</Words>
  <Characters>2644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Sychrová Adriana</cp:lastModifiedBy>
  <cp:revision>10</cp:revision>
  <cp:lastPrinted>1900-12-31T22:00:00Z</cp:lastPrinted>
  <dcterms:created xsi:type="dcterms:W3CDTF">2023-08-17T21:54:00Z</dcterms:created>
  <dcterms:modified xsi:type="dcterms:W3CDTF">2025-05-22T05:48:00Z</dcterms:modified>
</cp:coreProperties>
</file>