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53837A" w14:textId="77777777" w:rsidR="007811B6" w:rsidRDefault="00021673" w:rsidP="00021673">
      <w:pPr>
        <w:jc w:val="center"/>
        <w:rPr>
          <w:rFonts w:ascii="Arial" w:hAnsi="Arial" w:cs="Arial"/>
          <w:sz w:val="32"/>
          <w:szCs w:val="32"/>
        </w:rPr>
      </w:pPr>
      <w:r w:rsidRPr="00021673">
        <w:rPr>
          <w:rFonts w:ascii="Arial" w:hAnsi="Arial" w:cs="Arial"/>
          <w:sz w:val="32"/>
          <w:szCs w:val="32"/>
        </w:rPr>
        <w:t xml:space="preserve">POSUDEK </w:t>
      </w:r>
      <w:sdt>
        <w:sdtPr>
          <w:rPr>
            <w:rFonts w:ascii="Arial" w:hAnsi="Arial" w:cs="Arial"/>
            <w:sz w:val="32"/>
            <w:szCs w:val="32"/>
          </w:rPr>
          <w:id w:val="244075086"/>
          <w:placeholder>
            <w:docPart w:val="DefaultPlaceholder_1081868575"/>
          </w:placeholder>
          <w:comboBox>
            <w:listItem w:displayText="VEDOUCÍHO" w:value="VEDOUCÍHO"/>
            <w:listItem w:displayText="OPONENTA" w:value="OPONENTA"/>
          </w:comboBox>
        </w:sdtPr>
        <w:sdtEndPr/>
        <w:sdtContent>
          <w:r w:rsidRPr="00021673">
            <w:rPr>
              <w:rFonts w:ascii="Arial" w:hAnsi="Arial" w:cs="Arial"/>
              <w:sz w:val="32"/>
              <w:szCs w:val="32"/>
            </w:rPr>
            <w:t>VEDOUCÍHO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1264877451"/>
          <w:placeholder>
            <w:docPart w:val="DefaultPlaceholder_1081868575"/>
          </w:placeholder>
          <w:comboBox>
            <w:listItem w:displayText="BAKALÁŘSKÉ" w:value="BAKALÁŘSKÉ"/>
            <w:listItem w:displayText="DIPOLOMOVÉ" w:value="DIPOLOMOVÉ"/>
          </w:comboBox>
        </w:sdtPr>
        <w:sdtEndPr/>
        <w:sdtContent>
          <w:r w:rsidRPr="00021673">
            <w:rPr>
              <w:rFonts w:ascii="Arial" w:hAnsi="Arial" w:cs="Arial"/>
              <w:sz w:val="32"/>
              <w:szCs w:val="32"/>
            </w:rPr>
            <w:t>BAKALÁŘSKÉ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PRÁCE</w:t>
      </w:r>
    </w:p>
    <w:p w14:paraId="3AE7C29A" w14:textId="1129CDAA" w:rsidR="00021673" w:rsidRPr="00021673" w:rsidRDefault="00021673" w:rsidP="00DF7FEF">
      <w:pPr>
        <w:pStyle w:val="Nadpis1"/>
        <w:rPr>
          <w:rFonts w:ascii="Arial" w:hAnsi="Arial" w:cs="Arial"/>
          <w:b/>
        </w:rPr>
      </w:pPr>
      <w:r w:rsidRPr="00021673">
        <w:rPr>
          <w:rFonts w:ascii="Arial" w:hAnsi="Arial" w:cs="Arial"/>
          <w:b/>
        </w:rPr>
        <w:t>Jméno studenta: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Jméno"/>
          <w:tag w:val="Jméno"/>
          <w:id w:val="1367103621"/>
          <w:lock w:val="sdtLocked"/>
          <w:placeholder>
            <w:docPart w:val="DefaultPlaceholder_1081868574"/>
          </w:placeholder>
        </w:sdtPr>
        <w:sdtEndPr/>
        <w:sdtContent>
          <w:r w:rsidR="00DC3706">
            <w:rPr>
              <w:rFonts w:cs="Arial"/>
              <w:sz w:val="24"/>
              <w:szCs w:val="24"/>
            </w:rPr>
            <w:t>Libor Svoboda</w:t>
          </w:r>
        </w:sdtContent>
      </w:sdt>
    </w:p>
    <w:p w14:paraId="68215B45" w14:textId="50B09395"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Název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Název"/>
          <w:tag w:val="Název"/>
          <w:id w:val="-359127694"/>
          <w:lock w:val="sdtLocked"/>
          <w:placeholder>
            <w:docPart w:val="9BF3F2ACB9D54503AF3C2D34B0A89C60"/>
          </w:placeholder>
        </w:sdtPr>
        <w:sdtEndPr/>
        <w:sdtContent>
          <w:sdt>
            <w:sdtPr>
              <w:rPr>
                <w:noProof/>
                <w:sz w:val="24"/>
                <w:szCs w:val="24"/>
              </w:rPr>
              <w:alias w:val="Název"/>
              <w:tag w:val="Nazev"/>
              <w:id w:val="-1862969137"/>
              <w:placeholder>
                <w:docPart w:val="F45CBD87672A43D9BABA6108482EC3CB"/>
              </w:placeholder>
              <w:text/>
            </w:sdtPr>
            <w:sdtEndPr/>
            <w:sdtContent>
              <w:r w:rsidR="00DC3706">
                <w:rPr>
                  <w:noProof/>
                  <w:sz w:val="24"/>
                  <w:szCs w:val="24"/>
                </w:rPr>
                <w:t xml:space="preserve">Základní aritmetické operace s dlouhými </w:t>
              </w:r>
            </w:sdtContent>
          </w:sdt>
        </w:sdtContent>
      </w:sdt>
    </w:p>
    <w:p w14:paraId="62B75149" w14:textId="77777777" w:rsid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Autor posudku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Autor posudku"/>
          <w:tag w:val="Autor posudku"/>
          <w:id w:val="318619047"/>
          <w:lock w:val="sdtLocked"/>
          <w:placeholder>
            <w:docPart w:val="BC6D8136984E416E8864C6BA6D3B5AF4"/>
          </w:placeholder>
        </w:sdtPr>
        <w:sdtEndPr/>
        <w:sdtContent>
          <w:r w:rsidR="00DF7FEF">
            <w:rPr>
              <w:sz w:val="24"/>
              <w:szCs w:val="24"/>
            </w:rPr>
            <w:t>Josef Rak</w:t>
          </w:r>
        </w:sdtContent>
      </w:sdt>
    </w:p>
    <w:p w14:paraId="2DB65AF3" w14:textId="38AC53FD" w:rsidR="006C1BF2" w:rsidRPr="00021673" w:rsidRDefault="006C1BF2" w:rsidP="006C1BF2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Cíl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Cíl práce"/>
          <w:tag w:val="Cíl práce"/>
          <w:id w:val="831729025"/>
          <w:placeholder>
            <w:docPart w:val="02FCD686200740DB8E397C287BE3AD3B"/>
          </w:placeholder>
        </w:sdtPr>
        <w:sdtEndPr/>
        <w:sdtContent>
          <w:r>
            <w:rPr>
              <w:noProof/>
            </w:rPr>
            <w:t xml:space="preserve">Cílem práce </w:t>
          </w:r>
          <w:r w:rsidR="00DC3706">
            <w:rPr>
              <w:noProof/>
            </w:rPr>
            <w:t xml:space="preserve">je návrh struktur a implementace dlouhých čisel v počítači. Dlouhé číslo se na rozdím od standardních datových typů vyznačuje tím, že jsou uložené všechny cifry a nedochází k zaokrouhlováním. Cílem teoretické části je návrh vhodných datových struktur a rešerše algoritmů pro práci s dlouhými čisli. Cílem praktické části je vytvoření aplikace pro práci s dlouhými čisly </w:t>
          </w:r>
        </w:sdtContent>
      </w:sdt>
    </w:p>
    <w:p w14:paraId="47CBF8AA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770F6A2C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tbl>
      <w:tblPr>
        <w:tblW w:w="0" w:type="auto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2720"/>
      </w:tblGrid>
      <w:tr w:rsidR="00A14620" w:rsidRPr="00CC41C6" w14:paraId="51FDC99B" w14:textId="77777777" w:rsidTr="002817E0">
        <w:trPr>
          <w:cantSplit/>
          <w:trHeight w:val="1065"/>
        </w:trPr>
        <w:tc>
          <w:tcPr>
            <w:tcW w:w="6237" w:type="dxa"/>
            <w:vAlign w:val="center"/>
          </w:tcPr>
          <w:p w14:paraId="256900B7" w14:textId="77777777" w:rsidR="00A14620" w:rsidRPr="006C1BF2" w:rsidRDefault="00A14620" w:rsidP="0047048B">
            <w:pPr>
              <w:pStyle w:val="Nadpis3"/>
              <w:rPr>
                <w:rFonts w:ascii="Arial" w:hAnsi="Arial"/>
              </w:rPr>
            </w:pPr>
            <w:r w:rsidRPr="006C1BF2">
              <w:rPr>
                <w:rFonts w:ascii="Arial" w:hAnsi="Arial"/>
              </w:rPr>
              <w:t>Povinná kritéria hodnocení práce</w:t>
            </w:r>
          </w:p>
        </w:tc>
        <w:tc>
          <w:tcPr>
            <w:tcW w:w="2720" w:type="dxa"/>
            <w:vAlign w:val="center"/>
          </w:tcPr>
          <w:p w14:paraId="484D2128" w14:textId="77777777" w:rsidR="00A14620" w:rsidRPr="006C1BF2" w:rsidRDefault="00E93D8D" w:rsidP="00E93D8D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Stupeň hodnocení</w:t>
            </w:r>
          </w:p>
        </w:tc>
      </w:tr>
      <w:tr w:rsidR="00A14620" w:rsidRPr="00CC41C6" w14:paraId="0A546EA0" w14:textId="77777777" w:rsidTr="00077ACA">
        <w:trPr>
          <w:trHeight w:val="390"/>
        </w:trPr>
        <w:tc>
          <w:tcPr>
            <w:tcW w:w="6237" w:type="dxa"/>
            <w:vAlign w:val="center"/>
          </w:tcPr>
          <w:p w14:paraId="102C237E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svým zaměřením odpovídá studovanému oboru</w:t>
            </w:r>
          </w:p>
        </w:tc>
        <w:tc>
          <w:tcPr>
            <w:tcW w:w="2720" w:type="dxa"/>
            <w:vAlign w:val="center"/>
          </w:tcPr>
          <w:p w14:paraId="085A46A2" w14:textId="14311A49" w:rsidR="00A14620" w:rsidRPr="00456E55" w:rsidRDefault="00801697" w:rsidP="006C1BF2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424803607"/>
                <w:lock w:val="sdtLocked"/>
                <w:placeholder>
                  <w:docPart w:val="58296F6EAB1849C6903E70CF3A19E28C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2634B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A14620" w:rsidRPr="00CC41C6" w14:paraId="7D9B3645" w14:textId="77777777" w:rsidTr="00F32164">
        <w:trPr>
          <w:trHeight w:val="390"/>
        </w:trPr>
        <w:tc>
          <w:tcPr>
            <w:tcW w:w="6237" w:type="dxa"/>
            <w:vAlign w:val="center"/>
          </w:tcPr>
          <w:p w14:paraId="6424A552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Vymezení cíle a jeho naplnění</w:t>
            </w:r>
          </w:p>
        </w:tc>
        <w:tc>
          <w:tcPr>
            <w:tcW w:w="2720" w:type="dxa"/>
            <w:vAlign w:val="center"/>
          </w:tcPr>
          <w:p w14:paraId="6CE739A4" w14:textId="3A62726A" w:rsidR="00A14620" w:rsidRPr="00456E55" w:rsidRDefault="00801697" w:rsidP="006C1BF2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202933598"/>
                <w:placeholder>
                  <w:docPart w:val="ED2F01998C2947F3ACB7B2183A517D19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B62FE5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A14620" w:rsidRPr="00CC41C6" w14:paraId="494B654B" w14:textId="77777777" w:rsidTr="009C6ECC">
        <w:trPr>
          <w:trHeight w:val="390"/>
        </w:trPr>
        <w:tc>
          <w:tcPr>
            <w:tcW w:w="6237" w:type="dxa"/>
            <w:vAlign w:val="center"/>
          </w:tcPr>
          <w:p w14:paraId="467DF246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teoretických aspektů tématu</w:t>
            </w:r>
          </w:p>
        </w:tc>
        <w:tc>
          <w:tcPr>
            <w:tcW w:w="2720" w:type="dxa"/>
            <w:vAlign w:val="center"/>
          </w:tcPr>
          <w:p w14:paraId="68C42EFC" w14:textId="286BD897" w:rsidR="00A14620" w:rsidRPr="00456E55" w:rsidRDefault="00801697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049145043"/>
                <w:placeholder>
                  <w:docPart w:val="E6602A074F52401A82EE4BF9BEF5E8DA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C3706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A14620" w:rsidRPr="00CC41C6" w14:paraId="10A31500" w14:textId="77777777" w:rsidTr="00AB4BC6">
        <w:trPr>
          <w:trHeight w:val="390"/>
        </w:trPr>
        <w:tc>
          <w:tcPr>
            <w:tcW w:w="6237" w:type="dxa"/>
            <w:vAlign w:val="center"/>
          </w:tcPr>
          <w:p w14:paraId="6C79CFBA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praktických aspektů tématu</w:t>
            </w:r>
          </w:p>
        </w:tc>
        <w:tc>
          <w:tcPr>
            <w:tcW w:w="2720" w:type="dxa"/>
            <w:vAlign w:val="center"/>
          </w:tcPr>
          <w:p w14:paraId="1822F87A" w14:textId="20A010BE" w:rsidR="00A14620" w:rsidRPr="00456E55" w:rsidRDefault="00801697" w:rsidP="006C1BF2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313327372"/>
                <w:placeholder>
                  <w:docPart w:val="761218B420584E1B9618419B35CC0E08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2634B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A14620" w:rsidRPr="00CC41C6" w14:paraId="26BD01D5" w14:textId="77777777" w:rsidTr="00AC19A0">
        <w:trPr>
          <w:trHeight w:val="390"/>
        </w:trPr>
        <w:tc>
          <w:tcPr>
            <w:tcW w:w="6237" w:type="dxa"/>
            <w:vAlign w:val="center"/>
          </w:tcPr>
          <w:p w14:paraId="5B6948B6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Adekvátnost použitých metod, způsob jejich použití</w:t>
            </w:r>
          </w:p>
        </w:tc>
        <w:tc>
          <w:tcPr>
            <w:tcW w:w="2720" w:type="dxa"/>
            <w:vAlign w:val="center"/>
          </w:tcPr>
          <w:p w14:paraId="7117524B" w14:textId="54357154" w:rsidR="00A14620" w:rsidRPr="00456E55" w:rsidRDefault="00801697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446537172"/>
                <w:placeholder>
                  <w:docPart w:val="232879E3C696498BBD457FC243106B2E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2634B7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A14620" w:rsidRPr="00CC41C6" w14:paraId="561DB9A3" w14:textId="77777777" w:rsidTr="00571584">
        <w:trPr>
          <w:trHeight w:val="390"/>
        </w:trPr>
        <w:tc>
          <w:tcPr>
            <w:tcW w:w="6237" w:type="dxa"/>
            <w:vAlign w:val="center"/>
          </w:tcPr>
          <w:p w14:paraId="3BFC0226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Hloubka a správnost provedené analýzy</w:t>
            </w:r>
          </w:p>
        </w:tc>
        <w:tc>
          <w:tcPr>
            <w:tcW w:w="2720" w:type="dxa"/>
            <w:vAlign w:val="center"/>
          </w:tcPr>
          <w:p w14:paraId="4DEB475E" w14:textId="3D96507C" w:rsidR="00A14620" w:rsidRPr="00456E55" w:rsidRDefault="00801697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984686164"/>
                <w:placeholder>
                  <w:docPart w:val="22D989946B6144B488ACE2EB481FB9A4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C3706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A14620" w:rsidRPr="00CC41C6" w14:paraId="7E00E6E3" w14:textId="77777777" w:rsidTr="00BC7491">
        <w:trPr>
          <w:trHeight w:val="390"/>
        </w:trPr>
        <w:tc>
          <w:tcPr>
            <w:tcW w:w="6237" w:type="dxa"/>
            <w:vAlign w:val="center"/>
          </w:tcPr>
          <w:p w14:paraId="4D678FE9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 literaturou</w:t>
            </w:r>
          </w:p>
        </w:tc>
        <w:tc>
          <w:tcPr>
            <w:tcW w:w="2720" w:type="dxa"/>
            <w:vAlign w:val="center"/>
          </w:tcPr>
          <w:p w14:paraId="1908B47D" w14:textId="612C34B4" w:rsidR="00A14620" w:rsidRPr="00456E55" w:rsidRDefault="00801697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185829854"/>
                <w:placeholder>
                  <w:docPart w:val="C2385B31C4D740F1A023428B0812C1B6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B62FE5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A14620" w:rsidRPr="00CC41C6" w14:paraId="56A6380B" w14:textId="77777777" w:rsidTr="00E57F22">
        <w:trPr>
          <w:trHeight w:val="390"/>
        </w:trPr>
        <w:tc>
          <w:tcPr>
            <w:tcW w:w="6237" w:type="dxa"/>
            <w:vAlign w:val="center"/>
          </w:tcPr>
          <w:p w14:paraId="03A69D9C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Logická stavba a členění práce</w:t>
            </w:r>
          </w:p>
        </w:tc>
        <w:tc>
          <w:tcPr>
            <w:tcW w:w="2720" w:type="dxa"/>
            <w:vAlign w:val="center"/>
          </w:tcPr>
          <w:p w14:paraId="29F928FD" w14:textId="1DD82E83" w:rsidR="00A14620" w:rsidRPr="00456E55" w:rsidRDefault="00801697" w:rsidP="006C1BF2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1246684386"/>
                <w:placeholder>
                  <w:docPart w:val="7C509CCF19F54E39B742B8D01724F24C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B62FE5">
                  <w:rPr>
                    <w:rFonts w:ascii="Arial" w:hAnsi="Arial"/>
                  </w:rPr>
                  <w:t>A</w:t>
                </w:r>
              </w:sdtContent>
            </w:sdt>
          </w:p>
        </w:tc>
      </w:tr>
      <w:tr w:rsidR="00A14620" w:rsidRPr="00CC41C6" w14:paraId="7E745105" w14:textId="77777777" w:rsidTr="007339BA">
        <w:trPr>
          <w:trHeight w:val="390"/>
        </w:trPr>
        <w:tc>
          <w:tcPr>
            <w:tcW w:w="6237" w:type="dxa"/>
            <w:vAlign w:val="center"/>
          </w:tcPr>
          <w:p w14:paraId="41C0D86F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Jazyková a terminologická úroveň</w:t>
            </w:r>
          </w:p>
        </w:tc>
        <w:tc>
          <w:tcPr>
            <w:tcW w:w="2720" w:type="dxa"/>
            <w:vAlign w:val="center"/>
          </w:tcPr>
          <w:p w14:paraId="1E3BFD62" w14:textId="1D69197D" w:rsidR="00A14620" w:rsidRPr="00456E55" w:rsidRDefault="00801697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1738922072"/>
                <w:placeholder>
                  <w:docPart w:val="29018D2EAA9E45ED811A80A49A2B56F0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B62FE5">
                  <w:rPr>
                    <w:rFonts w:ascii="Arial" w:hAnsi="Arial"/>
                  </w:rPr>
                  <w:t>B</w:t>
                </w:r>
              </w:sdtContent>
            </w:sdt>
          </w:p>
        </w:tc>
      </w:tr>
      <w:tr w:rsidR="00A14620" w:rsidRPr="00CC41C6" w14:paraId="280B0560" w14:textId="77777777" w:rsidTr="00C85CD4">
        <w:trPr>
          <w:trHeight w:val="390"/>
        </w:trPr>
        <w:tc>
          <w:tcPr>
            <w:tcW w:w="6237" w:type="dxa"/>
            <w:vAlign w:val="center"/>
          </w:tcPr>
          <w:p w14:paraId="4F552467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Formální úprava a náležitosti práce</w:t>
            </w:r>
          </w:p>
        </w:tc>
        <w:tc>
          <w:tcPr>
            <w:tcW w:w="2720" w:type="dxa"/>
            <w:vAlign w:val="center"/>
          </w:tcPr>
          <w:p w14:paraId="1062595D" w14:textId="7706E033" w:rsidR="00A14620" w:rsidRPr="00456E55" w:rsidRDefault="00801697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304552387"/>
                <w:placeholder>
                  <w:docPart w:val="F0EAE04E4B5F47F7B035F1349EC38620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B62FE5">
                  <w:rPr>
                    <w:rFonts w:ascii="Arial" w:hAnsi="Arial"/>
                  </w:rPr>
                  <w:t>B</w:t>
                </w:r>
              </w:sdtContent>
            </w:sdt>
          </w:p>
        </w:tc>
      </w:tr>
      <w:tr w:rsidR="00A14620" w:rsidRPr="00CC41C6" w14:paraId="34BC4065" w14:textId="77777777" w:rsidTr="001C0064">
        <w:trPr>
          <w:trHeight w:val="390"/>
        </w:trPr>
        <w:tc>
          <w:tcPr>
            <w:tcW w:w="6237" w:type="dxa"/>
            <w:vAlign w:val="center"/>
          </w:tcPr>
          <w:p w14:paraId="49D9FD61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Vlastní přínos studenta</w:t>
            </w:r>
          </w:p>
        </w:tc>
        <w:tc>
          <w:tcPr>
            <w:tcW w:w="2720" w:type="dxa"/>
            <w:vAlign w:val="center"/>
          </w:tcPr>
          <w:p w14:paraId="4ADA5358" w14:textId="229B4C4E" w:rsidR="00A14620" w:rsidRPr="00456E55" w:rsidRDefault="00801697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2077318820"/>
                <w:placeholder>
                  <w:docPart w:val="BA12339FF4A1477E916FBC0F7B68E136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C3706">
                  <w:rPr>
                    <w:rFonts w:ascii="Arial" w:hAnsi="Arial"/>
                  </w:rPr>
                  <w:t>B</w:t>
                </w:r>
              </w:sdtContent>
            </w:sdt>
          </w:p>
        </w:tc>
      </w:tr>
      <w:tr w:rsidR="00A14620" w:rsidRPr="00CC41C6" w14:paraId="009A11D3" w14:textId="77777777" w:rsidTr="00E14015">
        <w:trPr>
          <w:trHeight w:val="390"/>
        </w:trPr>
        <w:tc>
          <w:tcPr>
            <w:tcW w:w="6237" w:type="dxa"/>
            <w:vAlign w:val="center"/>
          </w:tcPr>
          <w:p w14:paraId="34FF2BF9" w14:textId="77777777" w:rsidR="00A14620" w:rsidRPr="006C1BF2" w:rsidRDefault="00A14620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Využitelnost výsledků práce v teorii (v praxi)</w:t>
            </w:r>
          </w:p>
        </w:tc>
        <w:tc>
          <w:tcPr>
            <w:tcW w:w="2720" w:type="dxa"/>
            <w:vAlign w:val="center"/>
          </w:tcPr>
          <w:p w14:paraId="3C46BBA9" w14:textId="1B28E4B1" w:rsidR="00A14620" w:rsidRPr="00456E55" w:rsidRDefault="00801697" w:rsidP="009C4697">
            <w:pPr>
              <w:spacing w:after="0"/>
              <w:jc w:val="center"/>
              <w:rPr>
                <w:sz w:val="28"/>
              </w:rPr>
            </w:pPr>
            <w:sdt>
              <w:sdtPr>
                <w:rPr>
                  <w:rFonts w:ascii="Arial" w:hAnsi="Arial"/>
                </w:rPr>
                <w:alias w:val="DilciHodnoceni"/>
                <w:tag w:val="DilciHodnoceni"/>
                <w:id w:val="-282425755"/>
                <w:placeholder>
                  <w:docPart w:val="F66FECC2601647859D0AB8D451C98FA1"/>
                </w:placeholder>
                <w:comboBox>
                  <w:listItem w:displayText="A" w:value="A"/>
                  <w:listItem w:displayText="B" w:value="B"/>
                  <w:listItem w:displayText="C" w:value="C"/>
                  <w:listItem w:displayText="D" w:value="D"/>
                  <w:listItem w:displayText="E" w:value="E"/>
                  <w:listItem w:displayText="F" w:value="F"/>
                  <w:listItem w:displayText="Nelze hodnotit" w:value="Nelze hodnotit"/>
                  <w:listItem w:displayText="Vyberte jednu z možností" w:value="Vyberte jednu z možností"/>
                </w:comboBox>
              </w:sdtPr>
              <w:sdtEndPr/>
              <w:sdtContent>
                <w:r w:rsidR="00DC3706">
                  <w:rPr>
                    <w:rFonts w:ascii="Arial" w:hAnsi="Arial"/>
                  </w:rPr>
                  <w:t>A</w:t>
                </w:r>
              </w:sdtContent>
            </w:sdt>
          </w:p>
        </w:tc>
      </w:tr>
    </w:tbl>
    <w:p w14:paraId="31AA6D72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7235852E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Celkové posouzení práce a zdůvodnění výsledné</w:t>
      </w:r>
      <w:r w:rsidR="00E93D8D">
        <w:rPr>
          <w:rFonts w:ascii="Arial" w:hAnsi="Arial"/>
        </w:rPr>
        <w:t>ho hodnocení</w:t>
      </w:r>
      <w:r w:rsidRPr="006C1BF2">
        <w:rPr>
          <w:rFonts w:ascii="Arial" w:hAnsi="Arial"/>
        </w:rPr>
        <w:t>:</w:t>
      </w:r>
    </w:p>
    <w:p w14:paraId="0A432818" w14:textId="3EC79192" w:rsidR="006C1BF2" w:rsidRPr="00996E5F" w:rsidRDefault="00801697" w:rsidP="006C1BF2">
      <w:pPr>
        <w:jc w:val="both"/>
        <w:rPr>
          <w:color w:val="A6A6A6" w:themeColor="background1" w:themeShade="A6"/>
        </w:rPr>
      </w:pPr>
      <w:sdt>
        <w:sdtPr>
          <w:alias w:val="Hodnocení"/>
          <w:tag w:val="Hodnoceni"/>
          <w:id w:val="-636954913"/>
          <w:placeholder>
            <w:docPart w:val="48A33B54F04F4097875D16C34F8AE9E7"/>
          </w:placeholder>
        </w:sdtPr>
        <w:sdtEndPr/>
        <w:sdtContent>
          <w:r w:rsidR="0021147E">
            <w:t xml:space="preserve">Autor provedl </w:t>
          </w:r>
          <w:r w:rsidR="00DC3706">
            <w:t>srovnání algoritmů pro práci s dlouhými čísly. Dále se zabýval již hotovými knihovnami pro práci s dlouhými čísly. Velice oceňuji důkladnou rešerši algoritmů. V praktické části autor implementoval algoritmy a datové struktury pro práci s dlouhými čísly. Všechny cíle práce autor splnil. Práce převyšuje rozsah BP. Vytknul bych jen zobrazení některých rovnic a vztahů, což je ale limitováno programem Word. Práci doporučuji k obhajobě.</w:t>
          </w:r>
          <w:bookmarkStart w:id="0" w:name="_GoBack"/>
          <w:bookmarkEnd w:id="0"/>
          <w:r w:rsidR="0021147E">
            <w:t xml:space="preserve"> </w:t>
          </w:r>
        </w:sdtContent>
      </w:sdt>
    </w:p>
    <w:p w14:paraId="4D65CBA7" w14:textId="77777777" w:rsidR="003624EB" w:rsidRDefault="003624EB" w:rsidP="006C1BF2">
      <w:pPr>
        <w:pStyle w:val="Nadpis3"/>
        <w:rPr>
          <w:rFonts w:ascii="Arial" w:hAnsi="Arial"/>
        </w:rPr>
      </w:pPr>
    </w:p>
    <w:p w14:paraId="5542A294" w14:textId="77777777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>Otázky k obhajobě:</w:t>
      </w:r>
    </w:p>
    <w:sdt>
      <w:sdtPr>
        <w:alias w:val="Otázky"/>
        <w:tag w:val="Otazky"/>
        <w:id w:val="1179774357"/>
        <w:placeholder>
          <w:docPart w:val="CAA9660E8AE24FADAC04D82ACFC9D4A5"/>
        </w:placeholder>
      </w:sdtPr>
      <w:sdtEndPr/>
      <w:sdtContent>
        <w:p w14:paraId="7863EA98" w14:textId="7978C265" w:rsidR="006C1BF2" w:rsidRPr="00E2281C" w:rsidRDefault="00DC3706" w:rsidP="006C1BF2">
          <w:pPr>
            <w:jc w:val="both"/>
          </w:pPr>
          <w:r>
            <w:t>Proč jste použil Newton-Raphsonovu metodu pro implementaci dělení ?</w:t>
          </w:r>
        </w:p>
      </w:sdtContent>
    </w:sdt>
    <w:p w14:paraId="2C2BB976" w14:textId="77777777" w:rsidR="00E93D8D" w:rsidRDefault="00E93D8D" w:rsidP="006C1BF2">
      <w:pPr>
        <w:pStyle w:val="Nadpis3"/>
        <w:spacing w:after="120"/>
        <w:rPr>
          <w:rFonts w:ascii="Arial" w:hAnsi="Arial"/>
        </w:rPr>
      </w:pPr>
    </w:p>
    <w:p w14:paraId="2476C19B" w14:textId="77777777" w:rsid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 xml:space="preserve">Práci </w:t>
      </w:r>
      <w:sdt>
        <w:sdtPr>
          <w:rPr>
            <w:rFonts w:ascii="Arial" w:hAnsi="Arial"/>
          </w:rPr>
          <w:alias w:val="Doporučení"/>
          <w:tag w:val="doporuceni"/>
          <w:id w:val="1049804295"/>
          <w:placeholder>
            <w:docPart w:val="1811C60AB1AE481B8968A0BAF8D9A7FF"/>
          </w:placeholder>
          <w:comboBox>
            <w:listItem w:displayText="doporučuji" w:value="doporučuji"/>
            <w:listItem w:displayText="nedoporučuji" w:value="nedoporučuji"/>
          </w:comboBox>
        </w:sdtPr>
        <w:sdtEndPr/>
        <w:sdtContent>
          <w:r w:rsidRPr="006C1BF2">
            <w:rPr>
              <w:rFonts w:ascii="Arial" w:hAnsi="Arial"/>
            </w:rPr>
            <w:t>doporučuji</w:t>
          </w:r>
        </w:sdtContent>
      </w:sdt>
      <w:r w:rsidRPr="006C1BF2">
        <w:rPr>
          <w:rFonts w:ascii="Arial" w:hAnsi="Arial"/>
        </w:rPr>
        <w:t xml:space="preserve"> k obhajobě.</w:t>
      </w:r>
    </w:p>
    <w:p w14:paraId="7AEE13B3" w14:textId="77777777" w:rsidR="001738CC" w:rsidRPr="001738CC" w:rsidRDefault="001738CC" w:rsidP="001738CC">
      <w:pPr>
        <w:rPr>
          <w:lang w:eastAsia="cs-CZ"/>
        </w:rPr>
      </w:pPr>
    </w:p>
    <w:p w14:paraId="1A76A34E" w14:textId="6AED75D9" w:rsidR="006C1BF2" w:rsidRPr="006C1BF2" w:rsidRDefault="00A14620" w:rsidP="006C1BF2">
      <w:pPr>
        <w:pStyle w:val="Nadpis3"/>
        <w:rPr>
          <w:rFonts w:ascii="Arial" w:hAnsi="Arial"/>
        </w:rPr>
      </w:pPr>
      <w:r>
        <w:rPr>
          <w:rFonts w:ascii="Arial" w:hAnsi="Arial"/>
        </w:rPr>
        <w:t>Navržené výsledné hodnocení</w:t>
      </w:r>
      <w:r w:rsidR="006C1BF2" w:rsidRPr="006C1BF2">
        <w:rPr>
          <w:rFonts w:ascii="Arial" w:hAnsi="Arial"/>
        </w:rPr>
        <w:t xml:space="preserve">:  </w:t>
      </w:r>
      <w:sdt>
        <w:sdtPr>
          <w:rPr>
            <w:rFonts w:ascii="Arial" w:hAnsi="Arial"/>
          </w:rPr>
          <w:alias w:val="znamka"/>
          <w:tag w:val="znamka"/>
          <w:id w:val="-1777021856"/>
          <w:placeholder>
            <w:docPart w:val="B46A0E029687472689BF4A19FE5EF4C4"/>
          </w:placeholder>
          <w:comboBox>
            <w:listItem w:displayText="A" w:value="A"/>
            <w:listItem w:displayText="B" w:value="B"/>
            <w:listItem w:displayText="C" w:value="C"/>
            <w:listItem w:displayText="D" w:value="D"/>
            <w:listItem w:displayText="E" w:value="E"/>
            <w:listItem w:displayText="F" w:value="F"/>
            <w:listItem w:displayText="Vyberte hodnocení" w:value="Vyberte hodnocení"/>
          </w:comboBox>
        </w:sdtPr>
        <w:sdtEndPr/>
        <w:sdtContent>
          <w:r w:rsidR="00DC3706">
            <w:rPr>
              <w:rFonts w:ascii="Arial" w:hAnsi="Arial"/>
            </w:rPr>
            <w:t>A</w:t>
          </w:r>
        </w:sdtContent>
      </w:sdt>
    </w:p>
    <w:p w14:paraId="5463A2C1" w14:textId="77777777" w:rsidR="006C1BF2" w:rsidRDefault="006C1BF2" w:rsidP="006C1BF2">
      <w:pPr>
        <w:rPr>
          <w:b/>
        </w:rPr>
      </w:pPr>
    </w:p>
    <w:p w14:paraId="0D67A187" w14:textId="4DAD3258" w:rsidR="006C1BF2" w:rsidRPr="001738CC" w:rsidRDefault="006C1BF2" w:rsidP="006C1BF2">
      <w:pPr>
        <w:rPr>
          <w:rFonts w:ascii="Arial" w:hAnsi="Arial" w:cs="Arial"/>
        </w:rPr>
      </w:pPr>
      <w:r w:rsidRPr="001738CC">
        <w:rPr>
          <w:rStyle w:val="Nadpis3Char"/>
          <w:rFonts w:ascii="Arial" w:eastAsiaTheme="minorHAnsi" w:hAnsi="Arial"/>
        </w:rPr>
        <w:t>V</w:t>
      </w:r>
      <w:r w:rsidRPr="001738CC">
        <w:rPr>
          <w:rFonts w:ascii="Arial" w:hAnsi="Arial" w:cs="Arial"/>
        </w:rPr>
        <w:t> </w:t>
      </w:r>
      <w:sdt>
        <w:sdtPr>
          <w:rPr>
            <w:rFonts w:ascii="Courier New" w:hAnsi="Courier New" w:cs="Courier New"/>
            <w:sz w:val="24"/>
            <w:szCs w:val="24"/>
          </w:rPr>
          <w:alias w:val="misto"/>
          <w:tag w:val="misto"/>
          <w:id w:val="606001732"/>
          <w:placeholder>
            <w:docPart w:val="6ECC27089E774F2C85716B6FA1ED3816"/>
          </w:placeholder>
          <w:text/>
        </w:sdtPr>
        <w:sdtEndPr/>
        <w:sdtContent>
          <w:r w:rsidRPr="001738CC">
            <w:rPr>
              <w:rFonts w:ascii="Courier New" w:hAnsi="Courier New" w:cs="Courier New"/>
              <w:sz w:val="24"/>
              <w:szCs w:val="24"/>
            </w:rPr>
            <w:t>Pardubicích</w:t>
          </w:r>
        </w:sdtContent>
      </w:sdt>
      <w:r w:rsidRPr="001738CC">
        <w:rPr>
          <w:rStyle w:val="Nadpis3Char"/>
          <w:rFonts w:ascii="Arial" w:eastAsiaTheme="minorHAnsi" w:hAnsi="Arial"/>
        </w:rPr>
        <w:t xml:space="preserve">, dne   </w:t>
      </w:r>
      <w:sdt>
        <w:sdtPr>
          <w:rPr>
            <w:rStyle w:val="Nadpis3Char"/>
            <w:rFonts w:ascii="Arial" w:eastAsiaTheme="minorHAnsi" w:hAnsi="Arial"/>
          </w:rPr>
          <w:alias w:val="datum"/>
          <w:tag w:val="datum"/>
          <w:id w:val="1146098657"/>
          <w:placeholder>
            <w:docPart w:val="FEB99DA02D3740F188CA27D4D04ECA5F"/>
          </w:placeholder>
          <w:date w:fullDate="2018-05-25T00:00:00Z">
            <w:dateFormat w:val="d. MMMM yyyy"/>
            <w:lid w:val="cs-CZ"/>
            <w:storeMappedDataAs w:val="date"/>
            <w:calendar w:val="gregorian"/>
          </w:date>
        </w:sdtPr>
        <w:sdtEndPr>
          <w:rPr>
            <w:rStyle w:val="Nadpis3Char"/>
          </w:rPr>
        </w:sdtEndPr>
        <w:sdtContent>
          <w:r w:rsidR="00DC3706">
            <w:rPr>
              <w:rStyle w:val="Nadpis3Char"/>
              <w:rFonts w:ascii="Arial" w:eastAsiaTheme="minorHAnsi" w:hAnsi="Arial"/>
            </w:rPr>
            <w:t>25. května 2018</w:t>
          </w:r>
        </w:sdtContent>
      </w:sdt>
    </w:p>
    <w:p w14:paraId="5BAC8298" w14:textId="77777777" w:rsidR="006C1BF2" w:rsidRDefault="006C1BF2" w:rsidP="006C1BF2">
      <w:pPr>
        <w:pStyle w:val="StylNadpis3zarovnnnasted"/>
      </w:pPr>
      <w:r>
        <w:tab/>
      </w:r>
    </w:p>
    <w:p w14:paraId="041AF729" w14:textId="77777777" w:rsidR="006C1BF2" w:rsidRDefault="006C1BF2" w:rsidP="006C1BF2">
      <w:pPr>
        <w:pStyle w:val="StylNadpis3zarovnnnasted"/>
        <w:spacing w:before="0"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A4D65F" wp14:editId="38C0E895">
                <wp:simplePos x="0" y="0"/>
                <wp:positionH relativeFrom="column">
                  <wp:posOffset>3314700</wp:posOffset>
                </wp:positionH>
                <wp:positionV relativeFrom="paragraph">
                  <wp:posOffset>122555</wp:posOffset>
                </wp:positionV>
                <wp:extent cx="1943100" cy="0"/>
                <wp:effectExtent l="9525" t="8255" r="9525" b="1079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line w14:anchorId="651DA695" id="Line 1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9.65pt" to="414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" strokecolor="#969696"/>
            </w:pict>
          </mc:Fallback>
        </mc:AlternateContent>
      </w:r>
      <w:r>
        <w:tab/>
      </w:r>
    </w:p>
    <w:p w14:paraId="19888FA0" w14:textId="77777777" w:rsidR="006C1BF2" w:rsidRDefault="006C1BF2" w:rsidP="006C1BF2">
      <w:pPr>
        <w:pStyle w:val="Nadpis3"/>
        <w:spacing w:before="0" w:after="0"/>
      </w:pPr>
      <w:r>
        <w:tab/>
        <w:t xml:space="preserve">podpis </w:t>
      </w:r>
    </w:p>
    <w:p w14:paraId="26FABBA7" w14:textId="77777777" w:rsidR="006C1BF2" w:rsidRPr="00081B97" w:rsidRDefault="006C1BF2" w:rsidP="006C1BF2"/>
    <w:p w14:paraId="7BFDB6ED" w14:textId="77777777" w:rsidR="006C1BF2" w:rsidRDefault="006C1BF2" w:rsidP="006C1BF2">
      <w:pPr>
        <w:jc w:val="both"/>
      </w:pPr>
    </w:p>
    <w:p w14:paraId="4F5FAA51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2415C7F5" w14:textId="77777777" w:rsidR="006C1BF2" w:rsidRP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sectPr w:rsidR="006C1BF2" w:rsidRPr="006C1BF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76D742" w14:textId="77777777" w:rsidR="00801697" w:rsidRDefault="00801697" w:rsidP="00021673">
      <w:pPr>
        <w:spacing w:after="0" w:line="240" w:lineRule="auto"/>
      </w:pPr>
      <w:r>
        <w:separator/>
      </w:r>
    </w:p>
  </w:endnote>
  <w:endnote w:type="continuationSeparator" w:id="0">
    <w:p w14:paraId="4A185B87" w14:textId="77777777" w:rsidR="00801697" w:rsidRDefault="00801697" w:rsidP="0002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omenia Serif">
    <w:altName w:val="Corbel"/>
    <w:panose1 w:val="020B0604020202020204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604020202020204"/>
    <w:charset w:val="EE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aiandra GD">
    <w:altName w:val="Calibri"/>
    <w:panose1 w:val="020B0604020202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574BDC" w14:textId="77777777" w:rsidR="00801697" w:rsidRDefault="00801697" w:rsidP="00021673">
      <w:pPr>
        <w:spacing w:after="0" w:line="240" w:lineRule="auto"/>
      </w:pPr>
      <w:r>
        <w:separator/>
      </w:r>
    </w:p>
  </w:footnote>
  <w:footnote w:type="continuationSeparator" w:id="0">
    <w:p w14:paraId="43643BFE" w14:textId="77777777" w:rsidR="00801697" w:rsidRDefault="00801697" w:rsidP="0002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3A1A8B" w14:textId="77777777" w:rsidR="00021673" w:rsidRDefault="00021673">
    <w:pPr>
      <w:pStyle w:val="Zhlav"/>
    </w:pPr>
    <w:r>
      <w:rPr>
        <w:rFonts w:ascii="Maiandra GD" w:hAnsi="Maiandra GD"/>
        <w:noProof/>
        <w:lang w:eastAsia="cs-CZ"/>
      </w:rPr>
      <w:drawing>
        <wp:inline distT="0" distB="0" distL="0" distR="0" wp14:anchorId="13912CD2" wp14:editId="43713DB8">
          <wp:extent cx="1371600" cy="588670"/>
          <wp:effectExtent l="0" t="0" r="0" b="1905"/>
          <wp:docPr id="1" name="Obrázek 1" descr="D:\Data\joho0707\Plocha\FEI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Data\joho0707\Plocha\FEI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327" cy="59670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190E6D" w14:textId="77777777" w:rsidR="00021673" w:rsidRDefault="00021673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673"/>
    <w:rsid w:val="00021673"/>
    <w:rsid w:val="000240D9"/>
    <w:rsid w:val="001738CC"/>
    <w:rsid w:val="0021147E"/>
    <w:rsid w:val="002634B7"/>
    <w:rsid w:val="00302393"/>
    <w:rsid w:val="003624EB"/>
    <w:rsid w:val="00494E71"/>
    <w:rsid w:val="004C4BCC"/>
    <w:rsid w:val="005B1ED6"/>
    <w:rsid w:val="00647E2F"/>
    <w:rsid w:val="006C1BF2"/>
    <w:rsid w:val="006E4B02"/>
    <w:rsid w:val="007811B6"/>
    <w:rsid w:val="00801697"/>
    <w:rsid w:val="0080462D"/>
    <w:rsid w:val="009C4697"/>
    <w:rsid w:val="009D151D"/>
    <w:rsid w:val="009E1733"/>
    <w:rsid w:val="00A14620"/>
    <w:rsid w:val="00A834EB"/>
    <w:rsid w:val="00AA7DB7"/>
    <w:rsid w:val="00B62FE5"/>
    <w:rsid w:val="00B666E2"/>
    <w:rsid w:val="00C660CF"/>
    <w:rsid w:val="00CE36EA"/>
    <w:rsid w:val="00CF601D"/>
    <w:rsid w:val="00D578E8"/>
    <w:rsid w:val="00DC3706"/>
    <w:rsid w:val="00DF7FEF"/>
    <w:rsid w:val="00E93D8D"/>
    <w:rsid w:val="00EA4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DBABB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F7FE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qFormat/>
    <w:rsid w:val="006C1BF2"/>
    <w:pPr>
      <w:keepNext/>
      <w:tabs>
        <w:tab w:val="center" w:pos="6804"/>
      </w:tabs>
      <w:spacing w:before="120" w:after="60" w:line="240" w:lineRule="auto"/>
      <w:outlineLvl w:val="2"/>
    </w:pPr>
    <w:rPr>
      <w:rFonts w:ascii="Comenia Serif" w:eastAsia="Times New Roman" w:hAnsi="Comenia Serif" w:cs="Arial"/>
      <w:b/>
      <w:bCs/>
      <w:szCs w:val="2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21673"/>
  </w:style>
  <w:style w:type="paragraph" w:styleId="Zpat">
    <w:name w:val="footer"/>
    <w:basedOn w:val="Normln"/>
    <w:link w:val="Zpat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1673"/>
  </w:style>
  <w:style w:type="character" w:styleId="Zstupntext">
    <w:name w:val="Placeholder Text"/>
    <w:basedOn w:val="Standardnpsmoodstavce"/>
    <w:uiPriority w:val="99"/>
    <w:semiHidden/>
    <w:rsid w:val="00021673"/>
    <w:rPr>
      <w:color w:val="808080"/>
    </w:rPr>
  </w:style>
  <w:style w:type="character" w:customStyle="1" w:styleId="Nadpis3Char">
    <w:name w:val="Nadpis 3 Char"/>
    <w:basedOn w:val="Standardnpsmoodstavce"/>
    <w:link w:val="Nadpis3"/>
    <w:rsid w:val="006C1BF2"/>
    <w:rPr>
      <w:rFonts w:ascii="Comenia Serif" w:eastAsia="Times New Roman" w:hAnsi="Comenia Serif" w:cs="Arial"/>
      <w:b/>
      <w:bCs/>
      <w:szCs w:val="26"/>
      <w:lang w:eastAsia="cs-CZ"/>
    </w:rPr>
  </w:style>
  <w:style w:type="paragraph" w:customStyle="1" w:styleId="StylNadpis3zarovnnnasted">
    <w:name w:val="Styl Nadpis 3 + zarovnání na střed"/>
    <w:basedOn w:val="Nadpis3"/>
    <w:rsid w:val="006C1BF2"/>
    <w:pPr>
      <w:jc w:val="center"/>
    </w:pPr>
    <w:rPr>
      <w:rFonts w:cs="Times New Roman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6C1BF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1BF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1BF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1BF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1BF2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1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1BF2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Standardnpsmoodstavce"/>
    <w:link w:val="Nadpis1"/>
    <w:uiPriority w:val="9"/>
    <w:rsid w:val="00DF7F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18685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4B70386-1C4B-402A-856D-9F7E347A453D}"/>
      </w:docPartPr>
      <w:docPartBody>
        <w:p w:rsidR="009A1ECF" w:rsidRDefault="004207E3">
          <w:r w:rsidRPr="00F51881">
            <w:rPr>
              <w:rStyle w:val="Zstupntext"/>
            </w:rPr>
            <w:t>Zvolte položku.</w:t>
          </w:r>
        </w:p>
      </w:docPartBody>
    </w:docPart>
    <w:docPart>
      <w:docPartPr>
        <w:name w:val="DefaultPlaceholder_10818685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AD4889-690A-4495-B312-11CFE6BC1DBD}"/>
      </w:docPartPr>
      <w:docPartBody>
        <w:p w:rsidR="009A1ECF" w:rsidRDefault="004207E3"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9BF3F2ACB9D54503AF3C2D34B0A89C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C9D4A3-A6F9-4AC3-B41D-DBBA3CC00508}"/>
      </w:docPartPr>
      <w:docPartBody>
        <w:p w:rsidR="009A1ECF" w:rsidRDefault="004207E3" w:rsidP="004207E3">
          <w:pPr>
            <w:pStyle w:val="9BF3F2ACB9D54503AF3C2D34B0A89C60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BC6D8136984E416E8864C6BA6D3B5A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1C87EC2-D546-4504-A68E-E1B387EE97C8}"/>
      </w:docPartPr>
      <w:docPartBody>
        <w:p w:rsidR="009A1ECF" w:rsidRDefault="004207E3" w:rsidP="004207E3">
          <w:pPr>
            <w:pStyle w:val="BC6D8136984E416E8864C6BA6D3B5AF4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02FCD686200740DB8E397C287BE3AD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547F656-CE22-4CD5-969B-7EE002E20B7E}"/>
      </w:docPartPr>
      <w:docPartBody>
        <w:p w:rsidR="009A1ECF" w:rsidRDefault="004207E3" w:rsidP="004207E3">
          <w:pPr>
            <w:pStyle w:val="02FCD686200740DB8E397C287BE3AD3B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F45CBD87672A43D9BABA6108482EC3C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B44F1EA-D328-4573-BA00-1DC9CC61B6F4}"/>
      </w:docPartPr>
      <w:docPartBody>
        <w:p w:rsidR="009A1ECF" w:rsidRDefault="004207E3" w:rsidP="004207E3">
          <w:pPr>
            <w:pStyle w:val="F45CBD87672A43D9BABA6108482EC3CB"/>
          </w:pPr>
          <w:r>
            <w:rPr>
              <w:rStyle w:val="Zstupntext"/>
            </w:rPr>
            <w:t>Vyplňte téma práce.</w:t>
          </w:r>
        </w:p>
      </w:docPartBody>
    </w:docPart>
    <w:docPart>
      <w:docPartPr>
        <w:name w:val="CAA9660E8AE24FADAC04D82ACFC9D4A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0B75A2-D6E0-4380-8F20-F101CE4FA33D}"/>
      </w:docPartPr>
      <w:docPartBody>
        <w:p w:rsidR="009A1ECF" w:rsidRDefault="00B44CD8" w:rsidP="00B44CD8">
          <w:pPr>
            <w:pStyle w:val="CAA9660E8AE24FADAC04D82ACFC9D4A51"/>
          </w:pPr>
          <w:r>
            <w:rPr>
              <w:rStyle w:val="Zstupntext"/>
            </w:rPr>
            <w:t>Doplňte otázky k obhajobě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1811C60AB1AE481B8968A0BAF8D9A7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1A20DBC-4581-436F-AE1B-E32EF7066F71}"/>
      </w:docPartPr>
      <w:docPartBody>
        <w:p w:rsidR="009A1ECF" w:rsidRDefault="004207E3" w:rsidP="004207E3">
          <w:pPr>
            <w:pStyle w:val="1811C60AB1AE481B8968A0BAF8D9A7FF"/>
          </w:pPr>
          <w:r>
            <w:rPr>
              <w:rStyle w:val="Zstupntext"/>
            </w:rPr>
            <w:t>vyberte doporučení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B46A0E029687472689BF4A19FE5EF4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9968D5-446F-48ED-955D-98FF3D70E5F6}"/>
      </w:docPartPr>
      <w:docPartBody>
        <w:p w:rsidR="009A1ECF" w:rsidRDefault="004207E3" w:rsidP="004207E3">
          <w:pPr>
            <w:pStyle w:val="B46A0E029687472689BF4A19FE5EF4C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6ECC27089E774F2C85716B6FA1ED38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AD3D51-B423-4EB5-8A1E-32CCFF10136A}"/>
      </w:docPartPr>
      <w:docPartBody>
        <w:p w:rsidR="009A1ECF" w:rsidRDefault="004207E3" w:rsidP="004207E3">
          <w:pPr>
            <w:pStyle w:val="6ECC27089E774F2C85716B6FA1ED3816"/>
          </w:pPr>
          <w:r>
            <w:rPr>
              <w:rStyle w:val="Zstupntext"/>
            </w:rPr>
            <w:t>Zadejte místo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FEB99DA02D3740F188CA27D4D04ECA5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B4478C-93AD-4C34-96FE-D5EB7ED4E5BA}"/>
      </w:docPartPr>
      <w:docPartBody>
        <w:p w:rsidR="009A1ECF" w:rsidRDefault="004207E3" w:rsidP="004207E3">
          <w:pPr>
            <w:pStyle w:val="FEB99DA02D3740F188CA27D4D04ECA5F"/>
          </w:pPr>
          <w:r w:rsidRPr="00996E5F">
            <w:rPr>
              <w:rStyle w:val="Zstupntext"/>
            </w:rPr>
            <w:t>Klikněte sem a zadejte datum.</w:t>
          </w:r>
        </w:p>
      </w:docPartBody>
    </w:docPart>
    <w:docPart>
      <w:docPartPr>
        <w:name w:val="48A33B54F04F4097875D16C34F8AE9E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ACBABAD-FC6F-4531-94CA-AFEE740DDC63}"/>
      </w:docPartPr>
      <w:docPartBody>
        <w:p w:rsidR="009A1ECF" w:rsidRDefault="00B44CD8" w:rsidP="00B44CD8">
          <w:pPr>
            <w:pStyle w:val="48A33B54F04F4097875D16C34F8AE9E71"/>
          </w:pPr>
          <w:r>
            <w:rPr>
              <w:rStyle w:val="Zstupntext"/>
            </w:rPr>
            <w:t>Vložte celkové posouzení práce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58296F6EAB1849C6903E70CF3A19E2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CFC377D-463C-43BA-851A-4AD1F47143C6}"/>
      </w:docPartPr>
      <w:docPartBody>
        <w:p w:rsidR="00B736D1" w:rsidRDefault="00B44CD8" w:rsidP="00B44CD8">
          <w:pPr>
            <w:pStyle w:val="58296F6EAB1849C6903E70CF3A19E28C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ED2F01998C2947F3ACB7B2183A517D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93ECC28-8774-4ECD-A3AB-08469C894F2C}"/>
      </w:docPartPr>
      <w:docPartBody>
        <w:p w:rsidR="00B736D1" w:rsidRDefault="00B44CD8" w:rsidP="00B44CD8">
          <w:pPr>
            <w:pStyle w:val="ED2F01998C2947F3ACB7B2183A517D19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E6602A074F52401A82EE4BF9BEF5E8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824CCF8-66D2-4F07-A3A4-A2ECFE5C5E75}"/>
      </w:docPartPr>
      <w:docPartBody>
        <w:p w:rsidR="00B736D1" w:rsidRDefault="00B44CD8" w:rsidP="00B44CD8">
          <w:pPr>
            <w:pStyle w:val="E6602A074F52401A82EE4BF9BEF5E8DA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761218B420584E1B9618419B35CC0E0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C73F53C-51B8-434A-BAED-BF828E3D0DC1}"/>
      </w:docPartPr>
      <w:docPartBody>
        <w:p w:rsidR="00B736D1" w:rsidRDefault="00B44CD8" w:rsidP="00B44CD8">
          <w:pPr>
            <w:pStyle w:val="761218B420584E1B9618419B35CC0E08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232879E3C696498BBD457FC243106B2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1BE6A85-8835-4E91-94B0-779AA3609C67}"/>
      </w:docPartPr>
      <w:docPartBody>
        <w:p w:rsidR="00B736D1" w:rsidRDefault="00B44CD8" w:rsidP="00B44CD8">
          <w:pPr>
            <w:pStyle w:val="232879E3C696498BBD457FC243106B2E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22D989946B6144B488ACE2EB481FB9A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9D0A12A-E4D4-40F8-83C2-0F27CA1D5C77}"/>
      </w:docPartPr>
      <w:docPartBody>
        <w:p w:rsidR="00B736D1" w:rsidRDefault="00B44CD8" w:rsidP="00B44CD8">
          <w:pPr>
            <w:pStyle w:val="22D989946B6144B488ACE2EB481FB9A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C2385B31C4D740F1A023428B0812C1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F3537D7-80A5-4C26-8B05-8AC97942BB94}"/>
      </w:docPartPr>
      <w:docPartBody>
        <w:p w:rsidR="00B736D1" w:rsidRDefault="00B44CD8" w:rsidP="00B44CD8">
          <w:pPr>
            <w:pStyle w:val="C2385B31C4D740F1A023428B0812C1B6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7C509CCF19F54E39B742B8D01724F24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0B2878B-5C58-4EBD-8CC9-6783954822AE}"/>
      </w:docPartPr>
      <w:docPartBody>
        <w:p w:rsidR="00B736D1" w:rsidRDefault="00B44CD8" w:rsidP="00B44CD8">
          <w:pPr>
            <w:pStyle w:val="7C509CCF19F54E39B742B8D01724F24C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29018D2EAA9E45ED811A80A49A2B56F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43F7BA-B481-470D-882E-44426DE586B0}"/>
      </w:docPartPr>
      <w:docPartBody>
        <w:p w:rsidR="00B736D1" w:rsidRDefault="00B44CD8" w:rsidP="00B44CD8">
          <w:pPr>
            <w:pStyle w:val="29018D2EAA9E45ED811A80A49A2B56F0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F0EAE04E4B5F47F7B035F1349EC3862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01353A7-F62F-477A-A90F-B8264E00646E}"/>
      </w:docPartPr>
      <w:docPartBody>
        <w:p w:rsidR="00B736D1" w:rsidRDefault="00B44CD8" w:rsidP="00B44CD8">
          <w:pPr>
            <w:pStyle w:val="F0EAE04E4B5F47F7B035F1349EC38620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BA12339FF4A1477E916FBC0F7B68E13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3A61B48-2077-4478-812B-453C90D71AC4}"/>
      </w:docPartPr>
      <w:docPartBody>
        <w:p w:rsidR="00B736D1" w:rsidRDefault="00B44CD8" w:rsidP="00B44CD8">
          <w:pPr>
            <w:pStyle w:val="BA12339FF4A1477E916FBC0F7B68E136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F66FECC2601647859D0AB8D451C98FA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E89E993-FA2A-4780-A3F1-A687304C7DED}"/>
      </w:docPartPr>
      <w:docPartBody>
        <w:p w:rsidR="00B736D1" w:rsidRDefault="00B44CD8" w:rsidP="00B44CD8">
          <w:pPr>
            <w:pStyle w:val="F66FECC2601647859D0AB8D451C98FA1"/>
          </w:pPr>
          <w:r w:rsidRPr="00996E5F">
            <w:rPr>
              <w:rStyle w:val="Zstupntext"/>
            </w:rPr>
            <w:t>Zvolte známku.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omenia Serif">
    <w:altName w:val="Corbel"/>
    <w:panose1 w:val="020B0604020202020204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604020202020204"/>
    <w:charset w:val="EE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aiandra GD">
    <w:altName w:val="Calibri"/>
    <w:panose1 w:val="020B0604020202020204"/>
    <w:charset w:val="00"/>
    <w:family w:val="swiss"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07E3"/>
    <w:rsid w:val="000C0105"/>
    <w:rsid w:val="00136CD6"/>
    <w:rsid w:val="001B7238"/>
    <w:rsid w:val="004207E3"/>
    <w:rsid w:val="005E1A59"/>
    <w:rsid w:val="007B6BD4"/>
    <w:rsid w:val="00995E53"/>
    <w:rsid w:val="009A1ECF"/>
    <w:rsid w:val="009E0569"/>
    <w:rsid w:val="00A83D63"/>
    <w:rsid w:val="00B44CD8"/>
    <w:rsid w:val="00B73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B888C2291DE34830A752659DC5F42A63">
    <w:name w:val="B888C2291DE34830A752659DC5F42A63"/>
    <w:rsid w:val="004207E3"/>
  </w:style>
  <w:style w:type="paragraph" w:customStyle="1" w:styleId="3263BBE481D54657822537D029078FA1">
    <w:name w:val="3263BBE481D54657822537D029078FA1"/>
    <w:rsid w:val="004207E3"/>
  </w:style>
  <w:style w:type="character" w:styleId="Zstupntext">
    <w:name w:val="Placeholder Text"/>
    <w:basedOn w:val="Standardnpsmoodstavce"/>
    <w:uiPriority w:val="99"/>
    <w:semiHidden/>
    <w:rsid w:val="00B44CD8"/>
    <w:rPr>
      <w:color w:val="808080"/>
    </w:rPr>
  </w:style>
  <w:style w:type="paragraph" w:customStyle="1" w:styleId="9BF3F2ACB9D54503AF3C2D34B0A89C60">
    <w:name w:val="9BF3F2ACB9D54503AF3C2D34B0A89C60"/>
    <w:rsid w:val="004207E3"/>
  </w:style>
  <w:style w:type="paragraph" w:customStyle="1" w:styleId="BC6D8136984E416E8864C6BA6D3B5AF4">
    <w:name w:val="BC6D8136984E416E8864C6BA6D3B5AF4"/>
    <w:rsid w:val="004207E3"/>
  </w:style>
  <w:style w:type="paragraph" w:customStyle="1" w:styleId="02FCD686200740DB8E397C287BE3AD3B">
    <w:name w:val="02FCD686200740DB8E397C287BE3AD3B"/>
    <w:rsid w:val="004207E3"/>
  </w:style>
  <w:style w:type="paragraph" w:customStyle="1" w:styleId="F45CBD87672A43D9BABA6108482EC3CB">
    <w:name w:val="F45CBD87672A43D9BABA6108482EC3CB"/>
    <w:rsid w:val="004207E3"/>
  </w:style>
  <w:style w:type="paragraph" w:customStyle="1" w:styleId="A528294E358B4D0A8F5DB3B5174CCCDA">
    <w:name w:val="A528294E358B4D0A8F5DB3B5174CCCDA"/>
    <w:rsid w:val="004207E3"/>
  </w:style>
  <w:style w:type="paragraph" w:customStyle="1" w:styleId="CAA9660E8AE24FADAC04D82ACFC9D4A5">
    <w:name w:val="CAA9660E8AE24FADAC04D82ACFC9D4A5"/>
    <w:rsid w:val="004207E3"/>
  </w:style>
  <w:style w:type="paragraph" w:customStyle="1" w:styleId="1811C60AB1AE481B8968A0BAF8D9A7FF">
    <w:name w:val="1811C60AB1AE481B8968A0BAF8D9A7FF"/>
    <w:rsid w:val="004207E3"/>
  </w:style>
  <w:style w:type="paragraph" w:customStyle="1" w:styleId="B46A0E029687472689BF4A19FE5EF4C4">
    <w:name w:val="B46A0E029687472689BF4A19FE5EF4C4"/>
    <w:rsid w:val="004207E3"/>
  </w:style>
  <w:style w:type="paragraph" w:customStyle="1" w:styleId="6ECC27089E774F2C85716B6FA1ED3816">
    <w:name w:val="6ECC27089E774F2C85716B6FA1ED3816"/>
    <w:rsid w:val="004207E3"/>
  </w:style>
  <w:style w:type="paragraph" w:customStyle="1" w:styleId="FEB99DA02D3740F188CA27D4D04ECA5F">
    <w:name w:val="FEB99DA02D3740F188CA27D4D04ECA5F"/>
    <w:rsid w:val="004207E3"/>
  </w:style>
  <w:style w:type="paragraph" w:customStyle="1" w:styleId="48A33B54F04F4097875D16C34F8AE9E7">
    <w:name w:val="48A33B54F04F4097875D16C34F8AE9E7"/>
    <w:rsid w:val="004207E3"/>
  </w:style>
  <w:style w:type="paragraph" w:customStyle="1" w:styleId="58296F6EAB1849C6903E70CF3A19E28C">
    <w:name w:val="58296F6EAB1849C6903E70CF3A19E28C"/>
    <w:rsid w:val="00B44CD8"/>
    <w:pPr>
      <w:spacing w:after="200" w:line="276" w:lineRule="auto"/>
    </w:pPr>
  </w:style>
  <w:style w:type="paragraph" w:customStyle="1" w:styleId="D100A8BD5D444DCB8245067AEB118ABA">
    <w:name w:val="D100A8BD5D444DCB8245067AEB118ABA"/>
    <w:rsid w:val="00B44CD8"/>
    <w:pPr>
      <w:spacing w:after="200" w:line="276" w:lineRule="auto"/>
    </w:pPr>
  </w:style>
  <w:style w:type="paragraph" w:customStyle="1" w:styleId="7BD2A0A70A3E4DA1A826429827DDA1C9">
    <w:name w:val="7BD2A0A70A3E4DA1A826429827DDA1C9"/>
    <w:rsid w:val="00B44CD8"/>
    <w:pPr>
      <w:spacing w:after="200" w:line="276" w:lineRule="auto"/>
    </w:pPr>
  </w:style>
  <w:style w:type="paragraph" w:customStyle="1" w:styleId="1D7B12514FCC4A3CBE48E31634518D6D">
    <w:name w:val="1D7B12514FCC4A3CBE48E31634518D6D"/>
    <w:rsid w:val="00B44CD8"/>
    <w:pPr>
      <w:spacing w:after="200" w:line="276" w:lineRule="auto"/>
    </w:pPr>
  </w:style>
  <w:style w:type="paragraph" w:customStyle="1" w:styleId="6B2B6A40A66243E4A16FED402E9C44B6">
    <w:name w:val="6B2B6A40A66243E4A16FED402E9C44B6"/>
    <w:rsid w:val="00B44CD8"/>
    <w:pPr>
      <w:spacing w:after="200" w:line="276" w:lineRule="auto"/>
    </w:pPr>
  </w:style>
  <w:style w:type="paragraph" w:customStyle="1" w:styleId="17576665835540E283939D4D3E6DC297">
    <w:name w:val="17576665835540E283939D4D3E6DC297"/>
    <w:rsid w:val="00B44CD8"/>
    <w:pPr>
      <w:spacing w:after="200" w:line="276" w:lineRule="auto"/>
    </w:pPr>
  </w:style>
  <w:style w:type="paragraph" w:customStyle="1" w:styleId="E0D50DB06D6F48ABA155E946871F56A7">
    <w:name w:val="E0D50DB06D6F48ABA155E946871F56A7"/>
    <w:rsid w:val="00B44CD8"/>
    <w:pPr>
      <w:spacing w:after="200" w:line="276" w:lineRule="auto"/>
    </w:pPr>
  </w:style>
  <w:style w:type="paragraph" w:customStyle="1" w:styleId="650F503655984F6282C7F720A642A6AD">
    <w:name w:val="650F503655984F6282C7F720A642A6AD"/>
    <w:rsid w:val="00B44CD8"/>
    <w:pPr>
      <w:spacing w:after="200" w:line="276" w:lineRule="auto"/>
    </w:pPr>
  </w:style>
  <w:style w:type="paragraph" w:customStyle="1" w:styleId="8E4224F00E254301B3C73F6F7FD83AC8">
    <w:name w:val="8E4224F00E254301B3C73F6F7FD83AC8"/>
    <w:rsid w:val="00B44CD8"/>
    <w:pPr>
      <w:spacing w:after="200" w:line="276" w:lineRule="auto"/>
    </w:pPr>
  </w:style>
  <w:style w:type="paragraph" w:customStyle="1" w:styleId="004AD70798B34D2CB65663F77FA448D8">
    <w:name w:val="004AD70798B34D2CB65663F77FA448D8"/>
    <w:rsid w:val="00B44CD8"/>
    <w:pPr>
      <w:spacing w:after="200" w:line="276" w:lineRule="auto"/>
    </w:pPr>
  </w:style>
  <w:style w:type="paragraph" w:customStyle="1" w:styleId="DAE9FB0381BC47378490B8C2BDFD6CFE">
    <w:name w:val="DAE9FB0381BC47378490B8C2BDFD6CFE"/>
    <w:rsid w:val="00B44CD8"/>
    <w:pPr>
      <w:spacing w:after="200" w:line="276" w:lineRule="auto"/>
    </w:pPr>
  </w:style>
  <w:style w:type="paragraph" w:customStyle="1" w:styleId="74CA558579EB4C2DAAC04AD99877B520">
    <w:name w:val="74CA558579EB4C2DAAC04AD99877B520"/>
    <w:rsid w:val="00B44CD8"/>
    <w:pPr>
      <w:spacing w:after="200" w:line="276" w:lineRule="auto"/>
    </w:pPr>
  </w:style>
  <w:style w:type="paragraph" w:customStyle="1" w:styleId="48A33B54F04F4097875D16C34F8AE9E71">
    <w:name w:val="48A33B54F04F4097875D16C34F8AE9E71"/>
    <w:rsid w:val="00B44CD8"/>
    <w:rPr>
      <w:rFonts w:eastAsiaTheme="minorHAnsi"/>
      <w:lang w:eastAsia="en-US"/>
    </w:rPr>
  </w:style>
  <w:style w:type="paragraph" w:customStyle="1" w:styleId="CAA9660E8AE24FADAC04D82ACFC9D4A51">
    <w:name w:val="CAA9660E8AE24FADAC04D82ACFC9D4A51"/>
    <w:rsid w:val="00B44CD8"/>
    <w:rPr>
      <w:rFonts w:eastAsiaTheme="minorHAnsi"/>
      <w:lang w:eastAsia="en-US"/>
    </w:rPr>
  </w:style>
  <w:style w:type="paragraph" w:customStyle="1" w:styleId="ED2F01998C2947F3ACB7B2183A517D19">
    <w:name w:val="ED2F01998C2947F3ACB7B2183A517D19"/>
    <w:rsid w:val="00B44CD8"/>
    <w:pPr>
      <w:spacing w:after="200" w:line="276" w:lineRule="auto"/>
    </w:pPr>
  </w:style>
  <w:style w:type="paragraph" w:customStyle="1" w:styleId="E6602A074F52401A82EE4BF9BEF5E8DA">
    <w:name w:val="E6602A074F52401A82EE4BF9BEF5E8DA"/>
    <w:rsid w:val="00B44CD8"/>
    <w:pPr>
      <w:spacing w:after="200" w:line="276" w:lineRule="auto"/>
    </w:pPr>
  </w:style>
  <w:style w:type="paragraph" w:customStyle="1" w:styleId="761218B420584E1B9618419B35CC0E08">
    <w:name w:val="761218B420584E1B9618419B35CC0E08"/>
    <w:rsid w:val="00B44CD8"/>
    <w:pPr>
      <w:spacing w:after="200" w:line="276" w:lineRule="auto"/>
    </w:pPr>
  </w:style>
  <w:style w:type="paragraph" w:customStyle="1" w:styleId="232879E3C696498BBD457FC243106B2E">
    <w:name w:val="232879E3C696498BBD457FC243106B2E"/>
    <w:rsid w:val="00B44CD8"/>
    <w:pPr>
      <w:spacing w:after="200" w:line="276" w:lineRule="auto"/>
    </w:pPr>
  </w:style>
  <w:style w:type="paragraph" w:customStyle="1" w:styleId="22D989946B6144B488ACE2EB481FB9A4">
    <w:name w:val="22D989946B6144B488ACE2EB481FB9A4"/>
    <w:rsid w:val="00B44CD8"/>
    <w:pPr>
      <w:spacing w:after="200" w:line="276" w:lineRule="auto"/>
    </w:pPr>
  </w:style>
  <w:style w:type="paragraph" w:customStyle="1" w:styleId="C2385B31C4D740F1A023428B0812C1B6">
    <w:name w:val="C2385B31C4D740F1A023428B0812C1B6"/>
    <w:rsid w:val="00B44CD8"/>
    <w:pPr>
      <w:spacing w:after="200" w:line="276" w:lineRule="auto"/>
    </w:pPr>
  </w:style>
  <w:style w:type="paragraph" w:customStyle="1" w:styleId="7C509CCF19F54E39B742B8D01724F24C">
    <w:name w:val="7C509CCF19F54E39B742B8D01724F24C"/>
    <w:rsid w:val="00B44CD8"/>
    <w:pPr>
      <w:spacing w:after="200" w:line="276" w:lineRule="auto"/>
    </w:pPr>
  </w:style>
  <w:style w:type="paragraph" w:customStyle="1" w:styleId="29018D2EAA9E45ED811A80A49A2B56F0">
    <w:name w:val="29018D2EAA9E45ED811A80A49A2B56F0"/>
    <w:rsid w:val="00B44CD8"/>
    <w:pPr>
      <w:spacing w:after="200" w:line="276" w:lineRule="auto"/>
    </w:pPr>
  </w:style>
  <w:style w:type="paragraph" w:customStyle="1" w:styleId="F0EAE04E4B5F47F7B035F1349EC38620">
    <w:name w:val="F0EAE04E4B5F47F7B035F1349EC38620"/>
    <w:rsid w:val="00B44CD8"/>
    <w:pPr>
      <w:spacing w:after="200" w:line="276" w:lineRule="auto"/>
    </w:pPr>
  </w:style>
  <w:style w:type="paragraph" w:customStyle="1" w:styleId="BA12339FF4A1477E916FBC0F7B68E136">
    <w:name w:val="BA12339FF4A1477E916FBC0F7B68E136"/>
    <w:rsid w:val="00B44CD8"/>
    <w:pPr>
      <w:spacing w:after="200" w:line="276" w:lineRule="auto"/>
    </w:pPr>
  </w:style>
  <w:style w:type="paragraph" w:customStyle="1" w:styleId="F66FECC2601647859D0AB8D451C98FA1">
    <w:name w:val="F66FECC2601647859D0AB8D451C98FA1"/>
    <w:rsid w:val="00B44CD8"/>
    <w:pPr>
      <w:spacing w:after="200" w:line="276" w:lineRule="auto"/>
    </w:pPr>
  </w:style>
  <w:style w:type="paragraph" w:customStyle="1" w:styleId="18DE97FCB227452EB5AB15485D930454">
    <w:name w:val="18DE97FCB227452EB5AB15485D930454"/>
    <w:rsid w:val="00B44CD8"/>
    <w:pPr>
      <w:spacing w:after="200" w:line="276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397E0-C723-664D-A2B4-A83315244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265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Oslovení</vt:lpstr>
      </vt:variant>
      <vt:variant>
        <vt:i4>1</vt:i4>
      </vt:variant>
    </vt:vector>
  </HeadingPairs>
  <TitlesOfParts>
    <vt:vector size="1" baseType="lpstr">
      <vt:lpstr>Posudek bakalářské práce FEI UPCE</vt:lpstr>
    </vt:vector>
  </TitlesOfParts>
  <Company>Univerzita Pardubice</Company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bakalářské práce FEI UPCE</dc:title>
  <dc:creator>Josef Brožek;Josef Horálek</dc:creator>
  <cp:lastModifiedBy>Rak Josef</cp:lastModifiedBy>
  <cp:revision>9</cp:revision>
  <dcterms:created xsi:type="dcterms:W3CDTF">2018-01-03T20:47:00Z</dcterms:created>
  <dcterms:modified xsi:type="dcterms:W3CDTF">2018-05-24T18:04:00Z</dcterms:modified>
</cp:coreProperties>
</file>