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8815FB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62C00789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7BEE0C4D" w14:textId="77777777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14:paraId="765AD7A3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160F7730" w14:textId="44B48133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1E0878">
        <w:rPr>
          <w:b/>
        </w:rPr>
        <w:tab/>
      </w:r>
      <w:r w:rsidR="00326956" w:rsidRPr="00326956">
        <w:rPr>
          <w:b/>
        </w:rPr>
        <w:t xml:space="preserve">Bc. </w:t>
      </w:r>
      <w:r w:rsidR="00A21A54">
        <w:rPr>
          <w:b/>
        </w:rPr>
        <w:t>Linda Pilařová</w:t>
      </w:r>
    </w:p>
    <w:p w14:paraId="6A5C205C" w14:textId="2FDE5663" w:rsidR="00080D7A" w:rsidRPr="00BD54FF" w:rsidRDefault="00080D7A" w:rsidP="00A21A54">
      <w:pPr>
        <w:spacing w:before="60"/>
        <w:ind w:left="2835" w:hanging="2835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A21A54" w:rsidRPr="00A21A54">
        <w:rPr>
          <w:b/>
        </w:rPr>
        <w:t>Integrace ukrajinských žáků do základních škol v</w:t>
      </w:r>
      <w:r w:rsidR="00A21A54">
        <w:rPr>
          <w:b/>
        </w:rPr>
        <w:t> </w:t>
      </w:r>
      <w:r w:rsidR="00A21A54" w:rsidRPr="00A21A54">
        <w:rPr>
          <w:b/>
        </w:rPr>
        <w:t>České</w:t>
      </w:r>
      <w:r w:rsidR="00A21A54">
        <w:rPr>
          <w:b/>
        </w:rPr>
        <w:t xml:space="preserve"> </w:t>
      </w:r>
      <w:r w:rsidR="00A21A54" w:rsidRPr="00A21A54">
        <w:rPr>
          <w:b/>
        </w:rPr>
        <w:t>republice po únoru 202</w:t>
      </w:r>
      <w:r w:rsidR="00A21A54">
        <w:rPr>
          <w:b/>
        </w:rPr>
        <w:t>2</w:t>
      </w:r>
    </w:p>
    <w:p w14:paraId="6B5264E7" w14:textId="7777777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14:paraId="52F5D8F2" w14:textId="391C997C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1E0878">
        <w:rPr>
          <w:b/>
        </w:rPr>
        <w:tab/>
      </w:r>
      <w:r w:rsidR="00441917">
        <w:rPr>
          <w:b/>
        </w:rPr>
        <w:t xml:space="preserve">Mgr. </w:t>
      </w:r>
      <w:r w:rsidR="00326956">
        <w:rPr>
          <w:b/>
        </w:rPr>
        <w:t>Lucie Hájková</w:t>
      </w:r>
    </w:p>
    <w:p w14:paraId="3C908C76" w14:textId="4D120048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172B43">
        <w:t>Resocializační pedagogika</w:t>
      </w:r>
    </w:p>
    <w:p w14:paraId="37CD53F8" w14:textId="37717A03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1E0878">
        <w:rPr>
          <w:b/>
        </w:rPr>
        <w:t>20</w:t>
      </w:r>
      <w:r w:rsidR="00427A73">
        <w:rPr>
          <w:b/>
        </w:rPr>
        <w:t>2</w:t>
      </w:r>
      <w:r w:rsidR="00326956">
        <w:rPr>
          <w:b/>
        </w:rPr>
        <w:t>4</w:t>
      </w:r>
    </w:p>
    <w:p w14:paraId="5B1B173A" w14:textId="77777777"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1E0878">
        <w:rPr>
          <w:b/>
        </w:rPr>
        <w:tab/>
      </w:r>
      <w:r w:rsidR="001E0878">
        <w:rPr>
          <w:b/>
        </w:rPr>
        <w:tab/>
        <w:t>Ing. Jaroslav Myslivec, Ph.D.</w:t>
      </w:r>
    </w:p>
    <w:p w14:paraId="3956E682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256D7BE0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55D5EC48" w14:textId="77777777"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0AD664F2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5DEB42C6" w14:textId="77777777"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14:paraId="7D0157FA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743600F6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56CFCD3C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2BC2DAA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7990237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03F6BD25" w14:textId="2A8E2B23" w:rsidR="00080D7A" w:rsidRPr="00BD54FF" w:rsidRDefault="00AF477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14:paraId="5918E74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D4B2AEE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77BAECBC" w14:textId="2B19A0ED" w:rsidR="00080D7A" w:rsidRPr="00BD54FF" w:rsidRDefault="00AF477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14:paraId="644F2CB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B6E4A51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4125DAFF" w14:textId="113F7B51" w:rsidR="00080D7A" w:rsidRPr="00BD54FF" w:rsidRDefault="00AF477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14:paraId="7DC3FD2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C74797F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2B65DC5F" w14:textId="4B6A9663" w:rsidR="00217BBE" w:rsidRPr="00C55170" w:rsidRDefault="00AF4774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14:paraId="3176D93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2D4B14A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14A24D29" w14:textId="64B49138" w:rsidR="00A66BF6" w:rsidRPr="00C55170" w:rsidRDefault="00AF4774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14:paraId="00AB6FC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778CD9B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307481FC" w14:textId="602F3A30" w:rsidR="00A66BF6" w:rsidRPr="00C55170" w:rsidRDefault="00AF4774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14:paraId="0068863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BEACC00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09A0FF23" w14:textId="0ED83DB9" w:rsidR="00225751" w:rsidRPr="00BD54FF" w:rsidRDefault="00AF477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14:paraId="3C8AD36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4F16456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7BA32336" w14:textId="18C4A678" w:rsidR="0082081A" w:rsidRPr="00C55170" w:rsidRDefault="00AF477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0EBC7213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4DC7813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08F73517" w14:textId="4B330F47" w:rsidR="00205A5E" w:rsidRPr="00C55170" w:rsidRDefault="00AF477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14:paraId="7C77A43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E70F7A6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7ED996B5" w14:textId="77777777"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682D542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4E506E4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31461200" w14:textId="00DDEDCA" w:rsidR="00205A5E" w:rsidRPr="00BD54FF" w:rsidRDefault="00AF477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14:paraId="01F7AC6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E033BCF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4D1A3889" w14:textId="5CF80D70" w:rsidR="00205A5E" w:rsidRPr="00BD54FF" w:rsidRDefault="00AF477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7022AEF6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159E7E1C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7C58A79A" w14:textId="77777777"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26684562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D9F027B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UPa)</w:t>
            </w:r>
          </w:p>
        </w:tc>
        <w:tc>
          <w:tcPr>
            <w:tcW w:w="1494" w:type="dxa"/>
            <w:vAlign w:val="center"/>
          </w:tcPr>
          <w:p w14:paraId="582F3745" w14:textId="33285E3A" w:rsidR="00205A5E" w:rsidRPr="00BD54FF" w:rsidRDefault="00AF477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14:paraId="6A15DC12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093A88FC" w14:textId="77777777"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14:paraId="25A5F0DC" w14:textId="2EB3A286" w:rsidR="002E47E2" w:rsidRPr="006D6B3D" w:rsidRDefault="00AF477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14:paraId="36C3066B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63A88890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538BD6FA" w14:textId="3C6EC526" w:rsidR="002E47E2" w:rsidRPr="00BD54FF" w:rsidRDefault="00AF477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14:paraId="72DA094A" w14:textId="46A1B108" w:rsidR="002A635B" w:rsidRDefault="002A635B" w:rsidP="002A635B">
      <w:pPr>
        <w:spacing w:before="120" w:line="360" w:lineRule="auto"/>
        <w:jc w:val="both"/>
        <w:rPr>
          <w:b/>
        </w:rPr>
      </w:pPr>
    </w:p>
    <w:p w14:paraId="441168CE" w14:textId="77777777" w:rsidR="00172B43" w:rsidRPr="00BD54FF" w:rsidRDefault="00172B43" w:rsidP="002A635B">
      <w:pPr>
        <w:spacing w:before="120" w:line="360" w:lineRule="auto"/>
        <w:jc w:val="both"/>
        <w:rPr>
          <w:b/>
        </w:rPr>
      </w:pPr>
    </w:p>
    <w:p w14:paraId="31A35498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033F0AA4" w14:textId="3B070C0B" w:rsidR="00D45F38" w:rsidRDefault="00026B2A" w:rsidP="00122380">
      <w:pPr>
        <w:jc w:val="both"/>
      </w:pPr>
      <w:r>
        <w:tab/>
      </w:r>
      <w:r w:rsidR="00BF4612">
        <w:t>Studentka předložila závěrečnou práce s názvem „</w:t>
      </w:r>
      <w:r w:rsidR="00BF4612">
        <w:t>Integrace ukrajinských žáků do základních škol v České republice po únoru 2022</w:t>
      </w:r>
      <w:r w:rsidR="00BF4612">
        <w:t xml:space="preserve">“. </w:t>
      </w:r>
      <w:r w:rsidR="00CE2C96">
        <w:t xml:space="preserve">Téma je to aktuální a vhodné ke studiu. V teoretické části autorka </w:t>
      </w:r>
      <w:r w:rsidR="000C300B">
        <w:t xml:space="preserve">seznamuje čtenáři se základními pojmy jako migrace, uprchlík a dočasná ochrana a zejména s opatřením ČR v souvislosti s válkou na Ukrajině a s integrací ukrajinských žáků do základních škol. </w:t>
      </w:r>
      <w:r w:rsidR="00C3085A">
        <w:t>Praktická část pak obsahuje výsledky výzkumného šetření, které autorka provedla formou polostrukturovaných rozhovorů s řediteli a učiteli základních škol ve Středočeském kraji.</w:t>
      </w:r>
      <w:r w:rsidR="00122380">
        <w:t xml:space="preserve"> Je jen škoda, že výsledky nebyly porovnány s dalšími výzkumy, které byly v této oblasti provedeny (např. Hlaďo et al. Adaptace </w:t>
      </w:r>
      <w:r w:rsidR="00122380" w:rsidRPr="00122380">
        <w:t>ukrajinských žáků na vzdělávání v českých základních školách</w:t>
      </w:r>
      <w:r w:rsidR="00122380">
        <w:t xml:space="preserve">, SYRI, 2023; Novosák et al. </w:t>
      </w:r>
      <w:r w:rsidR="00122380">
        <w:t>Průběžná zpráva o integraci a vzdělávání ukrajinských dětí a žáků</w:t>
      </w:r>
      <w:r w:rsidR="00122380">
        <w:t>, ČŠI, 2022).</w:t>
      </w:r>
      <w:r w:rsidR="00D45F38">
        <w:t xml:space="preserve"> Práce je přehledná a informativní, výzkum pečlivě zpracován.</w:t>
      </w:r>
    </w:p>
    <w:p w14:paraId="0FBA027B" w14:textId="1DAF3A37" w:rsidR="00D45F38" w:rsidRDefault="00D45F38" w:rsidP="00122380">
      <w:pPr>
        <w:jc w:val="both"/>
      </w:pPr>
      <w:r>
        <w:tab/>
        <w:t>Práce splňuje požadavky kladené na závěrečné práce v magisterských studijních programech a hodnotím jí známku B.</w:t>
      </w:r>
    </w:p>
    <w:p w14:paraId="4676F931" w14:textId="07F52FE0" w:rsidR="002252D8" w:rsidRDefault="002252D8" w:rsidP="00A72298">
      <w:pPr>
        <w:jc w:val="both"/>
      </w:pPr>
    </w:p>
    <w:p w14:paraId="674E6A7A" w14:textId="20286EE4" w:rsidR="00641CFD" w:rsidRDefault="003605B2" w:rsidP="00A72298">
      <w:pPr>
        <w:jc w:val="both"/>
      </w:pPr>
      <w:r>
        <w:tab/>
        <w:t xml:space="preserve"> </w:t>
      </w:r>
    </w:p>
    <w:p w14:paraId="0D1845E8" w14:textId="7EEB4C4C" w:rsidR="00C02031" w:rsidRDefault="00C02031" w:rsidP="00444385">
      <w:pPr>
        <w:jc w:val="both"/>
      </w:pPr>
    </w:p>
    <w:p w14:paraId="7C35149A" w14:textId="77777777" w:rsidR="00927717" w:rsidRDefault="00927717" w:rsidP="00444385">
      <w:pPr>
        <w:jc w:val="both"/>
      </w:pPr>
    </w:p>
    <w:p w14:paraId="794BD38A" w14:textId="77777777" w:rsidR="00927717" w:rsidRPr="00BD54FF" w:rsidRDefault="00927717" w:rsidP="00927717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4823BF3C" w14:textId="4CF15DE3" w:rsidR="003605B2" w:rsidRDefault="00E26E05" w:rsidP="00927717">
      <w:pPr>
        <w:pStyle w:val="Odstavecseseznamem"/>
        <w:numPr>
          <w:ilvl w:val="0"/>
          <w:numId w:val="4"/>
        </w:numPr>
        <w:jc w:val="both"/>
      </w:pPr>
      <w:r>
        <w:t>Na straně 62</w:t>
      </w:r>
      <w:r w:rsidR="00322950">
        <w:t xml:space="preserve"> uvádíte, že dle ředitelů je nejčastějším faktorem ovlivňujícím vztahy ve třídě působení rodiny českých žáků (</w:t>
      </w:r>
      <w:r w:rsidR="00322950" w:rsidRPr="00322950">
        <w:rPr>
          <w:i/>
          <w:iCs/>
        </w:rPr>
        <w:t>„co slyší doma“</w:t>
      </w:r>
      <w:r w:rsidR="00322950">
        <w:t xml:space="preserve">), ale z řad učitelů tento faktor uvedla jen jedna informantka. </w:t>
      </w:r>
      <w:r w:rsidR="00B35878">
        <w:t>Jak si tento rozdíl vysvětlujete?</w:t>
      </w:r>
    </w:p>
    <w:p w14:paraId="22F5866B" w14:textId="3B9DBFE1" w:rsidR="007B07C0" w:rsidRDefault="007B07C0" w:rsidP="002D45DC">
      <w:pPr>
        <w:jc w:val="both"/>
      </w:pPr>
    </w:p>
    <w:p w14:paraId="1A96BD69" w14:textId="77777777" w:rsidR="00B83D2A" w:rsidRDefault="00B83D2A" w:rsidP="00441917">
      <w:pPr>
        <w:jc w:val="both"/>
      </w:pPr>
    </w:p>
    <w:p w14:paraId="0BEAB360" w14:textId="69D54880" w:rsidR="00026B2A" w:rsidRDefault="00026B2A" w:rsidP="00441917">
      <w:pPr>
        <w:jc w:val="both"/>
      </w:pPr>
    </w:p>
    <w:p w14:paraId="2FD0E3CF" w14:textId="77777777" w:rsidR="00080D7A" w:rsidRPr="00BD54FF" w:rsidRDefault="00080D7A" w:rsidP="007E288F">
      <w:pPr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1AB1E654" w14:textId="77777777" w:rsidTr="007E288F">
        <w:trPr>
          <w:trHeight w:val="325"/>
        </w:trPr>
        <w:tc>
          <w:tcPr>
            <w:tcW w:w="9648" w:type="dxa"/>
            <w:gridSpan w:val="2"/>
          </w:tcPr>
          <w:p w14:paraId="7BC048B3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2562D32F" w14:textId="77777777" w:rsidTr="007E288F">
        <w:trPr>
          <w:trHeight w:val="206"/>
        </w:trPr>
        <w:tc>
          <w:tcPr>
            <w:tcW w:w="5868" w:type="dxa"/>
          </w:tcPr>
          <w:p w14:paraId="35DDDC30" w14:textId="34ADFED9" w:rsidR="003239D3" w:rsidRPr="00BD54FF" w:rsidRDefault="00AC6ECF" w:rsidP="00080D7A">
            <w:pPr>
              <w:spacing w:before="120" w:line="360" w:lineRule="auto"/>
              <w:jc w:val="both"/>
            </w:pPr>
            <w:r>
              <w:t xml:space="preserve">A – B – C – D – E – F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14:paraId="1B54F5B5" w14:textId="26A47698" w:rsidR="003239D3" w:rsidRPr="00BD54FF" w:rsidRDefault="00A21A54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B</w:t>
            </w:r>
          </w:p>
        </w:tc>
      </w:tr>
    </w:tbl>
    <w:p w14:paraId="5B4C6EEA" w14:textId="658ED443" w:rsidR="00080D7A" w:rsidRDefault="00080D7A" w:rsidP="00080D7A">
      <w:pPr>
        <w:jc w:val="both"/>
      </w:pPr>
    </w:p>
    <w:p w14:paraId="33720A6C" w14:textId="77777777" w:rsidR="007E288F" w:rsidRPr="00BD54FF" w:rsidRDefault="007E288F" w:rsidP="00080D7A">
      <w:pPr>
        <w:jc w:val="both"/>
      </w:pPr>
    </w:p>
    <w:p w14:paraId="495E15EA" w14:textId="6308732D"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A21A54">
        <w:t>28</w:t>
      </w:r>
      <w:r w:rsidR="00AC7073">
        <w:t xml:space="preserve">. </w:t>
      </w:r>
      <w:r w:rsidR="00A21A54">
        <w:t>6</w:t>
      </w:r>
      <w:r w:rsidR="00AC7073">
        <w:t>. 202</w:t>
      </w:r>
      <w:r w:rsidR="006F77F7">
        <w:t>4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14:paraId="397B88B3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A7B40D" w14:textId="77777777" w:rsidR="002A161F" w:rsidRDefault="002A161F">
      <w:r>
        <w:separator/>
      </w:r>
    </w:p>
  </w:endnote>
  <w:endnote w:type="continuationSeparator" w:id="0">
    <w:p w14:paraId="48634A16" w14:textId="77777777" w:rsidR="002A161F" w:rsidRDefault="002A16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A1A9FE" w14:textId="77777777" w:rsidR="002A161F" w:rsidRDefault="002A161F">
      <w:r>
        <w:separator/>
      </w:r>
    </w:p>
  </w:footnote>
  <w:footnote w:type="continuationSeparator" w:id="0">
    <w:p w14:paraId="7126EFE2" w14:textId="77777777" w:rsidR="002A161F" w:rsidRDefault="002A161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7A0794" w14:textId="77777777" w:rsidR="00B46FB5" w:rsidRDefault="00CB638F">
    <w:pPr>
      <w:pStyle w:val="Zhlav"/>
    </w:pPr>
    <w:r>
      <w:rPr>
        <w:noProof/>
      </w:rPr>
      <w:drawing>
        <wp:inline distT="0" distB="0" distL="0" distR="0" wp14:anchorId="61C990E7" wp14:editId="0CC8CE81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377BB0"/>
    <w:multiLevelType w:val="hybridMultilevel"/>
    <w:tmpl w:val="BA142A48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754357EA"/>
    <w:multiLevelType w:val="hybridMultilevel"/>
    <w:tmpl w:val="3FE2127A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95674973">
    <w:abstractNumId w:val="2"/>
  </w:num>
  <w:num w:numId="2" w16cid:durableId="194200143">
    <w:abstractNumId w:val="1"/>
  </w:num>
  <w:num w:numId="3" w16cid:durableId="1780952261">
    <w:abstractNumId w:val="0"/>
  </w:num>
  <w:num w:numId="4" w16cid:durableId="75262427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D3CE3"/>
    <w:rsid w:val="00001F01"/>
    <w:rsid w:val="000137D4"/>
    <w:rsid w:val="00021267"/>
    <w:rsid w:val="000252A8"/>
    <w:rsid w:val="00026B2A"/>
    <w:rsid w:val="000350E4"/>
    <w:rsid w:val="0003578E"/>
    <w:rsid w:val="00035ACA"/>
    <w:rsid w:val="00036636"/>
    <w:rsid w:val="000444C7"/>
    <w:rsid w:val="00046BC4"/>
    <w:rsid w:val="00054437"/>
    <w:rsid w:val="00066FB1"/>
    <w:rsid w:val="00080D7A"/>
    <w:rsid w:val="00080EC1"/>
    <w:rsid w:val="000908E3"/>
    <w:rsid w:val="000935D5"/>
    <w:rsid w:val="0009365C"/>
    <w:rsid w:val="000A67A0"/>
    <w:rsid w:val="000B2536"/>
    <w:rsid w:val="000B660C"/>
    <w:rsid w:val="000C300B"/>
    <w:rsid w:val="000D05D8"/>
    <w:rsid w:val="000D365A"/>
    <w:rsid w:val="000D4D21"/>
    <w:rsid w:val="000E39F4"/>
    <w:rsid w:val="000F53CF"/>
    <w:rsid w:val="00101049"/>
    <w:rsid w:val="001055E6"/>
    <w:rsid w:val="00106E9F"/>
    <w:rsid w:val="0011147D"/>
    <w:rsid w:val="0011276C"/>
    <w:rsid w:val="001132F4"/>
    <w:rsid w:val="001211A2"/>
    <w:rsid w:val="00121CD5"/>
    <w:rsid w:val="00122380"/>
    <w:rsid w:val="001319D1"/>
    <w:rsid w:val="00163094"/>
    <w:rsid w:val="00166C75"/>
    <w:rsid w:val="00170447"/>
    <w:rsid w:val="00172B43"/>
    <w:rsid w:val="00174A82"/>
    <w:rsid w:val="00176B2B"/>
    <w:rsid w:val="001809DF"/>
    <w:rsid w:val="00180CEB"/>
    <w:rsid w:val="00181DAE"/>
    <w:rsid w:val="00184BED"/>
    <w:rsid w:val="001A2A2D"/>
    <w:rsid w:val="001A6A44"/>
    <w:rsid w:val="001A6F87"/>
    <w:rsid w:val="001B7496"/>
    <w:rsid w:val="001D33C4"/>
    <w:rsid w:val="001E0878"/>
    <w:rsid w:val="001F46E2"/>
    <w:rsid w:val="001F54B2"/>
    <w:rsid w:val="0020506D"/>
    <w:rsid w:val="00205A5E"/>
    <w:rsid w:val="00214930"/>
    <w:rsid w:val="0021566A"/>
    <w:rsid w:val="00217BBE"/>
    <w:rsid w:val="002252D8"/>
    <w:rsid w:val="00225751"/>
    <w:rsid w:val="00227016"/>
    <w:rsid w:val="00235C6B"/>
    <w:rsid w:val="002372D7"/>
    <w:rsid w:val="00241CA4"/>
    <w:rsid w:val="002432BA"/>
    <w:rsid w:val="002444F9"/>
    <w:rsid w:val="00253ABB"/>
    <w:rsid w:val="00254FB7"/>
    <w:rsid w:val="002619DF"/>
    <w:rsid w:val="002726CD"/>
    <w:rsid w:val="00281495"/>
    <w:rsid w:val="00284840"/>
    <w:rsid w:val="002A161F"/>
    <w:rsid w:val="002A16B4"/>
    <w:rsid w:val="002A320C"/>
    <w:rsid w:val="002A635B"/>
    <w:rsid w:val="002A6AF7"/>
    <w:rsid w:val="002B1E8E"/>
    <w:rsid w:val="002C13FB"/>
    <w:rsid w:val="002C6C18"/>
    <w:rsid w:val="002D45DC"/>
    <w:rsid w:val="002D6B63"/>
    <w:rsid w:val="002E47E2"/>
    <w:rsid w:val="002F68E2"/>
    <w:rsid w:val="002F6B06"/>
    <w:rsid w:val="002F6E19"/>
    <w:rsid w:val="002F70D3"/>
    <w:rsid w:val="002F7E2B"/>
    <w:rsid w:val="003002A0"/>
    <w:rsid w:val="00306C10"/>
    <w:rsid w:val="00307E01"/>
    <w:rsid w:val="0031107A"/>
    <w:rsid w:val="00322950"/>
    <w:rsid w:val="003239D3"/>
    <w:rsid w:val="003246E2"/>
    <w:rsid w:val="003268B2"/>
    <w:rsid w:val="00326956"/>
    <w:rsid w:val="0033316A"/>
    <w:rsid w:val="0033555D"/>
    <w:rsid w:val="003447F5"/>
    <w:rsid w:val="00350076"/>
    <w:rsid w:val="003601C2"/>
    <w:rsid w:val="003605B2"/>
    <w:rsid w:val="00364A93"/>
    <w:rsid w:val="0036745B"/>
    <w:rsid w:val="00367EA1"/>
    <w:rsid w:val="00372FBA"/>
    <w:rsid w:val="00373185"/>
    <w:rsid w:val="00376AFC"/>
    <w:rsid w:val="00384A59"/>
    <w:rsid w:val="0038588B"/>
    <w:rsid w:val="00391AAF"/>
    <w:rsid w:val="003965BE"/>
    <w:rsid w:val="00397744"/>
    <w:rsid w:val="003A0377"/>
    <w:rsid w:val="003A1796"/>
    <w:rsid w:val="003B629E"/>
    <w:rsid w:val="003D26E5"/>
    <w:rsid w:val="003D365B"/>
    <w:rsid w:val="003E1F90"/>
    <w:rsid w:val="003E2AA6"/>
    <w:rsid w:val="003E6F4B"/>
    <w:rsid w:val="003F3EDA"/>
    <w:rsid w:val="00404F71"/>
    <w:rsid w:val="0040703E"/>
    <w:rsid w:val="0042728B"/>
    <w:rsid w:val="00427A73"/>
    <w:rsid w:val="00430021"/>
    <w:rsid w:val="00430C40"/>
    <w:rsid w:val="00440E02"/>
    <w:rsid w:val="00441917"/>
    <w:rsid w:val="00441A02"/>
    <w:rsid w:val="004429C9"/>
    <w:rsid w:val="00444385"/>
    <w:rsid w:val="00450838"/>
    <w:rsid w:val="0045358F"/>
    <w:rsid w:val="00455B2E"/>
    <w:rsid w:val="004712B0"/>
    <w:rsid w:val="00471BE0"/>
    <w:rsid w:val="00484A4A"/>
    <w:rsid w:val="00487056"/>
    <w:rsid w:val="00494650"/>
    <w:rsid w:val="0049493A"/>
    <w:rsid w:val="00495551"/>
    <w:rsid w:val="0049773E"/>
    <w:rsid w:val="004A28CB"/>
    <w:rsid w:val="004A3341"/>
    <w:rsid w:val="004A4A0E"/>
    <w:rsid w:val="004B0DB2"/>
    <w:rsid w:val="004B116B"/>
    <w:rsid w:val="004B2681"/>
    <w:rsid w:val="004B2AD2"/>
    <w:rsid w:val="004B545A"/>
    <w:rsid w:val="004C105E"/>
    <w:rsid w:val="004C4BC0"/>
    <w:rsid w:val="004C6BDC"/>
    <w:rsid w:val="004D13D8"/>
    <w:rsid w:val="004D342A"/>
    <w:rsid w:val="004D5E6C"/>
    <w:rsid w:val="004F5D8D"/>
    <w:rsid w:val="0050229B"/>
    <w:rsid w:val="005046FC"/>
    <w:rsid w:val="00514F01"/>
    <w:rsid w:val="00516E71"/>
    <w:rsid w:val="00523025"/>
    <w:rsid w:val="00523EBF"/>
    <w:rsid w:val="00533485"/>
    <w:rsid w:val="0053602D"/>
    <w:rsid w:val="0054627F"/>
    <w:rsid w:val="0055063F"/>
    <w:rsid w:val="00551544"/>
    <w:rsid w:val="00555390"/>
    <w:rsid w:val="00561996"/>
    <w:rsid w:val="00566C4C"/>
    <w:rsid w:val="005672BC"/>
    <w:rsid w:val="00567F24"/>
    <w:rsid w:val="00590291"/>
    <w:rsid w:val="00593B59"/>
    <w:rsid w:val="00594F54"/>
    <w:rsid w:val="005A16B7"/>
    <w:rsid w:val="005A583E"/>
    <w:rsid w:val="005B2DEA"/>
    <w:rsid w:val="005C512B"/>
    <w:rsid w:val="005D0EF0"/>
    <w:rsid w:val="005D226D"/>
    <w:rsid w:val="005D3AD2"/>
    <w:rsid w:val="005D404D"/>
    <w:rsid w:val="005D775F"/>
    <w:rsid w:val="005F01CD"/>
    <w:rsid w:val="005F1A8E"/>
    <w:rsid w:val="0060380B"/>
    <w:rsid w:val="00604D72"/>
    <w:rsid w:val="0060783F"/>
    <w:rsid w:val="00616818"/>
    <w:rsid w:val="0062188C"/>
    <w:rsid w:val="006342E7"/>
    <w:rsid w:val="00634D0E"/>
    <w:rsid w:val="00635F30"/>
    <w:rsid w:val="00640489"/>
    <w:rsid w:val="00641CFD"/>
    <w:rsid w:val="00644773"/>
    <w:rsid w:val="00644A31"/>
    <w:rsid w:val="00652CDE"/>
    <w:rsid w:val="00654369"/>
    <w:rsid w:val="006552A5"/>
    <w:rsid w:val="00657F2A"/>
    <w:rsid w:val="00670C9E"/>
    <w:rsid w:val="006875DE"/>
    <w:rsid w:val="0069134D"/>
    <w:rsid w:val="00692065"/>
    <w:rsid w:val="00693CD6"/>
    <w:rsid w:val="006A1106"/>
    <w:rsid w:val="006A14A6"/>
    <w:rsid w:val="006A1AF6"/>
    <w:rsid w:val="006A21AF"/>
    <w:rsid w:val="006A2345"/>
    <w:rsid w:val="006B2414"/>
    <w:rsid w:val="006B50EC"/>
    <w:rsid w:val="006B77F9"/>
    <w:rsid w:val="006C4DAF"/>
    <w:rsid w:val="006D436B"/>
    <w:rsid w:val="006D65B2"/>
    <w:rsid w:val="006D6B3D"/>
    <w:rsid w:val="006E2F33"/>
    <w:rsid w:val="006E66C0"/>
    <w:rsid w:val="006E684F"/>
    <w:rsid w:val="006E7344"/>
    <w:rsid w:val="006F670B"/>
    <w:rsid w:val="006F70CF"/>
    <w:rsid w:val="006F77F7"/>
    <w:rsid w:val="0070731A"/>
    <w:rsid w:val="00707AE5"/>
    <w:rsid w:val="00710BC3"/>
    <w:rsid w:val="00710EA3"/>
    <w:rsid w:val="00712468"/>
    <w:rsid w:val="00723841"/>
    <w:rsid w:val="0072452A"/>
    <w:rsid w:val="00730506"/>
    <w:rsid w:val="00730844"/>
    <w:rsid w:val="00731976"/>
    <w:rsid w:val="0075464B"/>
    <w:rsid w:val="0075656E"/>
    <w:rsid w:val="00766F83"/>
    <w:rsid w:val="007706C1"/>
    <w:rsid w:val="00780BC9"/>
    <w:rsid w:val="0078276A"/>
    <w:rsid w:val="007838F3"/>
    <w:rsid w:val="00786ED9"/>
    <w:rsid w:val="00794CB5"/>
    <w:rsid w:val="007A77E3"/>
    <w:rsid w:val="007B07C0"/>
    <w:rsid w:val="007B1C55"/>
    <w:rsid w:val="007B5589"/>
    <w:rsid w:val="007C09A0"/>
    <w:rsid w:val="007E1EAB"/>
    <w:rsid w:val="007E288F"/>
    <w:rsid w:val="007E63E5"/>
    <w:rsid w:val="007F4D21"/>
    <w:rsid w:val="008102E1"/>
    <w:rsid w:val="00816C66"/>
    <w:rsid w:val="00817BB5"/>
    <w:rsid w:val="0082081A"/>
    <w:rsid w:val="00824786"/>
    <w:rsid w:val="00831522"/>
    <w:rsid w:val="00841361"/>
    <w:rsid w:val="00841C4F"/>
    <w:rsid w:val="00844245"/>
    <w:rsid w:val="00860CE0"/>
    <w:rsid w:val="00861107"/>
    <w:rsid w:val="00862B76"/>
    <w:rsid w:val="008644A5"/>
    <w:rsid w:val="00867E40"/>
    <w:rsid w:val="00870FC1"/>
    <w:rsid w:val="00875A2B"/>
    <w:rsid w:val="008925EB"/>
    <w:rsid w:val="00892B56"/>
    <w:rsid w:val="00893418"/>
    <w:rsid w:val="00896634"/>
    <w:rsid w:val="0089701E"/>
    <w:rsid w:val="008B353A"/>
    <w:rsid w:val="008B4217"/>
    <w:rsid w:val="008C33D3"/>
    <w:rsid w:val="008C76D2"/>
    <w:rsid w:val="008D4223"/>
    <w:rsid w:val="008D6C87"/>
    <w:rsid w:val="008E7E96"/>
    <w:rsid w:val="008F28E1"/>
    <w:rsid w:val="008F394C"/>
    <w:rsid w:val="00900846"/>
    <w:rsid w:val="00901807"/>
    <w:rsid w:val="00901BAF"/>
    <w:rsid w:val="009039E9"/>
    <w:rsid w:val="00903F6F"/>
    <w:rsid w:val="009125EE"/>
    <w:rsid w:val="00915623"/>
    <w:rsid w:val="00916640"/>
    <w:rsid w:val="00924FA0"/>
    <w:rsid w:val="00926C33"/>
    <w:rsid w:val="00927717"/>
    <w:rsid w:val="00930DF5"/>
    <w:rsid w:val="0093244A"/>
    <w:rsid w:val="00942187"/>
    <w:rsid w:val="00950E1A"/>
    <w:rsid w:val="009514EE"/>
    <w:rsid w:val="0095238D"/>
    <w:rsid w:val="00963A2D"/>
    <w:rsid w:val="009746DF"/>
    <w:rsid w:val="00981217"/>
    <w:rsid w:val="009834DD"/>
    <w:rsid w:val="009A2C21"/>
    <w:rsid w:val="009B2326"/>
    <w:rsid w:val="009D2F95"/>
    <w:rsid w:val="009D412A"/>
    <w:rsid w:val="009F4D10"/>
    <w:rsid w:val="00A13EA9"/>
    <w:rsid w:val="00A21A54"/>
    <w:rsid w:val="00A2583E"/>
    <w:rsid w:val="00A26868"/>
    <w:rsid w:val="00A33211"/>
    <w:rsid w:val="00A556D8"/>
    <w:rsid w:val="00A57B7D"/>
    <w:rsid w:val="00A6406B"/>
    <w:rsid w:val="00A64F89"/>
    <w:rsid w:val="00A66BF6"/>
    <w:rsid w:val="00A70C24"/>
    <w:rsid w:val="00A72298"/>
    <w:rsid w:val="00A8417F"/>
    <w:rsid w:val="00A85868"/>
    <w:rsid w:val="00A918D9"/>
    <w:rsid w:val="00A9360A"/>
    <w:rsid w:val="00AA1143"/>
    <w:rsid w:val="00AA349F"/>
    <w:rsid w:val="00AA6DEE"/>
    <w:rsid w:val="00AA7C9F"/>
    <w:rsid w:val="00AB1DE9"/>
    <w:rsid w:val="00AB24A0"/>
    <w:rsid w:val="00AB3391"/>
    <w:rsid w:val="00AB7AFD"/>
    <w:rsid w:val="00AC6ECF"/>
    <w:rsid w:val="00AC7073"/>
    <w:rsid w:val="00AD1D23"/>
    <w:rsid w:val="00AD2CDD"/>
    <w:rsid w:val="00AD3CE3"/>
    <w:rsid w:val="00AE7EA5"/>
    <w:rsid w:val="00AF3DBD"/>
    <w:rsid w:val="00AF4774"/>
    <w:rsid w:val="00B05137"/>
    <w:rsid w:val="00B07663"/>
    <w:rsid w:val="00B1089B"/>
    <w:rsid w:val="00B168A0"/>
    <w:rsid w:val="00B266A6"/>
    <w:rsid w:val="00B35878"/>
    <w:rsid w:val="00B46FB5"/>
    <w:rsid w:val="00B53120"/>
    <w:rsid w:val="00B534AC"/>
    <w:rsid w:val="00B643DB"/>
    <w:rsid w:val="00B73459"/>
    <w:rsid w:val="00B80E5D"/>
    <w:rsid w:val="00B830DA"/>
    <w:rsid w:val="00B83D2A"/>
    <w:rsid w:val="00B8514F"/>
    <w:rsid w:val="00B9268C"/>
    <w:rsid w:val="00B9314D"/>
    <w:rsid w:val="00B9560D"/>
    <w:rsid w:val="00B96CE5"/>
    <w:rsid w:val="00BA6EFE"/>
    <w:rsid w:val="00BB66A8"/>
    <w:rsid w:val="00BD54FF"/>
    <w:rsid w:val="00BE3AC6"/>
    <w:rsid w:val="00BE6A86"/>
    <w:rsid w:val="00BF19E0"/>
    <w:rsid w:val="00BF32F2"/>
    <w:rsid w:val="00BF4612"/>
    <w:rsid w:val="00C02031"/>
    <w:rsid w:val="00C055A8"/>
    <w:rsid w:val="00C057BA"/>
    <w:rsid w:val="00C2016E"/>
    <w:rsid w:val="00C27E9A"/>
    <w:rsid w:val="00C3085A"/>
    <w:rsid w:val="00C324C6"/>
    <w:rsid w:val="00C337E9"/>
    <w:rsid w:val="00C40EC9"/>
    <w:rsid w:val="00C47D02"/>
    <w:rsid w:val="00C55170"/>
    <w:rsid w:val="00C60253"/>
    <w:rsid w:val="00C6029E"/>
    <w:rsid w:val="00C620E5"/>
    <w:rsid w:val="00C64F91"/>
    <w:rsid w:val="00C70BE5"/>
    <w:rsid w:val="00C84C2C"/>
    <w:rsid w:val="00C85A77"/>
    <w:rsid w:val="00C95E2A"/>
    <w:rsid w:val="00CA795C"/>
    <w:rsid w:val="00CA7CF1"/>
    <w:rsid w:val="00CB0180"/>
    <w:rsid w:val="00CB3DFC"/>
    <w:rsid w:val="00CB438D"/>
    <w:rsid w:val="00CB638F"/>
    <w:rsid w:val="00CC23C7"/>
    <w:rsid w:val="00CC46A2"/>
    <w:rsid w:val="00CC7A53"/>
    <w:rsid w:val="00CD0B41"/>
    <w:rsid w:val="00CD379B"/>
    <w:rsid w:val="00CD63E5"/>
    <w:rsid w:val="00CE0EFF"/>
    <w:rsid w:val="00CE2C96"/>
    <w:rsid w:val="00CE4EAA"/>
    <w:rsid w:val="00CF1286"/>
    <w:rsid w:val="00CF4163"/>
    <w:rsid w:val="00CF476E"/>
    <w:rsid w:val="00CF5D69"/>
    <w:rsid w:val="00D163B6"/>
    <w:rsid w:val="00D1785D"/>
    <w:rsid w:val="00D17EA5"/>
    <w:rsid w:val="00D2290F"/>
    <w:rsid w:val="00D41B46"/>
    <w:rsid w:val="00D45F38"/>
    <w:rsid w:val="00D47D43"/>
    <w:rsid w:val="00D51D23"/>
    <w:rsid w:val="00D52B75"/>
    <w:rsid w:val="00D54BAB"/>
    <w:rsid w:val="00D56746"/>
    <w:rsid w:val="00D60B54"/>
    <w:rsid w:val="00D67673"/>
    <w:rsid w:val="00D7735D"/>
    <w:rsid w:val="00D852BD"/>
    <w:rsid w:val="00D907F0"/>
    <w:rsid w:val="00D91B5E"/>
    <w:rsid w:val="00DA4622"/>
    <w:rsid w:val="00DB2F61"/>
    <w:rsid w:val="00DC2728"/>
    <w:rsid w:val="00DC645B"/>
    <w:rsid w:val="00DE0DF1"/>
    <w:rsid w:val="00DE4FC8"/>
    <w:rsid w:val="00DE5DDD"/>
    <w:rsid w:val="00DE6038"/>
    <w:rsid w:val="00DF7D8B"/>
    <w:rsid w:val="00E2102D"/>
    <w:rsid w:val="00E26E05"/>
    <w:rsid w:val="00E27A21"/>
    <w:rsid w:val="00E35BB7"/>
    <w:rsid w:val="00E35C75"/>
    <w:rsid w:val="00E37892"/>
    <w:rsid w:val="00E409D9"/>
    <w:rsid w:val="00E4234C"/>
    <w:rsid w:val="00E435CE"/>
    <w:rsid w:val="00E4367F"/>
    <w:rsid w:val="00E5014B"/>
    <w:rsid w:val="00E51EFA"/>
    <w:rsid w:val="00E53D9A"/>
    <w:rsid w:val="00E54385"/>
    <w:rsid w:val="00E60847"/>
    <w:rsid w:val="00E61EDA"/>
    <w:rsid w:val="00E71DC7"/>
    <w:rsid w:val="00E750B7"/>
    <w:rsid w:val="00E76562"/>
    <w:rsid w:val="00E8268D"/>
    <w:rsid w:val="00E839F1"/>
    <w:rsid w:val="00E86D90"/>
    <w:rsid w:val="00E90654"/>
    <w:rsid w:val="00E93E77"/>
    <w:rsid w:val="00E961B4"/>
    <w:rsid w:val="00EA4BA1"/>
    <w:rsid w:val="00EB3FD0"/>
    <w:rsid w:val="00EC479C"/>
    <w:rsid w:val="00ED2621"/>
    <w:rsid w:val="00ED3491"/>
    <w:rsid w:val="00EE3CEE"/>
    <w:rsid w:val="00EE6FEC"/>
    <w:rsid w:val="00EF0BA4"/>
    <w:rsid w:val="00EF5D6B"/>
    <w:rsid w:val="00F00F17"/>
    <w:rsid w:val="00F028AB"/>
    <w:rsid w:val="00F031A5"/>
    <w:rsid w:val="00F0499E"/>
    <w:rsid w:val="00F07679"/>
    <w:rsid w:val="00F101A1"/>
    <w:rsid w:val="00F1278D"/>
    <w:rsid w:val="00F15B66"/>
    <w:rsid w:val="00F16121"/>
    <w:rsid w:val="00F202D7"/>
    <w:rsid w:val="00F315A8"/>
    <w:rsid w:val="00F363D8"/>
    <w:rsid w:val="00F40A13"/>
    <w:rsid w:val="00F41B95"/>
    <w:rsid w:val="00F4620B"/>
    <w:rsid w:val="00F528A7"/>
    <w:rsid w:val="00F55744"/>
    <w:rsid w:val="00F55A9C"/>
    <w:rsid w:val="00F602C2"/>
    <w:rsid w:val="00F63DDC"/>
    <w:rsid w:val="00F74D96"/>
    <w:rsid w:val="00F7553E"/>
    <w:rsid w:val="00F83308"/>
    <w:rsid w:val="00FA24AD"/>
    <w:rsid w:val="00FB26CB"/>
    <w:rsid w:val="00FB5F8C"/>
    <w:rsid w:val="00FB5FB9"/>
    <w:rsid w:val="00FC08FB"/>
    <w:rsid w:val="00FC37A9"/>
    <w:rsid w:val="00FC41FA"/>
    <w:rsid w:val="00FC73CD"/>
    <w:rsid w:val="00FC76E8"/>
    <w:rsid w:val="00FD62DD"/>
    <w:rsid w:val="00FD688D"/>
    <w:rsid w:val="00FE5FC9"/>
    <w:rsid w:val="00FE6C7B"/>
    <w:rsid w:val="00FF51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372D85B"/>
  <w15:docId w15:val="{F2B552C6-7D76-43CD-BF0E-EBB2FF97CA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45358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Props1.xml><?xml version="1.0" encoding="utf-8"?>
<ds:datastoreItem xmlns:ds="http://schemas.openxmlformats.org/officeDocument/2006/customXml" ds:itemID="{08E08A7B-C0CF-4A79-815D-B16B17D095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1957</TotalTime>
  <Pages>2</Pages>
  <Words>396</Words>
  <Characters>2340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Myslivec Jaroslav</cp:lastModifiedBy>
  <cp:revision>405</cp:revision>
  <cp:lastPrinted>1900-12-31T23:00:00Z</cp:lastPrinted>
  <dcterms:created xsi:type="dcterms:W3CDTF">2016-04-11T05:56:00Z</dcterms:created>
  <dcterms:modified xsi:type="dcterms:W3CDTF">2024-06-28T10:04:00Z</dcterms:modified>
</cp:coreProperties>
</file>