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AF6B0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1D967310" w14:textId="77777777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807BD5">
        <w:rPr>
          <w:rFonts w:asciiTheme="minorHAnsi" w:hAnsiTheme="minorHAnsi"/>
          <w:b/>
          <w:szCs w:val="24"/>
        </w:rPr>
        <w:t xml:space="preserve"> Diana Valková </w:t>
      </w:r>
    </w:p>
    <w:p w14:paraId="2FC8FE56" w14:textId="77777777" w:rsidR="0052722D" w:rsidRPr="0052722D" w:rsidRDefault="0052722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807BD5">
        <w:rPr>
          <w:rFonts w:asciiTheme="minorHAnsi" w:hAnsiTheme="minorHAnsi"/>
          <w:b/>
          <w:szCs w:val="24"/>
        </w:rPr>
        <w:t xml:space="preserve"> </w:t>
      </w:r>
      <w:r w:rsidR="00807BD5" w:rsidRPr="00807BD5">
        <w:rPr>
          <w:b/>
        </w:rPr>
        <w:t>Komplexní restaurování starého tisku Bible kralická, druhé vydání nového zákona, 1601</w:t>
      </w:r>
    </w:p>
    <w:p w14:paraId="4CD1F4B2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807BD5">
        <w:rPr>
          <w:rFonts w:asciiTheme="minorHAnsi" w:hAnsiTheme="minorHAnsi"/>
          <w:b/>
          <w:szCs w:val="24"/>
        </w:rPr>
        <w:t xml:space="preserve"> </w:t>
      </w:r>
      <w:r w:rsidR="00807BD5" w:rsidRPr="00807BD5">
        <w:rPr>
          <w:b/>
        </w:rPr>
        <w:t>Ateliér restaurování papíru, knižní vazby a dokumentů</w:t>
      </w:r>
    </w:p>
    <w:p w14:paraId="2DA52722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</w:t>
      </w:r>
      <w:proofErr w:type="gramStart"/>
      <w:r w:rsidRPr="0052722D">
        <w:rPr>
          <w:rFonts w:asciiTheme="minorHAnsi" w:hAnsiTheme="minorHAnsi"/>
          <w:b/>
          <w:szCs w:val="24"/>
        </w:rPr>
        <w:t xml:space="preserve">práce: </w:t>
      </w:r>
      <w:r w:rsidR="006417D2">
        <w:rPr>
          <w:rFonts w:asciiTheme="minorHAnsi" w:hAnsiTheme="minorHAnsi"/>
          <w:b/>
          <w:szCs w:val="24"/>
        </w:rPr>
        <w:t xml:space="preserve"> </w:t>
      </w:r>
      <w:r w:rsidR="00807BD5" w:rsidRPr="00807BD5">
        <w:rPr>
          <w:b/>
        </w:rPr>
        <w:t>MgA.</w:t>
      </w:r>
      <w:proofErr w:type="gramEnd"/>
      <w:r w:rsidR="00807BD5" w:rsidRPr="00807BD5">
        <w:rPr>
          <w:b/>
        </w:rPr>
        <w:t xml:space="preserve"> Ivan </w:t>
      </w:r>
      <w:proofErr w:type="spellStart"/>
      <w:r w:rsidR="00807BD5" w:rsidRPr="00807BD5">
        <w:rPr>
          <w:b/>
        </w:rPr>
        <w:t>Kopáčik</w:t>
      </w:r>
      <w:proofErr w:type="spellEnd"/>
      <w:r w:rsidR="00807BD5" w:rsidRPr="00807BD5">
        <w:rPr>
          <w:b/>
        </w:rPr>
        <w:t>, Dis</w:t>
      </w:r>
    </w:p>
    <w:p w14:paraId="33DB0E5B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807BD5">
        <w:rPr>
          <w:rFonts w:asciiTheme="minorHAnsi" w:hAnsiTheme="minorHAnsi"/>
          <w:b/>
          <w:szCs w:val="24"/>
        </w:rPr>
        <w:t xml:space="preserve"> MgA. Marianna </w:t>
      </w:r>
      <w:proofErr w:type="spellStart"/>
      <w:r w:rsidR="00807BD5">
        <w:rPr>
          <w:rFonts w:asciiTheme="minorHAnsi" w:hAnsiTheme="minorHAnsi"/>
          <w:b/>
          <w:szCs w:val="24"/>
        </w:rPr>
        <w:t>Rievaj</w:t>
      </w:r>
      <w:proofErr w:type="spellEnd"/>
      <w:r w:rsidR="00807BD5">
        <w:rPr>
          <w:rFonts w:asciiTheme="minorHAnsi" w:hAnsiTheme="minorHAnsi"/>
          <w:b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55322783" w14:textId="77777777" w:rsidTr="0036262E">
        <w:tc>
          <w:tcPr>
            <w:tcW w:w="9212" w:type="dxa"/>
          </w:tcPr>
          <w:p w14:paraId="75C28C14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384BEFF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56A00D7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2ECCA06" w14:textId="77777777" w:rsidTr="0036262E">
        <w:tc>
          <w:tcPr>
            <w:tcW w:w="9212" w:type="dxa"/>
          </w:tcPr>
          <w:p w14:paraId="0022A1CA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4BA563A7" w14:textId="77777777" w:rsidR="00A90FEC" w:rsidRPr="00885F62" w:rsidRDefault="00807BD5" w:rsidP="0036262E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885F62">
              <w:rPr>
                <w:rFonts w:asciiTheme="minorHAnsi" w:hAnsiTheme="minorHAnsi"/>
                <w:szCs w:val="24"/>
                <w:lang w:val="sk-SK"/>
              </w:rPr>
              <w:t>Zadanie práce bolo naplnené v </w:t>
            </w:r>
            <w:r w:rsidR="00C858D5" w:rsidRPr="00885F62">
              <w:rPr>
                <w:rFonts w:asciiTheme="minorHAnsi" w:hAnsiTheme="minorHAnsi"/>
                <w:szCs w:val="24"/>
                <w:lang w:val="sk-SK"/>
              </w:rPr>
              <w:t>plnom</w:t>
            </w:r>
            <w:r w:rsidRPr="00885F62">
              <w:rPr>
                <w:rFonts w:asciiTheme="minorHAnsi" w:hAnsiTheme="minorHAnsi"/>
                <w:szCs w:val="24"/>
                <w:lang w:val="sk-SK"/>
              </w:rPr>
              <w:t xml:space="preserve"> rozsahu. </w:t>
            </w:r>
          </w:p>
        </w:tc>
      </w:tr>
      <w:tr w:rsidR="00A90FEC" w14:paraId="69882ECB" w14:textId="77777777" w:rsidTr="0036262E">
        <w:tc>
          <w:tcPr>
            <w:tcW w:w="9212" w:type="dxa"/>
          </w:tcPr>
          <w:p w14:paraId="710F0D90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C858D5">
              <w:rPr>
                <w:rFonts w:asciiTheme="minorHAnsi" w:hAnsiTheme="minorHAnsi"/>
                <w:sz w:val="40"/>
                <w:szCs w:val="40"/>
                <w:highlight w:val="black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87807BA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00A57EF" w14:textId="77777777" w:rsidTr="005D3260">
        <w:tc>
          <w:tcPr>
            <w:tcW w:w="9212" w:type="dxa"/>
          </w:tcPr>
          <w:p w14:paraId="1FCD263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C3FD5F0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57FF166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C0412EB" w14:textId="77777777" w:rsidTr="005D3260">
        <w:tc>
          <w:tcPr>
            <w:tcW w:w="9212" w:type="dxa"/>
          </w:tcPr>
          <w:p w14:paraId="57DC5DB7" w14:textId="77777777" w:rsidR="008A5547" w:rsidRDefault="001C3F32" w:rsidP="00005A1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BB7D04" w:rsidRPr="00885F62">
              <w:rPr>
                <w:rFonts w:asciiTheme="minorHAnsi" w:hAnsiTheme="minorHAnsi"/>
                <w:szCs w:val="24"/>
                <w:lang w:val="sk-SK"/>
              </w:rPr>
              <w:t>Študentke</w:t>
            </w:r>
            <w:r w:rsidR="00005A1E" w:rsidRPr="00885F62">
              <w:rPr>
                <w:rFonts w:asciiTheme="minorHAnsi" w:hAnsiTheme="minorHAnsi"/>
                <w:szCs w:val="24"/>
                <w:lang w:val="sk-SK"/>
              </w:rPr>
              <w:t xml:space="preserve"> bola pridelená veľmi poškodená kniha určená ku </w:t>
            </w:r>
            <w:r w:rsidR="00885F62" w:rsidRPr="00885F62">
              <w:rPr>
                <w:rFonts w:asciiTheme="minorHAnsi" w:hAnsiTheme="minorHAnsi"/>
                <w:szCs w:val="24"/>
                <w:lang w:val="sk-SK"/>
              </w:rPr>
              <w:t>komplexnému</w:t>
            </w:r>
            <w:r w:rsidR="00005A1E" w:rsidRPr="00885F62">
              <w:rPr>
                <w:rFonts w:asciiTheme="minorHAnsi" w:hAnsiTheme="minorHAnsi"/>
                <w:szCs w:val="24"/>
                <w:lang w:val="sk-SK"/>
              </w:rPr>
              <w:t xml:space="preserve"> </w:t>
            </w:r>
            <w:r w:rsidR="0041742E" w:rsidRPr="00885F62">
              <w:rPr>
                <w:rFonts w:asciiTheme="minorHAnsi" w:hAnsiTheme="minorHAnsi"/>
                <w:szCs w:val="24"/>
                <w:lang w:val="sk-SK"/>
              </w:rPr>
              <w:t>reštaurovaniu.</w:t>
            </w:r>
            <w:r w:rsidR="00906758" w:rsidRPr="00885F62">
              <w:rPr>
                <w:rFonts w:asciiTheme="minorHAnsi" w:hAnsiTheme="minorHAnsi"/>
                <w:szCs w:val="24"/>
                <w:lang w:val="sk-SK"/>
              </w:rPr>
              <w:t xml:space="preserve"> </w:t>
            </w:r>
            <w:r w:rsidR="00BB7D04" w:rsidRPr="00885F62">
              <w:rPr>
                <w:rFonts w:asciiTheme="minorHAnsi" w:hAnsiTheme="minorHAnsi"/>
                <w:szCs w:val="24"/>
                <w:lang w:val="sk-SK"/>
              </w:rPr>
              <w:t xml:space="preserve"> </w:t>
            </w:r>
            <w:r w:rsidR="00005A1E" w:rsidRPr="00885F62">
              <w:rPr>
                <w:rFonts w:asciiTheme="minorHAnsi" w:hAnsiTheme="minorHAnsi"/>
                <w:szCs w:val="24"/>
                <w:lang w:val="sk-SK"/>
              </w:rPr>
              <w:t>Samotný postup</w:t>
            </w:r>
            <w:r w:rsidR="0041742E" w:rsidRPr="00885F62">
              <w:rPr>
                <w:rFonts w:asciiTheme="minorHAnsi" w:hAnsiTheme="minorHAnsi"/>
                <w:szCs w:val="24"/>
                <w:lang w:val="sk-SK"/>
              </w:rPr>
              <w:t xml:space="preserve"> práce</w:t>
            </w:r>
            <w:r w:rsidR="00BB7D04" w:rsidRPr="00885F62">
              <w:rPr>
                <w:rFonts w:asciiTheme="minorHAnsi" w:hAnsiTheme="minorHAnsi"/>
                <w:szCs w:val="24"/>
                <w:lang w:val="sk-SK"/>
              </w:rPr>
              <w:t xml:space="preserve"> bol zvolený </w:t>
            </w:r>
            <w:r w:rsidR="00005A1E" w:rsidRPr="00885F62">
              <w:rPr>
                <w:rFonts w:asciiTheme="minorHAnsi" w:hAnsiTheme="minorHAnsi"/>
                <w:szCs w:val="24"/>
                <w:lang w:val="sk-SK"/>
              </w:rPr>
              <w:t xml:space="preserve">primerane k stavu diela. </w:t>
            </w:r>
            <w:r w:rsidR="00303841" w:rsidRPr="00885F62">
              <w:rPr>
                <w:rFonts w:asciiTheme="minorHAnsi" w:hAnsiTheme="minorHAnsi"/>
                <w:szCs w:val="24"/>
                <w:lang w:val="sk-SK"/>
              </w:rPr>
              <w:t xml:space="preserve">Pozitívne vnímam </w:t>
            </w:r>
            <w:r w:rsidR="00BC5B62" w:rsidRPr="00885F62">
              <w:rPr>
                <w:rFonts w:asciiTheme="minorHAnsi" w:hAnsiTheme="minorHAnsi"/>
                <w:szCs w:val="24"/>
                <w:lang w:val="sk-SK"/>
              </w:rPr>
              <w:t xml:space="preserve">prístup študentky k dochovaným papierovým </w:t>
            </w:r>
            <w:proofErr w:type="spellStart"/>
            <w:r w:rsidR="00BC5B62" w:rsidRPr="00885F62">
              <w:rPr>
                <w:rFonts w:asciiTheme="minorHAnsi" w:hAnsiTheme="minorHAnsi"/>
                <w:szCs w:val="24"/>
                <w:lang w:val="sk-SK"/>
              </w:rPr>
              <w:t>vysprávkam</w:t>
            </w:r>
            <w:proofErr w:type="spellEnd"/>
            <w:r w:rsidR="00BC5B62" w:rsidRPr="00885F62">
              <w:rPr>
                <w:rFonts w:asciiTheme="minorHAnsi" w:hAnsiTheme="minorHAnsi"/>
                <w:szCs w:val="24"/>
                <w:lang w:val="sk-SK"/>
              </w:rPr>
              <w:t xml:space="preserve"> a celkovo k dobovej </w:t>
            </w:r>
            <w:proofErr w:type="spellStart"/>
            <w:r w:rsidR="00BC5B62" w:rsidRPr="00885F62">
              <w:rPr>
                <w:rFonts w:asciiTheme="minorHAnsi" w:hAnsiTheme="minorHAnsi"/>
                <w:szCs w:val="24"/>
                <w:lang w:val="sk-SK"/>
              </w:rPr>
              <w:t>preväzbe</w:t>
            </w:r>
            <w:proofErr w:type="spellEnd"/>
            <w:r w:rsidR="00BC5B62" w:rsidRPr="00885F62">
              <w:rPr>
                <w:rFonts w:asciiTheme="minorHAnsi" w:hAnsiTheme="minorHAnsi"/>
                <w:szCs w:val="24"/>
                <w:lang w:val="sk-SK"/>
              </w:rPr>
              <w:t xml:space="preserve">. </w:t>
            </w:r>
            <w:r w:rsidR="005B5587" w:rsidRPr="00885F62">
              <w:rPr>
                <w:rFonts w:asciiTheme="minorHAnsi" w:hAnsiTheme="minorHAnsi"/>
                <w:szCs w:val="24"/>
                <w:lang w:val="sk-SK"/>
              </w:rPr>
              <w:t>Práca študentky je vykonaná citlivo so snahou o zachovanie autenticity diela.</w:t>
            </w:r>
            <w:r w:rsidR="005B5587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14:paraId="29B5F903" w14:textId="77777777" w:rsidTr="005D3260">
        <w:tc>
          <w:tcPr>
            <w:tcW w:w="9212" w:type="dxa"/>
          </w:tcPr>
          <w:p w14:paraId="03568842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811BD">
              <w:rPr>
                <w:rFonts w:asciiTheme="minorHAnsi" w:hAnsiTheme="minorHAnsi"/>
                <w:sz w:val="40"/>
                <w:szCs w:val="40"/>
                <w:highlight w:val="black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51EA1EF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6292EAB" w14:textId="77777777" w:rsidTr="005D3260">
        <w:tc>
          <w:tcPr>
            <w:tcW w:w="9212" w:type="dxa"/>
          </w:tcPr>
          <w:p w14:paraId="4337305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746E76E" w14:textId="77777777" w:rsidR="00B63975" w:rsidRPr="00005A1E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</w:tc>
      </w:tr>
      <w:tr w:rsidR="00B63975" w14:paraId="652919E9" w14:textId="77777777" w:rsidTr="005D3260">
        <w:tc>
          <w:tcPr>
            <w:tcW w:w="9212" w:type="dxa"/>
          </w:tcPr>
          <w:p w14:paraId="64F02970" w14:textId="77777777" w:rsidR="0087644E" w:rsidRPr="00816DEF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87644E" w:rsidRPr="00885F62">
              <w:rPr>
                <w:rFonts w:asciiTheme="minorHAnsi" w:hAnsiTheme="minorHAnsi"/>
                <w:szCs w:val="24"/>
                <w:lang w:val="sk-SK"/>
              </w:rPr>
              <w:t xml:space="preserve">Bakalárska práca je napísaná </w:t>
            </w:r>
            <w:r w:rsidR="00885F62" w:rsidRPr="00885F62">
              <w:rPr>
                <w:rFonts w:asciiTheme="minorHAnsi" w:hAnsiTheme="minorHAnsi"/>
                <w:szCs w:val="24"/>
                <w:lang w:val="sk-SK"/>
              </w:rPr>
              <w:t>zrozumiteľne</w:t>
            </w:r>
            <w:r w:rsidR="0087644E" w:rsidRPr="00885F62">
              <w:rPr>
                <w:rFonts w:asciiTheme="minorHAnsi" w:hAnsiTheme="minorHAnsi"/>
                <w:szCs w:val="24"/>
                <w:lang w:val="sk-SK"/>
              </w:rPr>
              <w:t xml:space="preserve"> a prehľadne. </w:t>
            </w:r>
          </w:p>
          <w:p w14:paraId="6C72AD4A" w14:textId="77777777" w:rsidR="00816DEF" w:rsidRDefault="00B811BD" w:rsidP="008A5547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885F62">
              <w:rPr>
                <w:rFonts w:asciiTheme="minorHAnsi" w:hAnsiTheme="minorHAnsi"/>
                <w:szCs w:val="24"/>
                <w:lang w:val="sk-SK"/>
              </w:rPr>
              <w:t>Pripomienky mám ku</w:t>
            </w:r>
            <w:r w:rsidR="00771853" w:rsidRPr="00885F62">
              <w:rPr>
                <w:rFonts w:asciiTheme="minorHAnsi" w:hAnsiTheme="minorHAnsi"/>
                <w:szCs w:val="24"/>
                <w:lang w:val="sk-SK"/>
              </w:rPr>
              <w:t xml:space="preserve"> kapitole </w:t>
            </w:r>
            <w:r w:rsidR="00771853" w:rsidRPr="00885F62">
              <w:rPr>
                <w:rFonts w:asciiTheme="minorHAnsi" w:hAnsiTheme="minorHAnsi"/>
                <w:i/>
                <w:szCs w:val="24"/>
                <w:lang w:val="sk-SK"/>
              </w:rPr>
              <w:t>3 Historický kontext</w:t>
            </w:r>
            <w:r w:rsidR="00771853" w:rsidRPr="00885F62">
              <w:rPr>
                <w:rFonts w:asciiTheme="minorHAnsi" w:hAnsiTheme="minorHAnsi"/>
                <w:szCs w:val="24"/>
                <w:lang w:val="sk-SK"/>
              </w:rPr>
              <w:t xml:space="preserve"> </w:t>
            </w:r>
            <w:r w:rsidR="00946F3C" w:rsidRPr="00885F62">
              <w:rPr>
                <w:rFonts w:asciiTheme="minorHAnsi" w:hAnsiTheme="minorHAnsi"/>
                <w:szCs w:val="24"/>
                <w:lang w:val="sk-SK"/>
              </w:rPr>
              <w:t xml:space="preserve">kde </w:t>
            </w:r>
            <w:r w:rsidR="00771853" w:rsidRPr="00885F62">
              <w:rPr>
                <w:rFonts w:asciiTheme="minorHAnsi" w:hAnsiTheme="minorHAnsi"/>
                <w:szCs w:val="24"/>
                <w:lang w:val="sk-SK"/>
              </w:rPr>
              <w:t xml:space="preserve">absentujú odkazy na použitú literatúru. Literatúra je uvedená len </w:t>
            </w:r>
            <w:r w:rsidR="00885F62" w:rsidRPr="00885F62">
              <w:rPr>
                <w:rFonts w:asciiTheme="minorHAnsi" w:hAnsiTheme="minorHAnsi"/>
                <w:szCs w:val="24"/>
                <w:lang w:val="sk-SK"/>
              </w:rPr>
              <w:t>pri</w:t>
            </w:r>
            <w:r w:rsidR="00771853" w:rsidRPr="00885F62">
              <w:rPr>
                <w:rFonts w:asciiTheme="minorHAnsi" w:hAnsiTheme="minorHAnsi"/>
                <w:szCs w:val="24"/>
                <w:lang w:val="sk-SK"/>
              </w:rPr>
              <w:t xml:space="preserve"> </w:t>
            </w:r>
            <w:r w:rsidR="0087644E" w:rsidRPr="00885F62">
              <w:rPr>
                <w:rFonts w:asciiTheme="minorHAnsi" w:hAnsiTheme="minorHAnsi"/>
                <w:szCs w:val="24"/>
                <w:lang w:val="sk-SK"/>
              </w:rPr>
              <w:t>doslovne citovanom texte, na základe čoho nie je možné zistiť odkiaľ študentka čerpala</w:t>
            </w:r>
            <w:r w:rsidR="00860075">
              <w:rPr>
                <w:rFonts w:asciiTheme="minorHAnsi" w:hAnsiTheme="minorHAnsi"/>
                <w:szCs w:val="24"/>
                <w:lang w:val="sk-SK"/>
              </w:rPr>
              <w:t xml:space="preserve"> konkrétne</w:t>
            </w:r>
            <w:r w:rsidR="00946F3C" w:rsidRPr="00885F62">
              <w:rPr>
                <w:rFonts w:asciiTheme="minorHAnsi" w:hAnsiTheme="minorHAnsi"/>
                <w:szCs w:val="24"/>
                <w:lang w:val="sk-SK"/>
              </w:rPr>
              <w:t xml:space="preserve"> informácie uvedené v danej kapitole. </w:t>
            </w:r>
          </w:p>
          <w:p w14:paraId="066ED68A" w14:textId="77777777" w:rsidR="00816DEF" w:rsidRPr="00CE2430" w:rsidRDefault="00816DEF" w:rsidP="008A5547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</w:p>
        </w:tc>
      </w:tr>
      <w:tr w:rsidR="00B63975" w:rsidRPr="00B63975" w14:paraId="03F11AAC" w14:textId="77777777" w:rsidTr="005D3260">
        <w:tc>
          <w:tcPr>
            <w:tcW w:w="9212" w:type="dxa"/>
          </w:tcPr>
          <w:p w14:paraId="74D3FF2B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946F3C">
              <w:rPr>
                <w:rFonts w:asciiTheme="minorHAnsi" w:hAnsiTheme="minorHAnsi"/>
                <w:sz w:val="40"/>
                <w:szCs w:val="40"/>
                <w:highlight w:val="black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398EA50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F0A6A6A" w14:textId="77777777" w:rsidTr="005D3260">
        <w:tc>
          <w:tcPr>
            <w:tcW w:w="9212" w:type="dxa"/>
          </w:tcPr>
          <w:p w14:paraId="2C61D0E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F97556E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2BB522F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3FCEE99" w14:textId="77777777" w:rsidTr="005D3260">
        <w:tc>
          <w:tcPr>
            <w:tcW w:w="9212" w:type="dxa"/>
          </w:tcPr>
          <w:p w14:paraId="2DA14FCE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207F6FE0" w14:textId="77777777" w:rsidR="00B63975" w:rsidRPr="009810FB" w:rsidRDefault="0087644E" w:rsidP="005D3260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9810FB">
              <w:rPr>
                <w:rFonts w:asciiTheme="minorHAnsi" w:hAnsiTheme="minorHAnsi"/>
                <w:szCs w:val="24"/>
                <w:lang w:val="sk-SK"/>
              </w:rPr>
              <w:t xml:space="preserve">Formálna úprava textu spĺňa všetky požiadavky. </w:t>
            </w:r>
            <w:r w:rsidR="00AF61E6" w:rsidRPr="009810FB">
              <w:rPr>
                <w:rFonts w:asciiTheme="minorHAnsi" w:hAnsiTheme="minorHAnsi"/>
                <w:szCs w:val="24"/>
                <w:lang w:val="sk-SK"/>
              </w:rPr>
              <w:t xml:space="preserve">V celej BP je dodržaná jednotná úprava, jednotlivé kapitoly na seba logicky nadväzujú. </w:t>
            </w:r>
          </w:p>
          <w:p w14:paraId="53F39647" w14:textId="77777777" w:rsidR="0087644E" w:rsidRPr="009810FB" w:rsidRDefault="0087644E" w:rsidP="005D3260">
            <w:pPr>
              <w:spacing w:before="0"/>
              <w:jc w:val="both"/>
              <w:rPr>
                <w:lang w:val="sk-SK"/>
              </w:rPr>
            </w:pPr>
            <w:r w:rsidRPr="009810FB">
              <w:rPr>
                <w:rFonts w:asciiTheme="minorHAnsi" w:hAnsiTheme="minorHAnsi"/>
                <w:szCs w:val="24"/>
                <w:lang w:val="sk-SK"/>
              </w:rPr>
              <w:t>Upozornila by som na pár drobných chýb</w:t>
            </w:r>
            <w:r w:rsidR="00AF61E6" w:rsidRPr="009810FB">
              <w:rPr>
                <w:rFonts w:asciiTheme="minorHAnsi" w:hAnsiTheme="minorHAnsi"/>
                <w:szCs w:val="24"/>
                <w:lang w:val="sk-SK"/>
              </w:rPr>
              <w:t>/preklepov</w:t>
            </w:r>
            <w:r w:rsidRPr="009810FB">
              <w:rPr>
                <w:rFonts w:asciiTheme="minorHAnsi" w:hAnsiTheme="minorHAnsi"/>
                <w:szCs w:val="24"/>
                <w:lang w:val="sk-SK"/>
              </w:rPr>
              <w:t>, ktoré pravdepodobne vznikli z nepozornosti napr.</w:t>
            </w:r>
            <w:r w:rsidR="00AF61E6" w:rsidRPr="009810FB">
              <w:rPr>
                <w:rFonts w:asciiTheme="minorHAnsi" w:hAnsiTheme="minorHAnsi"/>
                <w:szCs w:val="24"/>
                <w:lang w:val="sk-SK"/>
              </w:rPr>
              <w:t xml:space="preserve"> v kapitole 7.2 </w:t>
            </w:r>
            <w:r w:rsidR="00AF61E6" w:rsidRPr="009810FB">
              <w:rPr>
                <w:rFonts w:asciiTheme="minorHAnsi" w:hAnsiTheme="minorHAnsi"/>
                <w:i/>
                <w:szCs w:val="24"/>
                <w:lang w:val="sk-SK"/>
              </w:rPr>
              <w:t>„…</w:t>
            </w:r>
            <w:r w:rsidR="00AF61E6" w:rsidRPr="009810FB">
              <w:rPr>
                <w:i/>
                <w:lang w:val="sk-SK"/>
              </w:rPr>
              <w:t xml:space="preserve">mikrobiologickou </w:t>
            </w:r>
            <w:proofErr w:type="spellStart"/>
            <w:r w:rsidR="00AF61E6" w:rsidRPr="009810FB">
              <w:rPr>
                <w:i/>
                <w:lang w:val="sk-SK"/>
              </w:rPr>
              <w:t>anaýzu</w:t>
            </w:r>
            <w:proofErr w:type="spellEnd"/>
            <w:r w:rsidR="00AF61E6" w:rsidRPr="009810FB">
              <w:rPr>
                <w:i/>
                <w:lang w:val="sk-SK"/>
              </w:rPr>
              <w:t>“</w:t>
            </w:r>
            <w:r w:rsidR="00AF61E6" w:rsidRPr="009810FB">
              <w:rPr>
                <w:lang w:val="sk-SK"/>
              </w:rPr>
              <w:t xml:space="preserve">, </w:t>
            </w:r>
            <w:r w:rsidR="00B811BD" w:rsidRPr="009810FB">
              <w:rPr>
                <w:lang w:val="sk-SK"/>
              </w:rPr>
              <w:t xml:space="preserve">objavujú sa </w:t>
            </w:r>
            <w:r w:rsidR="00AF61E6" w:rsidRPr="009810FB">
              <w:rPr>
                <w:lang w:val="sk-SK"/>
              </w:rPr>
              <w:t xml:space="preserve">slová čiastočne vyznačené </w:t>
            </w:r>
            <w:proofErr w:type="spellStart"/>
            <w:r w:rsidR="00AF61E6" w:rsidRPr="009810FB">
              <w:rPr>
                <w:lang w:val="sk-SK"/>
              </w:rPr>
              <w:t>boltom</w:t>
            </w:r>
            <w:proofErr w:type="spellEnd"/>
            <w:r w:rsidR="00AF61E6" w:rsidRPr="009810FB">
              <w:rPr>
                <w:lang w:val="sk-SK"/>
              </w:rPr>
              <w:t>: napr. analýz</w:t>
            </w:r>
            <w:r w:rsidR="00AF61E6" w:rsidRPr="009810FB">
              <w:rPr>
                <w:b/>
                <w:lang w:val="sk-SK"/>
              </w:rPr>
              <w:t>y</w:t>
            </w:r>
            <w:r w:rsidR="00B811BD" w:rsidRPr="009810FB">
              <w:rPr>
                <w:lang w:val="sk-SK"/>
              </w:rPr>
              <w:t xml:space="preserve"> apod. </w:t>
            </w:r>
          </w:p>
          <w:p w14:paraId="42D8FA95" w14:textId="77777777" w:rsidR="00860075" w:rsidRPr="009810FB" w:rsidRDefault="00860075" w:rsidP="005D3260">
            <w:pPr>
              <w:spacing w:before="0"/>
              <w:jc w:val="both"/>
              <w:rPr>
                <w:lang w:val="sk-SK"/>
              </w:rPr>
            </w:pPr>
            <w:r w:rsidRPr="009810FB">
              <w:rPr>
                <w:lang w:val="sk-SK"/>
              </w:rPr>
              <w:t xml:space="preserve">V kapitole 7.4.6 je uvedené </w:t>
            </w:r>
            <w:r w:rsidRPr="009810FB">
              <w:rPr>
                <w:i/>
                <w:lang w:val="sk-SK"/>
              </w:rPr>
              <w:t xml:space="preserve">„Po </w:t>
            </w:r>
            <w:proofErr w:type="spellStart"/>
            <w:r w:rsidRPr="009810FB">
              <w:rPr>
                <w:i/>
                <w:lang w:val="sk-SK"/>
              </w:rPr>
              <w:t>zakulacení</w:t>
            </w:r>
            <w:proofErr w:type="spellEnd"/>
            <w:r w:rsidRPr="009810FB">
              <w:rPr>
                <w:i/>
                <w:lang w:val="sk-SK"/>
              </w:rPr>
              <w:t xml:space="preserve"> </w:t>
            </w:r>
            <w:proofErr w:type="spellStart"/>
            <w:r w:rsidRPr="009810FB">
              <w:rPr>
                <w:i/>
                <w:lang w:val="sk-SK"/>
              </w:rPr>
              <w:t>byl</w:t>
            </w:r>
            <w:proofErr w:type="spellEnd"/>
            <w:r w:rsidRPr="009810FB">
              <w:rPr>
                <w:i/>
                <w:lang w:val="sk-SK"/>
              </w:rPr>
              <w:t xml:space="preserve"> škrob </w:t>
            </w:r>
            <w:proofErr w:type="spellStart"/>
            <w:r w:rsidRPr="009810FB">
              <w:rPr>
                <w:i/>
                <w:lang w:val="sk-SK"/>
              </w:rPr>
              <w:t>stažen</w:t>
            </w:r>
            <w:proofErr w:type="spellEnd"/>
            <w:r w:rsidRPr="009810FB">
              <w:rPr>
                <w:i/>
                <w:lang w:val="sk-SK"/>
              </w:rPr>
              <w:t xml:space="preserve"> z </w:t>
            </w:r>
            <w:proofErr w:type="spellStart"/>
            <w:r w:rsidRPr="009810FB">
              <w:rPr>
                <w:i/>
                <w:lang w:val="sk-SK"/>
              </w:rPr>
              <w:t>ořízky</w:t>
            </w:r>
            <w:proofErr w:type="spellEnd"/>
            <w:r w:rsidRPr="009810FB">
              <w:rPr>
                <w:i/>
                <w:lang w:val="sk-SK"/>
              </w:rPr>
              <w:t xml:space="preserve"> a celý </w:t>
            </w:r>
            <w:proofErr w:type="spellStart"/>
            <w:r w:rsidRPr="009810FB">
              <w:rPr>
                <w:i/>
                <w:lang w:val="sk-SK"/>
              </w:rPr>
              <w:t>hřbet</w:t>
            </w:r>
            <w:proofErr w:type="spellEnd"/>
            <w:r w:rsidRPr="009810FB">
              <w:rPr>
                <w:i/>
                <w:lang w:val="sk-SK"/>
              </w:rPr>
              <w:t xml:space="preserve"> </w:t>
            </w:r>
            <w:proofErr w:type="spellStart"/>
            <w:r w:rsidRPr="009810FB">
              <w:rPr>
                <w:i/>
                <w:lang w:val="sk-SK"/>
              </w:rPr>
              <w:t>byl</w:t>
            </w:r>
            <w:proofErr w:type="spellEnd"/>
            <w:r w:rsidRPr="009810FB">
              <w:rPr>
                <w:i/>
                <w:lang w:val="sk-SK"/>
              </w:rPr>
              <w:t xml:space="preserve"> znova </w:t>
            </w:r>
            <w:proofErr w:type="spellStart"/>
            <w:r w:rsidRPr="009810FB">
              <w:rPr>
                <w:i/>
                <w:lang w:val="sk-SK"/>
              </w:rPr>
              <w:t>zaklížen</w:t>
            </w:r>
            <w:proofErr w:type="spellEnd"/>
            <w:r w:rsidRPr="009810FB">
              <w:rPr>
                <w:i/>
                <w:lang w:val="sk-SK"/>
              </w:rPr>
              <w:t xml:space="preserve"> </w:t>
            </w:r>
            <w:proofErr w:type="spellStart"/>
            <w:r w:rsidRPr="009810FB">
              <w:rPr>
                <w:i/>
                <w:lang w:val="sk-SK"/>
              </w:rPr>
              <w:t>kožním</w:t>
            </w:r>
            <w:proofErr w:type="spellEnd"/>
            <w:r w:rsidRPr="009810FB">
              <w:rPr>
                <w:i/>
                <w:lang w:val="sk-SK"/>
              </w:rPr>
              <w:t xml:space="preserve"> </w:t>
            </w:r>
            <w:proofErr w:type="spellStart"/>
            <w:r w:rsidRPr="009810FB">
              <w:rPr>
                <w:i/>
                <w:lang w:val="sk-SK"/>
              </w:rPr>
              <w:t>klihem</w:t>
            </w:r>
            <w:proofErr w:type="spellEnd"/>
            <w:r w:rsidRPr="009810FB">
              <w:rPr>
                <w:i/>
                <w:lang w:val="sk-SK"/>
              </w:rPr>
              <w:t>.“</w:t>
            </w:r>
            <w:r w:rsidRPr="009810FB">
              <w:rPr>
                <w:lang w:val="sk-SK"/>
              </w:rPr>
              <w:t xml:space="preserve">  </w:t>
            </w:r>
            <w:r w:rsidR="009810FB" w:rsidRPr="009810FB">
              <w:rPr>
                <w:lang w:val="sk-SK"/>
              </w:rPr>
              <w:t>Chrbát a oriezka sú dva odlišné termíny, určite by som ic</w:t>
            </w:r>
            <w:r w:rsidR="009810FB">
              <w:rPr>
                <w:lang w:val="sk-SK"/>
              </w:rPr>
              <w:t xml:space="preserve">h nedávala do pozície synoným. </w:t>
            </w:r>
          </w:p>
          <w:p w14:paraId="19120956" w14:textId="77777777" w:rsidR="00885F62" w:rsidRPr="00816DEF" w:rsidRDefault="00B811BD" w:rsidP="005D3260">
            <w:pPr>
              <w:spacing w:before="0"/>
              <w:jc w:val="both"/>
              <w:rPr>
                <w:lang w:val="sk-SK"/>
              </w:rPr>
            </w:pPr>
            <w:r w:rsidRPr="009810FB">
              <w:rPr>
                <w:rFonts w:asciiTheme="minorHAnsi" w:hAnsiTheme="minorHAnsi"/>
                <w:szCs w:val="24"/>
                <w:lang w:val="sk-SK"/>
              </w:rPr>
              <w:t xml:space="preserve">V kapitole </w:t>
            </w:r>
            <w:r w:rsidRPr="009810FB">
              <w:rPr>
                <w:i/>
                <w:lang w:val="sk-SK"/>
              </w:rPr>
              <w:t xml:space="preserve">13 Grafická a obrazová </w:t>
            </w:r>
            <w:proofErr w:type="spellStart"/>
            <w:r w:rsidRPr="009810FB">
              <w:rPr>
                <w:i/>
                <w:lang w:val="sk-SK"/>
              </w:rPr>
              <w:t>příloha</w:t>
            </w:r>
            <w:proofErr w:type="spellEnd"/>
            <w:r w:rsidRPr="009810FB">
              <w:rPr>
                <w:i/>
                <w:lang w:val="sk-SK"/>
              </w:rPr>
              <w:t xml:space="preserve">, </w:t>
            </w:r>
            <w:proofErr w:type="spellStart"/>
            <w:r w:rsidRPr="009810FB">
              <w:rPr>
                <w:i/>
                <w:lang w:val="sk-SK"/>
              </w:rPr>
              <w:t>fotodokumentace</w:t>
            </w:r>
            <w:proofErr w:type="spellEnd"/>
            <w:r w:rsidRPr="009810FB">
              <w:rPr>
                <w:lang w:val="sk-SK"/>
              </w:rPr>
              <w:t xml:space="preserve"> sa objavujú </w:t>
            </w:r>
            <w:r w:rsidR="00885F62" w:rsidRPr="009810FB">
              <w:rPr>
                <w:lang w:val="sk-SK"/>
              </w:rPr>
              <w:t>prehodené</w:t>
            </w:r>
            <w:r w:rsidRPr="009810FB">
              <w:rPr>
                <w:lang w:val="sk-SK"/>
              </w:rPr>
              <w:t xml:space="preserve"> fotografie pred a po re</w:t>
            </w:r>
            <w:r w:rsidR="009810FB">
              <w:rPr>
                <w:lang w:val="sk-SK"/>
              </w:rPr>
              <w:t>štaurovaní, obrázok 32 a 33, 34 a 35.</w:t>
            </w:r>
          </w:p>
        </w:tc>
      </w:tr>
      <w:tr w:rsidR="00B63975" w:rsidRPr="00B63975" w14:paraId="192C24CB" w14:textId="77777777" w:rsidTr="005D3260">
        <w:tc>
          <w:tcPr>
            <w:tcW w:w="9212" w:type="dxa"/>
          </w:tcPr>
          <w:p w14:paraId="795A52EC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811BD">
              <w:rPr>
                <w:rFonts w:asciiTheme="minorHAnsi" w:hAnsiTheme="minorHAnsi"/>
                <w:color w:val="000000" w:themeColor="text1"/>
                <w:sz w:val="40"/>
                <w:szCs w:val="40"/>
                <w:highlight w:val="black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D8C395E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38B0B7D" w14:textId="77777777" w:rsidTr="005D3260">
        <w:tc>
          <w:tcPr>
            <w:tcW w:w="9212" w:type="dxa"/>
          </w:tcPr>
          <w:p w14:paraId="178198C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1CEC4A9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545B745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2C45BC7" w14:textId="77777777" w:rsidTr="005D3260">
        <w:tc>
          <w:tcPr>
            <w:tcW w:w="9212" w:type="dxa"/>
          </w:tcPr>
          <w:p w14:paraId="1844AB1B" w14:textId="77777777" w:rsidR="005B5587" w:rsidRPr="00885F62" w:rsidRDefault="005B5587" w:rsidP="005D3260">
            <w:pPr>
              <w:spacing w:before="0"/>
              <w:jc w:val="both"/>
              <w:rPr>
                <w:lang w:val="sk-SK"/>
              </w:rPr>
            </w:pPr>
            <w:r w:rsidRPr="00885F62">
              <w:rPr>
                <w:lang w:val="sk-SK"/>
              </w:rPr>
              <w:t xml:space="preserve">V kapitole 7.4.3 je </w:t>
            </w:r>
            <w:r w:rsidR="00885F62" w:rsidRPr="00885F62">
              <w:rPr>
                <w:lang w:val="sk-SK"/>
              </w:rPr>
              <w:t>uvedené</w:t>
            </w:r>
            <w:r w:rsidRPr="00885F62">
              <w:rPr>
                <w:lang w:val="sk-SK"/>
              </w:rPr>
              <w:t xml:space="preserve">, že po mokrom čistení papierovej podložky nebolo </w:t>
            </w:r>
            <w:r w:rsidR="00946F3C" w:rsidRPr="00885F62">
              <w:rPr>
                <w:lang w:val="sk-SK"/>
              </w:rPr>
              <w:t>potrebn</w:t>
            </w:r>
            <w:r w:rsidRPr="00885F62">
              <w:rPr>
                <w:lang w:val="sk-SK"/>
              </w:rPr>
              <w:t>é pristúpiť ku glejeniu</w:t>
            </w:r>
            <w:r w:rsidR="00771853" w:rsidRPr="00885F62">
              <w:rPr>
                <w:lang w:val="sk-SK"/>
              </w:rPr>
              <w:t xml:space="preserve"> (</w:t>
            </w:r>
            <w:proofErr w:type="spellStart"/>
            <w:r w:rsidR="00771853" w:rsidRPr="00885F62">
              <w:rPr>
                <w:lang w:val="sk-SK"/>
              </w:rPr>
              <w:t>klížení</w:t>
            </w:r>
            <w:proofErr w:type="spellEnd"/>
            <w:r w:rsidR="00771853" w:rsidRPr="00885F62">
              <w:rPr>
                <w:lang w:val="sk-SK"/>
              </w:rPr>
              <w:t xml:space="preserve">) papiera. Akým spôsobom boli porovnané glejené a neglejené listy papiera? </w:t>
            </w:r>
          </w:p>
          <w:p w14:paraId="1D64E57B" w14:textId="77777777" w:rsidR="00885F62" w:rsidRDefault="00885F62" w:rsidP="00860075">
            <w:pPr>
              <w:tabs>
                <w:tab w:val="left" w:pos="4909"/>
              </w:tabs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885F62">
              <w:rPr>
                <w:lang w:val="sk-SK"/>
              </w:rPr>
              <w:t xml:space="preserve">V kapitole 7.4.6 je uvedené, že nové väzy boli vytvorené </w:t>
            </w:r>
            <w:proofErr w:type="spellStart"/>
            <w:r w:rsidRPr="00885F62">
              <w:rPr>
                <w:lang w:val="sk-SK"/>
              </w:rPr>
              <w:t>tordovaním</w:t>
            </w:r>
            <w:proofErr w:type="spellEnd"/>
            <w:r w:rsidRPr="00885F62">
              <w:rPr>
                <w:lang w:val="sk-SK"/>
              </w:rPr>
              <w:t xml:space="preserve"> štrnástich nití. Aké n</w:t>
            </w:r>
            <w:r w:rsidR="009810FB">
              <w:rPr>
                <w:lang w:val="sk-SK"/>
              </w:rPr>
              <w:t>ite boli použité na výrobu väzov</w:t>
            </w:r>
            <w:r w:rsidRPr="00885F62">
              <w:rPr>
                <w:lang w:val="sk-SK"/>
              </w:rPr>
              <w:t>?</w:t>
            </w:r>
            <w:r>
              <w:t xml:space="preserve"> </w:t>
            </w:r>
          </w:p>
        </w:tc>
      </w:tr>
    </w:tbl>
    <w:p w14:paraId="0201AEB3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26F9493" w14:textId="77777777" w:rsidTr="005D3260">
        <w:tc>
          <w:tcPr>
            <w:tcW w:w="9212" w:type="dxa"/>
          </w:tcPr>
          <w:p w14:paraId="1597AE7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70DEAB8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6BF2889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81EE456" w14:textId="77777777" w:rsidTr="005D3260">
        <w:tc>
          <w:tcPr>
            <w:tcW w:w="9212" w:type="dxa"/>
          </w:tcPr>
          <w:p w14:paraId="1DA3A565" w14:textId="77777777" w:rsidR="00946F3C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B811BD" w:rsidRPr="00885F62">
              <w:rPr>
                <w:rFonts w:asciiTheme="minorHAnsi" w:hAnsiTheme="minorHAnsi"/>
                <w:szCs w:val="24"/>
                <w:lang w:val="sk-SK"/>
              </w:rPr>
              <w:t xml:space="preserve">Študentka vo svojej práci preukázala svoje odborné vedomosti a zručnosti v oblasti reštaurovania knižnej väzby. </w:t>
            </w:r>
            <w:r w:rsidR="00946F3C" w:rsidRPr="00885F62">
              <w:rPr>
                <w:rFonts w:asciiTheme="minorHAnsi" w:hAnsiTheme="minorHAnsi"/>
                <w:szCs w:val="24"/>
                <w:lang w:val="sk-SK"/>
              </w:rPr>
              <w:t>Reštaurátorský zásah je prehľadne zdokumentovaný.</w:t>
            </w:r>
            <w:r w:rsidR="00946F3C">
              <w:rPr>
                <w:rFonts w:asciiTheme="minorHAnsi" w:hAnsiTheme="minorHAnsi"/>
                <w:szCs w:val="24"/>
              </w:rPr>
              <w:t xml:space="preserve"> </w:t>
            </w:r>
          </w:p>
          <w:p w14:paraId="2A0CCCF0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4E6BD70D" w14:textId="77777777" w:rsidTr="00B63975">
        <w:tc>
          <w:tcPr>
            <w:tcW w:w="9212" w:type="dxa"/>
          </w:tcPr>
          <w:p w14:paraId="642A8637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9810FB">
              <w:rPr>
                <w:rFonts w:asciiTheme="minorHAnsi" w:hAnsiTheme="minorHAnsi"/>
                <w:sz w:val="40"/>
                <w:szCs w:val="40"/>
                <w:highlight w:val="black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A25FD38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49802333" w14:textId="77777777" w:rsidTr="00CF3379">
        <w:tc>
          <w:tcPr>
            <w:tcW w:w="1535" w:type="dxa"/>
          </w:tcPr>
          <w:p w14:paraId="3E700B9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535" w:type="dxa"/>
          </w:tcPr>
          <w:p w14:paraId="6B7A375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4AA9CC0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6F046CF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17D57D2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742EFBD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0EB68879" w14:textId="77777777" w:rsidTr="00CF3379">
        <w:tc>
          <w:tcPr>
            <w:tcW w:w="1535" w:type="dxa"/>
          </w:tcPr>
          <w:p w14:paraId="53D3291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66DBBE0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1716039D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4295552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75F1B9E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5576885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3F5A853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0B9E417C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5142D603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>
        <w:rPr>
          <w:rFonts w:asciiTheme="minorHAnsi" w:hAnsiTheme="minorHAnsi"/>
          <w:szCs w:val="24"/>
        </w:rPr>
        <w:t>oponenta:…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1F2CE" w14:textId="77777777" w:rsidR="00AD6329" w:rsidRDefault="00AD6329" w:rsidP="000E2208">
      <w:pPr>
        <w:spacing w:before="0" w:line="240" w:lineRule="auto"/>
      </w:pPr>
      <w:r>
        <w:separator/>
      </w:r>
    </w:p>
  </w:endnote>
  <w:endnote w:type="continuationSeparator" w:id="0">
    <w:p w14:paraId="0F5DD8BA" w14:textId="77777777" w:rsidR="00AD6329" w:rsidRDefault="00AD6329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F9915" w14:textId="77777777" w:rsidR="00AD6329" w:rsidRDefault="00AD6329" w:rsidP="000E2208">
      <w:pPr>
        <w:spacing w:before="0" w:line="240" w:lineRule="auto"/>
      </w:pPr>
      <w:r>
        <w:separator/>
      </w:r>
    </w:p>
  </w:footnote>
  <w:footnote w:type="continuationSeparator" w:id="0">
    <w:p w14:paraId="1AAAA414" w14:textId="77777777" w:rsidR="00AD6329" w:rsidRDefault="00AD6329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208"/>
    <w:rsid w:val="00005A1E"/>
    <w:rsid w:val="0003444D"/>
    <w:rsid w:val="00034ACD"/>
    <w:rsid w:val="0004767B"/>
    <w:rsid w:val="000E2208"/>
    <w:rsid w:val="00102DED"/>
    <w:rsid w:val="00114F67"/>
    <w:rsid w:val="00116975"/>
    <w:rsid w:val="00127784"/>
    <w:rsid w:val="001B18DB"/>
    <w:rsid w:val="001C3F32"/>
    <w:rsid w:val="00210F7A"/>
    <w:rsid w:val="00226B53"/>
    <w:rsid w:val="00303841"/>
    <w:rsid w:val="00387E4E"/>
    <w:rsid w:val="0041742E"/>
    <w:rsid w:val="0052722D"/>
    <w:rsid w:val="005B5587"/>
    <w:rsid w:val="006417D2"/>
    <w:rsid w:val="006928A5"/>
    <w:rsid w:val="006F51CE"/>
    <w:rsid w:val="0075547D"/>
    <w:rsid w:val="00771853"/>
    <w:rsid w:val="00807BD5"/>
    <w:rsid w:val="00816DEF"/>
    <w:rsid w:val="00860075"/>
    <w:rsid w:val="0087644E"/>
    <w:rsid w:val="00885F62"/>
    <w:rsid w:val="00895101"/>
    <w:rsid w:val="008A5547"/>
    <w:rsid w:val="00906758"/>
    <w:rsid w:val="00945BFA"/>
    <w:rsid w:val="00946F3C"/>
    <w:rsid w:val="009810FB"/>
    <w:rsid w:val="009920D5"/>
    <w:rsid w:val="009D25E4"/>
    <w:rsid w:val="009F1D91"/>
    <w:rsid w:val="00A631B6"/>
    <w:rsid w:val="00A90FEC"/>
    <w:rsid w:val="00AA2E19"/>
    <w:rsid w:val="00AD6329"/>
    <w:rsid w:val="00AE1C63"/>
    <w:rsid w:val="00AF61E6"/>
    <w:rsid w:val="00B10726"/>
    <w:rsid w:val="00B63975"/>
    <w:rsid w:val="00B65396"/>
    <w:rsid w:val="00B811BD"/>
    <w:rsid w:val="00BB7D04"/>
    <w:rsid w:val="00BC5B62"/>
    <w:rsid w:val="00C858D5"/>
    <w:rsid w:val="00CD68F1"/>
    <w:rsid w:val="00CE2430"/>
    <w:rsid w:val="00CF3379"/>
    <w:rsid w:val="00DF326B"/>
    <w:rsid w:val="00DF35E8"/>
    <w:rsid w:val="00EC7490"/>
    <w:rsid w:val="00F07235"/>
    <w:rsid w:val="00F21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66152"/>
  <w15:docId w15:val="{523247B9-B2E0-4B46-BF0E-C9CE2398D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62E806-0774-4C75-BAB7-E44A151641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423</Words>
  <Characters>2501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2023-08-29T11:09:00Z</dcterms:created>
  <dcterms:modified xsi:type="dcterms:W3CDTF">2023-08-29T11:09:00Z</dcterms:modified>
</cp:coreProperties>
</file>