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A70" w:rsidRPr="00EB1156" w:rsidRDefault="003B7A70" w:rsidP="003B7A70">
      <w:pPr>
        <w:pStyle w:val="Normlnweb"/>
        <w:rPr>
          <w:rFonts w:ascii="Arial" w:hAnsi="Arial" w:cs="Arial"/>
        </w:rPr>
      </w:pPr>
      <w:proofErr w:type="spellStart"/>
      <w:r w:rsidRPr="00EB1156">
        <w:rPr>
          <w:rFonts w:ascii="Arial" w:hAnsi="Arial" w:cs="Arial"/>
        </w:rPr>
        <w:t>ČapekJ_</w:t>
      </w:r>
      <w:r w:rsidR="00F23051">
        <w:rPr>
          <w:rFonts w:ascii="Arial" w:hAnsi="Arial" w:cs="Arial"/>
        </w:rPr>
        <w:t>Tennis</w:t>
      </w:r>
      <w:proofErr w:type="spellEnd"/>
      <w:r w:rsidR="00F23051">
        <w:rPr>
          <w:rFonts w:ascii="Arial" w:hAnsi="Arial" w:cs="Arial"/>
        </w:rPr>
        <w:t>: Vergleich</w:t>
      </w:r>
      <w:r w:rsidRPr="00EB1156">
        <w:rPr>
          <w:rFonts w:ascii="Arial" w:hAnsi="Arial" w:cs="Arial"/>
        </w:rPr>
        <w:t>_</w:t>
      </w:r>
      <w:r w:rsidR="00F23051">
        <w:rPr>
          <w:rFonts w:ascii="Arial" w:hAnsi="Arial" w:cs="Arial"/>
        </w:rPr>
        <w:t>NK</w:t>
      </w:r>
      <w:r w:rsidRPr="00EB1156">
        <w:rPr>
          <w:rFonts w:ascii="Arial" w:hAnsi="Arial" w:cs="Arial"/>
        </w:rPr>
        <w:t>_20</w:t>
      </w:r>
      <w:r w:rsidR="00F23051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>1</w:t>
      </w:r>
    </w:p>
    <w:p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:rsidR="003B7A70" w:rsidRPr="00EB1156" w:rsidRDefault="00F23051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3B7A70">
        <w:rPr>
          <w:rFonts w:ascii="Arial" w:hAnsi="Arial" w:cs="Arial"/>
        </w:rPr>
        <w:t>i</w:t>
      </w:r>
      <w:r>
        <w:rPr>
          <w:rFonts w:ascii="Arial" w:hAnsi="Arial" w:cs="Arial"/>
        </w:rPr>
        <w:t>koly Králové</w:t>
      </w:r>
    </w:p>
    <w:p w:rsidR="00F23051" w:rsidRDefault="00F23051" w:rsidP="00F23051">
      <w:pPr>
        <w:pStyle w:val="Normlnweb"/>
        <w:jc w:val="center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Tennis</w:t>
      </w:r>
      <w:proofErr w:type="spellEnd"/>
      <w:r>
        <w:rPr>
          <w:rFonts w:ascii="Arial" w:hAnsi="Arial" w:cs="Arial"/>
          <w:b/>
        </w:rPr>
        <w:t xml:space="preserve">: </w:t>
      </w:r>
      <w:proofErr w:type="spellStart"/>
      <w:r>
        <w:rPr>
          <w:rFonts w:ascii="Arial" w:hAnsi="Arial" w:cs="Arial"/>
          <w:b/>
        </w:rPr>
        <w:t>Vergleich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einer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beliebten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Sportart</w:t>
      </w:r>
      <w:proofErr w:type="spellEnd"/>
      <w:r>
        <w:rPr>
          <w:rFonts w:ascii="Arial" w:hAnsi="Arial" w:cs="Arial"/>
          <w:b/>
        </w:rPr>
        <w:t xml:space="preserve"> in </w:t>
      </w:r>
      <w:proofErr w:type="spellStart"/>
      <w:r>
        <w:rPr>
          <w:rFonts w:ascii="Arial" w:hAnsi="Arial" w:cs="Arial"/>
          <w:b/>
        </w:rPr>
        <w:t>Tschechien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und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Deutschland</w:t>
      </w:r>
      <w:proofErr w:type="spellEnd"/>
    </w:p>
    <w:p w:rsidR="003B7A70" w:rsidRPr="00EB1156" w:rsidRDefault="00F23051" w:rsidP="00813C9A">
      <w:pPr>
        <w:pStyle w:val="Normlnweb"/>
        <w:rPr>
          <w:rFonts w:ascii="Arial" w:hAnsi="Arial" w:cs="Arial"/>
        </w:rPr>
      </w:pPr>
      <w:r w:rsidRPr="00F23051">
        <w:rPr>
          <w:rFonts w:ascii="Arial" w:hAnsi="Arial" w:cs="Arial"/>
        </w:rPr>
        <w:t>P</w:t>
      </w:r>
      <w:r w:rsidR="003B7A70" w:rsidRPr="00EB1156">
        <w:rPr>
          <w:rFonts w:ascii="Arial" w:hAnsi="Arial" w:cs="Arial"/>
        </w:rPr>
        <w:t>ráce naplňuje po formální stránce požadavky kladené na bak</w:t>
      </w:r>
      <w:r w:rsidR="00DD5D91">
        <w:rPr>
          <w:rFonts w:ascii="Arial" w:hAnsi="Arial" w:cs="Arial"/>
        </w:rPr>
        <w:t>alářskou práci, na její rozsah (55</w:t>
      </w:r>
      <w:r w:rsidR="003B7A70" w:rsidRPr="00EB1156">
        <w:rPr>
          <w:rFonts w:ascii="Arial" w:hAnsi="Arial" w:cs="Arial"/>
        </w:rPr>
        <w:t xml:space="preserve"> stran vlastního textu), celkovou logickou výstavbu i uvedenou bibliografii </w:t>
      </w:r>
      <w:r w:rsidR="003B7A70">
        <w:rPr>
          <w:rFonts w:ascii="Arial" w:hAnsi="Arial" w:cs="Arial"/>
        </w:rPr>
        <w:t xml:space="preserve">a </w:t>
      </w:r>
      <w:r w:rsidR="00DD5D91">
        <w:rPr>
          <w:rFonts w:ascii="Arial" w:hAnsi="Arial" w:cs="Arial"/>
        </w:rPr>
        <w:t>grafickými</w:t>
      </w:r>
      <w:r w:rsidR="00813C9A">
        <w:rPr>
          <w:rFonts w:ascii="Arial" w:hAnsi="Arial" w:cs="Arial"/>
        </w:rPr>
        <w:t xml:space="preserve"> doprovodnými</w:t>
      </w:r>
      <w:r w:rsidR="00DD5D91">
        <w:rPr>
          <w:rFonts w:ascii="Arial" w:hAnsi="Arial" w:cs="Arial"/>
        </w:rPr>
        <w:t xml:space="preserve"> ilustracemi textu</w:t>
      </w:r>
      <w:r w:rsidR="003B7A70" w:rsidRPr="00EB1156">
        <w:rPr>
          <w:rFonts w:ascii="Arial" w:hAnsi="Arial" w:cs="Arial"/>
        </w:rPr>
        <w:t xml:space="preserve">. </w:t>
      </w:r>
    </w:p>
    <w:p w:rsidR="003B7A70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Tématem práce je </w:t>
      </w:r>
      <w:r w:rsidR="00DD5D91">
        <w:rPr>
          <w:rFonts w:ascii="Arial" w:hAnsi="Arial" w:cs="Arial"/>
        </w:rPr>
        <w:t>co nejkomplexnější porovnání historie, vývoje a stavu tenisu v České republice a v Německu</w:t>
      </w:r>
      <w:r>
        <w:rPr>
          <w:rFonts w:ascii="Arial" w:hAnsi="Arial" w:cs="Arial"/>
        </w:rPr>
        <w:t xml:space="preserve">. </w:t>
      </w:r>
    </w:p>
    <w:p w:rsidR="00BC13A8" w:rsidRDefault="003B7A70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</w:t>
      </w:r>
      <w:r w:rsidR="00BC13A8">
        <w:rPr>
          <w:rFonts w:ascii="Arial" w:hAnsi="Arial" w:cs="Arial"/>
        </w:rPr>
        <w:t xml:space="preserve">si zvolila pro svoji koncepci zpracování tématu logickou strukturu počínaje všeobecnou charakteristikou a vývojem tenisu i jeho největších týmových soutěží (Davis Cup, </w:t>
      </w:r>
      <w:proofErr w:type="spellStart"/>
      <w:r w:rsidR="00BC13A8">
        <w:rPr>
          <w:rFonts w:ascii="Arial" w:hAnsi="Arial" w:cs="Arial"/>
        </w:rPr>
        <w:t>Fed</w:t>
      </w:r>
      <w:proofErr w:type="spellEnd"/>
      <w:r w:rsidR="00BC13A8">
        <w:rPr>
          <w:rFonts w:ascii="Arial" w:hAnsi="Arial" w:cs="Arial"/>
        </w:rPr>
        <w:t xml:space="preserve"> Cup), grandslamových turnajů v rámci celosezónní organizace, přes stručnou historii tenisu v Německu i se zohledněním existence SRN a NDR a zdůrazněním vrcholného zájmu o tenis a jeho příčiny v 80. letech 20. století až po dějiny tenis</w:t>
      </w:r>
      <w:r w:rsidR="00813C9A">
        <w:rPr>
          <w:rFonts w:ascii="Arial" w:hAnsi="Arial" w:cs="Arial"/>
        </w:rPr>
        <w:t>u</w:t>
      </w:r>
      <w:r w:rsidR="00BC13A8">
        <w:rPr>
          <w:rFonts w:ascii="Arial" w:hAnsi="Arial" w:cs="Arial"/>
        </w:rPr>
        <w:t xml:space="preserve"> na území Československa se zohledněním všech </w:t>
      </w:r>
      <w:r w:rsidR="00813C9A">
        <w:rPr>
          <w:rFonts w:ascii="Arial" w:hAnsi="Arial" w:cs="Arial"/>
        </w:rPr>
        <w:t xml:space="preserve">sportovních a </w:t>
      </w:r>
      <w:r w:rsidR="00BC13A8">
        <w:rPr>
          <w:rFonts w:ascii="Arial" w:hAnsi="Arial" w:cs="Arial"/>
        </w:rPr>
        <w:t>geograficko-politických aspektů (rozdělování a sjednocování</w:t>
      </w:r>
      <w:r w:rsidR="00813C9A">
        <w:rPr>
          <w:rFonts w:ascii="Arial" w:hAnsi="Arial" w:cs="Arial"/>
        </w:rPr>
        <w:t xml:space="preserve"> zemí,</w:t>
      </w:r>
      <w:r w:rsidR="00BC13A8">
        <w:rPr>
          <w:rFonts w:ascii="Arial" w:hAnsi="Arial" w:cs="Arial"/>
        </w:rPr>
        <w:t xml:space="preserve"> emigrace hráčů </w:t>
      </w:r>
      <w:r w:rsidR="00EB371E">
        <w:rPr>
          <w:rFonts w:ascii="Arial" w:hAnsi="Arial" w:cs="Arial"/>
        </w:rPr>
        <w:t xml:space="preserve">mezi 1948-1989) a vydařenými medailónky stěžejních hráčů a hráček minulosti i současnosti. </w:t>
      </w:r>
    </w:p>
    <w:p w:rsidR="00BC13A8" w:rsidRDefault="00EB371E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Závěrem shromáždila autorka další relevantní data pro kvalifikované porovnání obou zemí z hlediska popularity, masovosti, aktivních hráčů i pasivních diváků. Na základě všech těchto pečlivě shromážděných informací mohla autorka dojít k podloženým závěrům a nejít shody a rozdíly mezi chápáním a pojetím tenisu v Německu a v ČR, přičemž globálně existuje na tomto poli mnohem více podobností než diferencí, které se projevují jenom v detailech. </w:t>
      </w:r>
    </w:p>
    <w:p w:rsidR="003B7A70" w:rsidRDefault="003B7A70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Práce má </w:t>
      </w:r>
      <w:r w:rsidR="00944969">
        <w:rPr>
          <w:rFonts w:ascii="Arial" w:hAnsi="Arial" w:cs="Arial"/>
        </w:rPr>
        <w:t>velice solidní</w:t>
      </w:r>
      <w:r w:rsidR="00813C9A">
        <w:rPr>
          <w:rFonts w:ascii="Arial" w:hAnsi="Arial" w:cs="Arial"/>
        </w:rPr>
        <w:t xml:space="preserve"> jazykovou úroveň, je důsledně podložená sekundární literaturou</w:t>
      </w:r>
      <w:r w:rsidR="00944969">
        <w:rPr>
          <w:rFonts w:ascii="Arial" w:hAnsi="Arial" w:cs="Arial"/>
        </w:rPr>
        <w:t xml:space="preserve">, </w:t>
      </w:r>
      <w:r w:rsidR="00813C9A">
        <w:rPr>
          <w:rFonts w:ascii="Arial" w:hAnsi="Arial" w:cs="Arial"/>
        </w:rPr>
        <w:t>fakty</w:t>
      </w:r>
      <w:r w:rsidR="00944969">
        <w:rPr>
          <w:rFonts w:ascii="Arial" w:hAnsi="Arial" w:cs="Arial"/>
        </w:rPr>
        <w:t xml:space="preserve"> a rešeršemi</w:t>
      </w:r>
      <w:r w:rsidR="00813C9A">
        <w:rPr>
          <w:rFonts w:ascii="Arial" w:hAnsi="Arial" w:cs="Arial"/>
        </w:rPr>
        <w:t>, text je vhodně doplněn nejrůznějšími relevantními statistikami a daty.</w:t>
      </w:r>
      <w:r>
        <w:rPr>
          <w:rFonts w:ascii="Arial" w:hAnsi="Arial" w:cs="Arial"/>
        </w:rPr>
        <w:t xml:space="preserve"> </w:t>
      </w:r>
      <w:r w:rsidR="00813C9A">
        <w:rPr>
          <w:rFonts w:ascii="Arial" w:hAnsi="Arial" w:cs="Arial"/>
        </w:rPr>
        <w:t xml:space="preserve">Pouze některá stručně vylíčení tvrzení z práce by bylo třeba doplnit (v NDR byl tenis relativně oblíbený, ale </w:t>
      </w:r>
      <w:r w:rsidR="00944969">
        <w:rPr>
          <w:rFonts w:ascii="Arial" w:hAnsi="Arial" w:cs="Arial"/>
        </w:rPr>
        <w:t xml:space="preserve">státem </w:t>
      </w:r>
      <w:r w:rsidR="00813C9A">
        <w:rPr>
          <w:rFonts w:ascii="Arial" w:hAnsi="Arial" w:cs="Arial"/>
        </w:rPr>
        <w:t xml:space="preserve">nepodporovaný), ale to jsou jenom malé detaily.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>
        <w:rPr>
          <w:rFonts w:ascii="Arial" w:hAnsi="Arial" w:cs="Arial"/>
        </w:rPr>
        <w:t>1</w:t>
      </w:r>
      <w:r w:rsidRPr="00EB1156">
        <w:rPr>
          <w:rFonts w:ascii="Arial" w:hAnsi="Arial" w:cs="Arial"/>
        </w:rPr>
        <w:t xml:space="preserve"> (v</w:t>
      </w:r>
      <w:r w:rsidR="00C578A7">
        <w:rPr>
          <w:rFonts w:ascii="Arial" w:hAnsi="Arial" w:cs="Arial"/>
        </w:rPr>
        <w:t>ýborně</w:t>
      </w:r>
      <w:bookmarkStart w:id="0" w:name="_GoBack"/>
      <w:bookmarkEnd w:id="0"/>
      <w:r w:rsidRPr="00EB1156">
        <w:rPr>
          <w:rFonts w:ascii="Arial" w:hAnsi="Arial" w:cs="Arial"/>
        </w:rPr>
        <w:t xml:space="preserve">).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Pardubice 1</w:t>
      </w:r>
      <w:r w:rsidR="00F23051">
        <w:rPr>
          <w:rFonts w:ascii="Arial" w:hAnsi="Arial" w:cs="Arial"/>
        </w:rPr>
        <w:t>7.5</w:t>
      </w:r>
      <w:r w:rsidRPr="00EB1156">
        <w:rPr>
          <w:rFonts w:ascii="Arial" w:hAnsi="Arial" w:cs="Arial"/>
        </w:rPr>
        <w:t>.20</w:t>
      </w:r>
      <w:r w:rsidR="00F23051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>1 Jan Čapek</w:t>
      </w:r>
    </w:p>
    <w:p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28F"/>
    <w:rsid w:val="000F68E9"/>
    <w:rsid w:val="002459AD"/>
    <w:rsid w:val="0026328F"/>
    <w:rsid w:val="002A02DB"/>
    <w:rsid w:val="003B7A70"/>
    <w:rsid w:val="003E3351"/>
    <w:rsid w:val="004E4D07"/>
    <w:rsid w:val="005C7A0E"/>
    <w:rsid w:val="005E1EC7"/>
    <w:rsid w:val="00813C9A"/>
    <w:rsid w:val="00944969"/>
    <w:rsid w:val="00A65409"/>
    <w:rsid w:val="00AC7C9A"/>
    <w:rsid w:val="00BC13A8"/>
    <w:rsid w:val="00C578A7"/>
    <w:rsid w:val="00C9185B"/>
    <w:rsid w:val="00DD5D91"/>
    <w:rsid w:val="00EB371E"/>
    <w:rsid w:val="00F23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CDA4B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290</Words>
  <Characters>1714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Capek Jan</cp:lastModifiedBy>
  <cp:revision>5</cp:revision>
  <dcterms:created xsi:type="dcterms:W3CDTF">2021-05-16T22:19:00Z</dcterms:created>
  <dcterms:modified xsi:type="dcterms:W3CDTF">2021-05-17T13:25:00Z</dcterms:modified>
</cp:coreProperties>
</file>