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1447D">
        <w:rPr>
          <w:b/>
        </w:rPr>
        <w:t>Markéta JURČÁKOVÁ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1447D">
        <w:rPr>
          <w:b/>
        </w:rPr>
        <w:t>Ženy</w:t>
      </w:r>
      <w:r w:rsidR="00F7151A">
        <w:rPr>
          <w:b/>
        </w:rPr>
        <w:t xml:space="preserve"> </w:t>
      </w:r>
      <w:r w:rsidR="00E1447D">
        <w:rPr>
          <w:b/>
        </w:rPr>
        <w:t>v kontextu harmonizace pracovních a rodinných rolí. Mateřství a kariérismus jako dva hlavní i</w:t>
      </w:r>
      <w:r w:rsidR="00AB632C">
        <w:rPr>
          <w:b/>
        </w:rPr>
        <w:t>mperativy života současných žen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1447D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1447D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1447D">
        <w:rPr>
          <w:b/>
        </w:rPr>
        <w:t>Mgr. Adrianna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767F1" w:rsidRDefault="009552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767F1" w:rsidRDefault="009552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767F1" w:rsidRDefault="009552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767F1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767F1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767F1" w:rsidRDefault="009552E3" w:rsidP="00021267">
            <w:pPr>
              <w:jc w:val="center"/>
              <w:rPr>
                <w:sz w:val="22"/>
                <w:szCs w:val="22"/>
              </w:rPr>
            </w:pPr>
            <w:r w:rsidRPr="00B767F1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2A635B" w:rsidRPr="00BD54FF" w:rsidRDefault="00452A33" w:rsidP="00452A33">
      <w:pPr>
        <w:spacing w:line="360" w:lineRule="auto"/>
        <w:jc w:val="both"/>
      </w:pPr>
      <w:r>
        <w:t xml:space="preserve">Bakalářská práce Markéty Jurčákové se zabývá tématem </w:t>
      </w:r>
      <w:r w:rsidR="00F7151A">
        <w:t xml:space="preserve">žen v kontextu </w:t>
      </w:r>
      <w:r w:rsidR="00C258FB">
        <w:t xml:space="preserve">pracovních a </w:t>
      </w:r>
      <w:r w:rsidR="00F7151A">
        <w:t xml:space="preserve">rodinných rolí. </w:t>
      </w:r>
      <w:r w:rsidR="00C258FB">
        <w:t xml:space="preserve">Téma považuji za aktuální. </w:t>
      </w:r>
      <w:r>
        <w:t xml:space="preserve">Práce </w:t>
      </w:r>
      <w:r w:rsidR="00BA5238">
        <w:t xml:space="preserve">má logickou strukturu, kapitoly na sebe navazují. V praktické části je předloženo zpracování kvalitativního výzkumu designem </w:t>
      </w:r>
      <w:proofErr w:type="spellStart"/>
      <w:r w:rsidR="00BA5238">
        <w:t>mnohopřípadové</w:t>
      </w:r>
      <w:proofErr w:type="spellEnd"/>
      <w:r w:rsidR="00BA5238">
        <w:t xml:space="preserve"> studie, který si klade následující výzkumnou otázku: Jak v současné době ženy harmonizují pracovní a rodinné role? </w:t>
      </w:r>
      <w:r>
        <w:t xml:space="preserve">Výzkumná část práce zpracovává </w:t>
      </w:r>
      <w:r w:rsidR="00BA5238">
        <w:t xml:space="preserve">šest </w:t>
      </w:r>
      <w:r>
        <w:t>případových studií</w:t>
      </w:r>
      <w:r w:rsidR="00BA5238">
        <w:t xml:space="preserve"> žen</w:t>
      </w:r>
      <w:r w:rsidR="009552E3">
        <w:t xml:space="preserve">, jsou </w:t>
      </w:r>
      <w:r w:rsidR="00B767F1">
        <w:t xml:space="preserve">však </w:t>
      </w:r>
      <w:r w:rsidR="009552E3">
        <w:t>značně stručné.</w:t>
      </w:r>
      <w:r>
        <w:t xml:space="preserve"> </w:t>
      </w:r>
      <w:r w:rsidR="009552E3">
        <w:t>Autorka popisuje metodologii výzkumu, zís</w:t>
      </w:r>
      <w:r>
        <w:t xml:space="preserve">kaná data </w:t>
      </w:r>
      <w:r w:rsidR="009552E3">
        <w:t xml:space="preserve">se pokouší krátce interpretovat. </w:t>
      </w:r>
    </w:p>
    <w:p w:rsidR="002A635B" w:rsidRPr="00BD54FF" w:rsidRDefault="00F7151A" w:rsidP="002A635B">
      <w:pPr>
        <w:spacing w:line="360" w:lineRule="auto"/>
        <w:jc w:val="both"/>
      </w:pPr>
      <w:r>
        <w:t>Ke zpracování bakalářské práce mám několik poznámek. V textu jsou odkazy na zdroje uvedeny místy poněkud nejasně, části textu, které odkazují na jiného autora</w:t>
      </w:r>
      <w:r w:rsidR="00BA5238">
        <w:t xml:space="preserve">, by měly být </w:t>
      </w:r>
      <w:r w:rsidR="00BA5238" w:rsidRPr="00BA5238">
        <w:t>přehledně</w:t>
      </w:r>
      <w:r w:rsidR="009552E3">
        <w:t xml:space="preserve"> a jednoznačně</w:t>
      </w:r>
      <w:r w:rsidR="00BA5238" w:rsidRPr="00BA5238">
        <w:t xml:space="preserve"> označeny</w:t>
      </w:r>
      <w:r w:rsidR="00BA5238">
        <w:t xml:space="preserve">. </w:t>
      </w:r>
      <w:r>
        <w:t xml:space="preserve">V </w:t>
      </w:r>
      <w:r w:rsidR="00452A33">
        <w:t xml:space="preserve">seznamu literatury chybí uvedení </w:t>
      </w:r>
      <w:r>
        <w:t xml:space="preserve">publikace </w:t>
      </w:r>
      <w:r w:rsidR="00452A33">
        <w:t xml:space="preserve">Mansfeldové, Tučka (2002), </w:t>
      </w:r>
      <w:r>
        <w:t>ze které autorka několikrát čerpá a cituje ji.</w:t>
      </w:r>
      <w:r w:rsidR="009552E3">
        <w:t xml:space="preserve"> Zcela </w:t>
      </w:r>
      <w:r w:rsidR="00BA5238">
        <w:t>nelogické je</w:t>
      </w:r>
      <w:r w:rsidR="009552E3">
        <w:t xml:space="preserve"> uvedení </w:t>
      </w:r>
      <w:r w:rsidR="00BA5238">
        <w:t>kapitol 7,</w:t>
      </w:r>
      <w:r w:rsidR="009552E3">
        <w:t xml:space="preserve"> </w:t>
      </w:r>
      <w:r w:rsidR="00BA5238">
        <w:t>8 a 9</w:t>
      </w:r>
      <w:r w:rsidR="009552E3">
        <w:t xml:space="preserve"> jako samostatných, dále jejich malý rozsah</w:t>
      </w:r>
      <w:r w:rsidR="00BA5238">
        <w:t>. Všechny měly být zařazeny pod jednu kapitolu o metodologii výzkumného šetření.</w:t>
      </w:r>
      <w:r w:rsidR="00A05602">
        <w:t xml:space="preserve"> Ve výsledcích výzkumného šetření se zbytečně opakují výroky z předchozích kapitol, </w:t>
      </w:r>
      <w:r w:rsidR="009552E3">
        <w:t xml:space="preserve">zde </w:t>
      </w:r>
      <w:r w:rsidR="00B767F1">
        <w:t xml:space="preserve">se naskytuje </w:t>
      </w:r>
      <w:r w:rsidR="009552E3">
        <w:t>prostor pro širší interpretaci</w:t>
      </w:r>
      <w:r w:rsidR="00B767F1">
        <w:t xml:space="preserve"> autorky</w:t>
      </w:r>
      <w:r w:rsidR="009552E3">
        <w:t xml:space="preserve">. </w:t>
      </w:r>
      <w:r w:rsidR="00A05602">
        <w:t xml:space="preserve"> </w:t>
      </w:r>
    </w:p>
    <w:p w:rsidR="002A635B" w:rsidRPr="00BD54FF" w:rsidRDefault="00AB51D9" w:rsidP="002A635B">
      <w:pPr>
        <w:spacing w:line="360" w:lineRule="auto"/>
        <w:jc w:val="both"/>
      </w:pPr>
      <w:r>
        <w:t>Celkově hodnotím bakalářskou práci známkou velmi dobře (mínus).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AB51D9" w:rsidP="0082081A">
      <w:pPr>
        <w:jc w:val="both"/>
      </w:pPr>
      <w:r>
        <w:t xml:space="preserve">Jaká je situace v oblasti slaďování pracovního a rodinného života v zahraničí? </w:t>
      </w:r>
      <w:r w:rsidR="00B767F1">
        <w:t xml:space="preserve">Čím bychom se mohli </w:t>
      </w:r>
      <w:r>
        <w:t>inspirovat?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AB51D9" w:rsidP="00AB51D9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-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69464C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9464C">
        <w:t xml:space="preserve">12. 5. </w:t>
      </w:r>
      <w:proofErr w:type="gramStart"/>
      <w:r w:rsidR="0069464C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67F" w:rsidRDefault="0072767F">
      <w:r>
        <w:separator/>
      </w:r>
    </w:p>
  </w:endnote>
  <w:endnote w:type="continuationSeparator" w:id="0">
    <w:p w:rsidR="0072767F" w:rsidRDefault="00727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67F" w:rsidRDefault="0072767F">
      <w:r>
        <w:separator/>
      </w:r>
    </w:p>
  </w:footnote>
  <w:footnote w:type="continuationSeparator" w:id="0">
    <w:p w:rsidR="0072767F" w:rsidRDefault="007276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52A33"/>
    <w:rsid w:val="004A3341"/>
    <w:rsid w:val="004D13D8"/>
    <w:rsid w:val="00516E71"/>
    <w:rsid w:val="0055063F"/>
    <w:rsid w:val="005545B5"/>
    <w:rsid w:val="00561996"/>
    <w:rsid w:val="005D226D"/>
    <w:rsid w:val="0064311E"/>
    <w:rsid w:val="0069464C"/>
    <w:rsid w:val="006A21AF"/>
    <w:rsid w:val="006A2345"/>
    <w:rsid w:val="006A797A"/>
    <w:rsid w:val="006D436B"/>
    <w:rsid w:val="006D4A29"/>
    <w:rsid w:val="006D65B2"/>
    <w:rsid w:val="006E2F33"/>
    <w:rsid w:val="006F64FC"/>
    <w:rsid w:val="00712468"/>
    <w:rsid w:val="0072767F"/>
    <w:rsid w:val="00780BC9"/>
    <w:rsid w:val="0082081A"/>
    <w:rsid w:val="008D6C87"/>
    <w:rsid w:val="00915C7C"/>
    <w:rsid w:val="009552E3"/>
    <w:rsid w:val="009E591E"/>
    <w:rsid w:val="00A05602"/>
    <w:rsid w:val="00A13EA9"/>
    <w:rsid w:val="00A33211"/>
    <w:rsid w:val="00A66BF6"/>
    <w:rsid w:val="00A715C9"/>
    <w:rsid w:val="00AA349F"/>
    <w:rsid w:val="00AB51D9"/>
    <w:rsid w:val="00AB632C"/>
    <w:rsid w:val="00AD3CE3"/>
    <w:rsid w:val="00B17D6E"/>
    <w:rsid w:val="00B46FB5"/>
    <w:rsid w:val="00B767F1"/>
    <w:rsid w:val="00B9314D"/>
    <w:rsid w:val="00BA5238"/>
    <w:rsid w:val="00BD54FF"/>
    <w:rsid w:val="00BE3AC6"/>
    <w:rsid w:val="00BF19E0"/>
    <w:rsid w:val="00C258FB"/>
    <w:rsid w:val="00C556D1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1447D"/>
    <w:rsid w:val="00E2102D"/>
    <w:rsid w:val="00E61EDA"/>
    <w:rsid w:val="00E76562"/>
    <w:rsid w:val="00E93E77"/>
    <w:rsid w:val="00E96A78"/>
    <w:rsid w:val="00EF0BA4"/>
    <w:rsid w:val="00EF5D6B"/>
    <w:rsid w:val="00F00F17"/>
    <w:rsid w:val="00F02C6F"/>
    <w:rsid w:val="00F363D8"/>
    <w:rsid w:val="00F4620B"/>
    <w:rsid w:val="00F7151A"/>
    <w:rsid w:val="00FB4A2F"/>
    <w:rsid w:val="00FB5F8C"/>
    <w:rsid w:val="00FD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436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2015-05-25T10:44:00Z</cp:lastPrinted>
  <dcterms:created xsi:type="dcterms:W3CDTF">2015-05-27T09:57:00Z</dcterms:created>
  <dcterms:modified xsi:type="dcterms:W3CDTF">2015-05-27T09:57:00Z</dcterms:modified>
</cp:coreProperties>
</file>