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53A" w:rsidRDefault="00A9653A" w:rsidP="00A9653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A9653A" w:rsidRDefault="00A9653A" w:rsidP="00A9653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A9653A" w:rsidRDefault="00A9653A" w:rsidP="00A9653A">
      <w:pPr>
        <w:jc w:val="center"/>
        <w:rPr>
          <w:b/>
        </w:rPr>
      </w:pPr>
      <w:r>
        <w:rPr>
          <w:b/>
        </w:rPr>
        <w:t>Katedra anglistiky a amerikanistiky</w:t>
      </w:r>
    </w:p>
    <w:p w:rsidR="00A9653A" w:rsidRDefault="00A9653A" w:rsidP="00A9653A">
      <w:pPr>
        <w:spacing w:before="60"/>
        <w:jc w:val="center"/>
        <w:rPr>
          <w:b/>
          <w:sz w:val="32"/>
          <w:szCs w:val="32"/>
        </w:rPr>
      </w:pPr>
    </w:p>
    <w:p w:rsidR="00A9653A" w:rsidRDefault="00A9653A" w:rsidP="00A9653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A9653A" w:rsidRDefault="00A9653A" w:rsidP="00A9653A">
      <w:pPr>
        <w:spacing w:before="60"/>
        <w:jc w:val="both"/>
        <w:rPr>
          <w:b/>
        </w:rPr>
      </w:pPr>
    </w:p>
    <w:p w:rsidR="00A9653A" w:rsidRDefault="00A9653A" w:rsidP="00A9653A">
      <w:pPr>
        <w:spacing w:before="60"/>
        <w:jc w:val="both"/>
        <w:rPr>
          <w:b/>
        </w:rPr>
      </w:pPr>
    </w:p>
    <w:p w:rsidR="00A9653A" w:rsidRDefault="00A9653A" w:rsidP="00A9653A">
      <w:pPr>
        <w:spacing w:before="60"/>
        <w:jc w:val="both"/>
      </w:pPr>
      <w:r>
        <w:rPr>
          <w:b/>
        </w:rPr>
        <w:t>Autor práce: Michaela Janáková</w:t>
      </w:r>
    </w:p>
    <w:p w:rsidR="00A9653A" w:rsidRDefault="00A9653A" w:rsidP="00A9653A">
      <w:pPr>
        <w:spacing w:before="60"/>
        <w:jc w:val="both"/>
      </w:pPr>
      <w:r>
        <w:rPr>
          <w:b/>
        </w:rPr>
        <w:t>Studijní obor: Anglický jazyk pro odbornou praxi</w:t>
      </w:r>
    </w:p>
    <w:p w:rsidR="00A9653A" w:rsidRPr="00A9653A" w:rsidRDefault="00A9653A" w:rsidP="00A9653A">
      <w:pPr>
        <w:spacing w:before="60"/>
        <w:jc w:val="both"/>
      </w:pPr>
      <w:r>
        <w:rPr>
          <w:b/>
        </w:rPr>
        <w:t xml:space="preserve">Název práce: Zobrazení postavení žen v irské společnosti v trilogii </w:t>
      </w:r>
      <w:proofErr w:type="spellStart"/>
      <w:r>
        <w:rPr>
          <w:b/>
          <w:i/>
        </w:rPr>
        <w:t>The</w:t>
      </w:r>
      <w:proofErr w:type="spellEnd"/>
      <w:r>
        <w:rPr>
          <w:b/>
          <w:i/>
        </w:rPr>
        <w:t xml:space="preserve"> Country </w:t>
      </w:r>
      <w:proofErr w:type="spellStart"/>
      <w:r>
        <w:rPr>
          <w:b/>
          <w:i/>
        </w:rPr>
        <w:t>Girls</w:t>
      </w:r>
      <w:proofErr w:type="spellEnd"/>
      <w:r>
        <w:rPr>
          <w:b/>
          <w:i/>
        </w:rPr>
        <w:t xml:space="preserve"> </w:t>
      </w:r>
      <w:r>
        <w:rPr>
          <w:b/>
        </w:rPr>
        <w:t xml:space="preserve">od </w:t>
      </w:r>
      <w:proofErr w:type="spellStart"/>
      <w:r>
        <w:rPr>
          <w:b/>
        </w:rPr>
        <w:t>Edny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O’Brien</w:t>
      </w:r>
      <w:proofErr w:type="spellEnd"/>
    </w:p>
    <w:p w:rsidR="00A9653A" w:rsidRDefault="00A9653A" w:rsidP="00A9653A">
      <w:pPr>
        <w:spacing w:before="60"/>
      </w:pPr>
      <w:r>
        <w:rPr>
          <w:b/>
        </w:rPr>
        <w:t>Akademický rok: 2016/2017</w:t>
      </w:r>
    </w:p>
    <w:p w:rsidR="00A9653A" w:rsidRDefault="00A9653A" w:rsidP="00A9653A">
      <w:pPr>
        <w:jc w:val="both"/>
        <w:rPr>
          <w:b/>
        </w:rPr>
      </w:pPr>
      <w:r>
        <w:rPr>
          <w:b/>
        </w:rPr>
        <w:t>Vedoucí práce: Mgr. Michal Kleprlík, Ph.D.</w:t>
      </w:r>
    </w:p>
    <w:p w:rsidR="00A9653A" w:rsidRDefault="00A9653A" w:rsidP="00A9653A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A9653A" w:rsidTr="00A9653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A9653A" w:rsidRDefault="00A9653A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2/3</w:t>
            </w: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A9653A" w:rsidTr="00A9653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9653A" w:rsidRDefault="00A9653A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9653A" w:rsidRDefault="00A9653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A9653A" w:rsidRDefault="00A9653A" w:rsidP="00A9653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A9653A" w:rsidRDefault="00DE16C6" w:rsidP="00A9653A">
      <w:pPr>
        <w:spacing w:line="360" w:lineRule="auto"/>
        <w:jc w:val="both"/>
      </w:pPr>
      <w:r>
        <w:t>B</w:t>
      </w:r>
      <w:r w:rsidR="00EA2417">
        <w:t>akalářská</w:t>
      </w:r>
      <w:r w:rsidR="00A9653A">
        <w:t xml:space="preserve"> práce</w:t>
      </w:r>
      <w:r>
        <w:t xml:space="preserve"> Michaely Janákové se soustředí na vyobrazení ženských postav v irské společnosti podle </w:t>
      </w:r>
      <w:proofErr w:type="spellStart"/>
      <w:r>
        <w:t>Edny</w:t>
      </w:r>
      <w:proofErr w:type="spellEnd"/>
      <w:r>
        <w:t xml:space="preserve"> </w:t>
      </w:r>
      <w:proofErr w:type="spellStart"/>
      <w:r>
        <w:t>OʼBrienové</w:t>
      </w:r>
      <w:proofErr w:type="spellEnd"/>
      <w:r>
        <w:t>.</w:t>
      </w:r>
      <w:r w:rsidR="00A9653A">
        <w:t xml:space="preserve"> Teoretická část, v níž </w:t>
      </w:r>
      <w:r>
        <w:t xml:space="preserve">se </w:t>
      </w:r>
      <w:r w:rsidR="00A9653A">
        <w:t>autorka</w:t>
      </w:r>
      <w:r>
        <w:t xml:space="preserve"> věnuje stěžejním historickým událostem v dějinách Irska a v hnutí za ženská práva</w:t>
      </w:r>
      <w:r w:rsidR="00A9653A">
        <w:t>, je podána přehledně, srozumiteln</w:t>
      </w:r>
      <w:r w:rsidR="004C2AFA">
        <w:t xml:space="preserve">ě a argumentačně správně; ocenit je třeba snahu nezůstat pouze u výčtu jednotlivých událostí: propojení kulturního a historicko-politického vývoje irské společnosti se samotným zápasem za ženská práva působí čtivě a prokazuje dobrou schopnost kritického myšlení. </w:t>
      </w:r>
      <w:r w:rsidR="00C65F2B">
        <w:t>Rovněž s</w:t>
      </w:r>
      <w:r w:rsidR="004C2AFA">
        <w:t xml:space="preserve">amotný rozbor trilogie je dle </w:t>
      </w:r>
      <w:r w:rsidR="00A9653A">
        <w:t>mého soudu zdařilý a</w:t>
      </w:r>
      <w:r w:rsidR="00C65F2B">
        <w:t xml:space="preserve"> </w:t>
      </w:r>
      <w:r w:rsidR="00A9653A">
        <w:t>obhajitelný</w:t>
      </w:r>
      <w:r w:rsidR="00C65F2B">
        <w:t>, byť například téma interrupce by si zasloužilo více než ony tři odstavce.</w:t>
      </w:r>
      <w:r w:rsidR="00A9653A">
        <w:t xml:space="preserve"> Jako drobný nedostatek bych zmínil slabší redaktorskou práci (např. formální úprava zdrojů v poznámkách pod čarou) i zapracování citací do textu, jež by mohlo být obratnější. Sekundární zdroje v bibliografické části jsou však v souladu s příslušnou normou a rovněž i po jazykové stránce</w:t>
      </w:r>
      <w:r w:rsidR="00C65F2B">
        <w:t xml:space="preserve"> </w:t>
      </w:r>
      <w:r w:rsidR="00A9653A">
        <w:t>– třebaže české resumé obsahuje větší množství gramatických chyb a stylistických neobratností</w:t>
      </w:r>
      <w:r w:rsidR="00C65F2B">
        <w:t xml:space="preserve"> – </w:t>
      </w:r>
      <w:r w:rsidR="00A9653A">
        <w:t xml:space="preserve">text splňuje nároky na práce takovéhoto druhu kladené. Práci tak doporučuji k obhajobě a hodnotím </w:t>
      </w:r>
      <w:r w:rsidR="00C65F2B">
        <w:t>velmi dobře</w:t>
      </w:r>
      <w:r w:rsidR="00A9653A">
        <w:t xml:space="preserve">.    </w:t>
      </w:r>
    </w:p>
    <w:p w:rsidR="00A9653A" w:rsidRDefault="00A9653A" w:rsidP="00A9653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9653A" w:rsidTr="00A9653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A9653A" w:rsidRDefault="00A9653A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A9653A" w:rsidRDefault="00A9653A">
            <w:pPr>
              <w:spacing w:line="254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9653A" w:rsidRDefault="00A9653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A9653A" w:rsidRDefault="00C65F2B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</w:t>
            </w:r>
          </w:p>
        </w:tc>
      </w:tr>
    </w:tbl>
    <w:p w:rsidR="00A9653A" w:rsidRDefault="00A9653A" w:rsidP="00A9653A">
      <w:pPr>
        <w:spacing w:before="120" w:line="360" w:lineRule="auto"/>
        <w:jc w:val="center"/>
        <w:rPr>
          <w:b/>
        </w:rPr>
      </w:pPr>
    </w:p>
    <w:p w:rsidR="00A9653A" w:rsidRDefault="00A9653A" w:rsidP="00A9653A">
      <w:pPr>
        <w:jc w:val="both"/>
        <w:rPr>
          <w:b/>
          <w:sz w:val="28"/>
          <w:szCs w:val="28"/>
        </w:rPr>
      </w:pPr>
    </w:p>
    <w:p w:rsidR="00A9653A" w:rsidRDefault="00A9653A" w:rsidP="00A9653A">
      <w:pPr>
        <w:jc w:val="both"/>
      </w:pPr>
      <w:bookmarkStart w:id="0" w:name="_GoBack"/>
      <w:bookmarkEnd w:id="0"/>
      <w:r>
        <w:t>Dne:</w:t>
      </w:r>
      <w:r>
        <w:tab/>
        <w:t xml:space="preserve">8. srpna </w:t>
      </w:r>
      <w:proofErr w:type="gramStart"/>
      <w:r>
        <w:t>2017</w:t>
      </w:r>
      <w:r>
        <w:tab/>
      </w:r>
      <w:r>
        <w:tab/>
      </w:r>
      <w:r>
        <w:tab/>
      </w:r>
      <w:r>
        <w:tab/>
      </w:r>
      <w:r>
        <w:tab/>
      </w:r>
      <w:r w:rsidR="00EA2417">
        <w:t xml:space="preserve">  </w:t>
      </w:r>
      <w:r>
        <w:t>...........................................................</w:t>
      </w:r>
      <w:proofErr w:type="gramEnd"/>
    </w:p>
    <w:p w:rsidR="00A9653A" w:rsidRDefault="00A9653A" w:rsidP="00A9653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9653A" w:rsidRDefault="00A9653A" w:rsidP="00A9653A">
      <w:pPr>
        <w:pStyle w:val="Nadpis4"/>
        <w:spacing w:before="60"/>
        <w:jc w:val="center"/>
      </w:pPr>
    </w:p>
    <w:p w:rsidR="00A9653A" w:rsidRDefault="00A9653A" w:rsidP="00A9653A"/>
    <w:p w:rsidR="00A9653A" w:rsidRDefault="00A9653A" w:rsidP="00A9653A"/>
    <w:p w:rsidR="00A9653A" w:rsidRDefault="00A9653A" w:rsidP="00A9653A">
      <w:pPr>
        <w:rPr>
          <w:sz w:val="32"/>
          <w:szCs w:val="32"/>
          <w:vertAlign w:val="superscript"/>
        </w:rPr>
      </w:pPr>
    </w:p>
    <w:p w:rsidR="00A9653A" w:rsidRDefault="00A9653A" w:rsidP="00A9653A">
      <w:pPr>
        <w:rPr>
          <w:sz w:val="32"/>
          <w:szCs w:val="32"/>
          <w:vertAlign w:val="superscript"/>
        </w:rPr>
      </w:pPr>
    </w:p>
    <w:p w:rsidR="00A9653A" w:rsidRDefault="00A9653A" w:rsidP="00A9653A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A9653A" w:rsidRDefault="00A9653A" w:rsidP="00A9653A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A9653A" w:rsidRDefault="00A9653A" w:rsidP="00A9653A"/>
    <w:p w:rsidR="00A9653A" w:rsidRDefault="00A9653A" w:rsidP="00A9653A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452199"/>
    <w:multiLevelType w:val="hybridMultilevel"/>
    <w:tmpl w:val="4FF24C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53A"/>
    <w:rsid w:val="004C2AFA"/>
    <w:rsid w:val="006A6968"/>
    <w:rsid w:val="00A9653A"/>
    <w:rsid w:val="00C65F2B"/>
    <w:rsid w:val="00CC258C"/>
    <w:rsid w:val="00D04416"/>
    <w:rsid w:val="00DE16C6"/>
    <w:rsid w:val="00E31366"/>
    <w:rsid w:val="00EA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65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9653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9653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9653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65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9653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9653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96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491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432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spravce</cp:lastModifiedBy>
  <cp:revision>2</cp:revision>
  <dcterms:created xsi:type="dcterms:W3CDTF">2017-08-08T16:06:00Z</dcterms:created>
  <dcterms:modified xsi:type="dcterms:W3CDTF">2017-08-17T07:30:00Z</dcterms:modified>
</cp:coreProperties>
</file>