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4AB9" w:rsidRPr="001E146A" w:rsidRDefault="006D4AB9" w:rsidP="006D4AB9">
      <w:pPr>
        <w:keepNext/>
        <w:spacing w:before="60" w:after="0" w:line="240" w:lineRule="auto"/>
        <w:jc w:val="center"/>
        <w:outlineLvl w:val="3"/>
        <w:rPr>
          <w:rFonts w:ascii="Times New Roman" w:hAnsi="Times New Roman"/>
          <w:bCs/>
          <w:iCs/>
          <w:sz w:val="28"/>
          <w:szCs w:val="28"/>
          <w:lang w:eastAsia="cs-CZ"/>
        </w:rPr>
      </w:pPr>
      <w:r w:rsidRPr="001E146A">
        <w:rPr>
          <w:rFonts w:ascii="Times New Roman" w:hAnsi="Times New Roman"/>
          <w:bCs/>
          <w:iCs/>
          <w:sz w:val="28"/>
          <w:szCs w:val="28"/>
          <w:lang w:eastAsia="cs-CZ"/>
        </w:rPr>
        <w:t>UNIVERZITA PARDUBICE</w:t>
      </w:r>
    </w:p>
    <w:p w:rsidR="006D4AB9" w:rsidRPr="001E146A" w:rsidRDefault="006D4AB9" w:rsidP="006D4AB9">
      <w:pPr>
        <w:keepNext/>
        <w:spacing w:before="60" w:after="0" w:line="240" w:lineRule="auto"/>
        <w:jc w:val="center"/>
        <w:outlineLvl w:val="3"/>
        <w:rPr>
          <w:rFonts w:ascii="Times New Roman" w:hAnsi="Times New Roman"/>
          <w:b/>
          <w:bCs/>
          <w:iCs/>
          <w:sz w:val="24"/>
          <w:szCs w:val="24"/>
          <w:lang w:eastAsia="cs-CZ"/>
        </w:rPr>
      </w:pPr>
      <w:r w:rsidRPr="001E146A">
        <w:rPr>
          <w:rFonts w:ascii="Times New Roman" w:hAnsi="Times New Roman"/>
          <w:b/>
          <w:bCs/>
          <w:iCs/>
          <w:sz w:val="24"/>
          <w:szCs w:val="24"/>
          <w:lang w:eastAsia="cs-CZ"/>
        </w:rPr>
        <w:t>Fakulta filozofická</w:t>
      </w:r>
    </w:p>
    <w:p w:rsidR="006D4AB9" w:rsidRPr="001E146A" w:rsidRDefault="00307938" w:rsidP="006D4AB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cs-CZ"/>
        </w:rPr>
      </w:pPr>
      <w:r>
        <w:rPr>
          <w:rFonts w:ascii="Times New Roman" w:hAnsi="Times New Roman"/>
          <w:b/>
          <w:sz w:val="24"/>
          <w:szCs w:val="24"/>
          <w:lang w:eastAsia="cs-CZ"/>
        </w:rPr>
        <w:t xml:space="preserve">Katedra anglistiky </w:t>
      </w:r>
      <w:r w:rsidR="006D4AB9" w:rsidRPr="001E146A">
        <w:rPr>
          <w:rFonts w:ascii="Times New Roman" w:hAnsi="Times New Roman"/>
          <w:b/>
          <w:sz w:val="24"/>
          <w:szCs w:val="24"/>
          <w:lang w:eastAsia="cs-CZ"/>
        </w:rPr>
        <w:t>a amerikanistiky</w:t>
      </w:r>
    </w:p>
    <w:p w:rsidR="006D4AB9" w:rsidRPr="001E146A" w:rsidRDefault="006D4AB9" w:rsidP="006D4AB9">
      <w:pPr>
        <w:spacing w:before="60" w:after="0" w:line="240" w:lineRule="auto"/>
        <w:jc w:val="center"/>
        <w:rPr>
          <w:rFonts w:ascii="Times New Roman" w:hAnsi="Times New Roman"/>
          <w:b/>
          <w:sz w:val="32"/>
          <w:szCs w:val="32"/>
          <w:lang w:eastAsia="cs-CZ"/>
        </w:rPr>
      </w:pPr>
    </w:p>
    <w:p w:rsidR="006D4AB9" w:rsidRPr="001E146A" w:rsidRDefault="006D4AB9" w:rsidP="006D4AB9">
      <w:pPr>
        <w:spacing w:before="60" w:after="0" w:line="240" w:lineRule="auto"/>
        <w:jc w:val="center"/>
        <w:rPr>
          <w:rFonts w:ascii="Times New Roman" w:hAnsi="Times New Roman"/>
          <w:b/>
          <w:sz w:val="32"/>
          <w:szCs w:val="32"/>
          <w:lang w:eastAsia="cs-CZ"/>
        </w:rPr>
      </w:pPr>
      <w:r w:rsidRPr="001E146A">
        <w:rPr>
          <w:rFonts w:ascii="Times New Roman" w:hAnsi="Times New Roman"/>
          <w:b/>
          <w:sz w:val="32"/>
          <w:szCs w:val="32"/>
          <w:lang w:eastAsia="cs-CZ"/>
        </w:rPr>
        <w:t xml:space="preserve">Posudek </w:t>
      </w:r>
      <w:r>
        <w:rPr>
          <w:rFonts w:ascii="Times New Roman" w:hAnsi="Times New Roman"/>
          <w:b/>
          <w:sz w:val="32"/>
          <w:szCs w:val="32"/>
          <w:lang w:eastAsia="cs-CZ"/>
        </w:rPr>
        <w:t>vedoucího</w:t>
      </w:r>
      <w:r w:rsidRPr="001E146A">
        <w:rPr>
          <w:rFonts w:ascii="Times New Roman" w:hAnsi="Times New Roman"/>
          <w:b/>
          <w:sz w:val="32"/>
          <w:szCs w:val="32"/>
          <w:lang w:eastAsia="cs-CZ"/>
        </w:rPr>
        <w:t xml:space="preserve"> bakalářské práce</w:t>
      </w:r>
    </w:p>
    <w:p w:rsidR="006D4AB9" w:rsidRPr="001E146A" w:rsidRDefault="006D4AB9" w:rsidP="006D4AB9">
      <w:pPr>
        <w:spacing w:before="60" w:after="0" w:line="240" w:lineRule="auto"/>
        <w:jc w:val="both"/>
        <w:rPr>
          <w:rFonts w:ascii="Times New Roman" w:hAnsi="Times New Roman"/>
          <w:b/>
          <w:sz w:val="24"/>
          <w:szCs w:val="24"/>
          <w:lang w:eastAsia="cs-CZ"/>
        </w:rPr>
      </w:pPr>
    </w:p>
    <w:p w:rsidR="006D4AB9" w:rsidRPr="001E146A" w:rsidRDefault="006D4AB9" w:rsidP="006D4AB9">
      <w:pPr>
        <w:spacing w:before="60" w:after="0" w:line="240" w:lineRule="auto"/>
        <w:jc w:val="both"/>
        <w:rPr>
          <w:rFonts w:ascii="Times New Roman" w:hAnsi="Times New Roman"/>
          <w:b/>
          <w:sz w:val="24"/>
          <w:szCs w:val="24"/>
          <w:lang w:eastAsia="cs-CZ"/>
        </w:rPr>
      </w:pPr>
    </w:p>
    <w:p w:rsidR="006D4AB9" w:rsidRPr="001E146A" w:rsidRDefault="006D4AB9" w:rsidP="006D4AB9">
      <w:pPr>
        <w:spacing w:before="60" w:after="0" w:line="240" w:lineRule="auto"/>
        <w:jc w:val="both"/>
        <w:rPr>
          <w:rFonts w:ascii="Times New Roman" w:hAnsi="Times New Roman"/>
          <w:b/>
          <w:sz w:val="24"/>
          <w:szCs w:val="24"/>
          <w:lang w:eastAsia="cs-CZ"/>
        </w:rPr>
      </w:pPr>
      <w:r w:rsidRPr="001E146A">
        <w:rPr>
          <w:rFonts w:ascii="Times New Roman" w:hAnsi="Times New Roman"/>
          <w:b/>
          <w:sz w:val="24"/>
          <w:szCs w:val="24"/>
          <w:lang w:eastAsia="cs-CZ"/>
        </w:rPr>
        <w:t xml:space="preserve">Autor práce: </w:t>
      </w:r>
      <w:r w:rsidR="00EF14BE">
        <w:rPr>
          <w:rFonts w:ascii="Times New Roman" w:hAnsi="Times New Roman"/>
          <w:b/>
          <w:sz w:val="24"/>
          <w:szCs w:val="24"/>
          <w:lang w:eastAsia="cs-CZ"/>
        </w:rPr>
        <w:t xml:space="preserve">Marcela </w:t>
      </w:r>
      <w:proofErr w:type="spellStart"/>
      <w:r w:rsidR="00EF14BE">
        <w:rPr>
          <w:rFonts w:ascii="Times New Roman" w:hAnsi="Times New Roman"/>
          <w:b/>
          <w:sz w:val="24"/>
          <w:szCs w:val="24"/>
          <w:lang w:eastAsia="cs-CZ"/>
        </w:rPr>
        <w:t>Zigová</w:t>
      </w:r>
      <w:proofErr w:type="spellEnd"/>
    </w:p>
    <w:p w:rsidR="006D4AB9" w:rsidRPr="001E146A" w:rsidRDefault="006D4AB9" w:rsidP="006D4AB9">
      <w:pPr>
        <w:spacing w:before="60" w:after="0" w:line="240" w:lineRule="auto"/>
        <w:jc w:val="both"/>
        <w:rPr>
          <w:rFonts w:ascii="Times New Roman" w:hAnsi="Times New Roman"/>
          <w:b/>
          <w:sz w:val="24"/>
          <w:szCs w:val="24"/>
          <w:lang w:eastAsia="cs-CZ"/>
        </w:rPr>
      </w:pPr>
      <w:r w:rsidRPr="001E146A">
        <w:rPr>
          <w:rFonts w:ascii="Times New Roman" w:hAnsi="Times New Roman"/>
          <w:b/>
          <w:sz w:val="24"/>
          <w:szCs w:val="24"/>
          <w:lang w:eastAsia="cs-CZ"/>
        </w:rPr>
        <w:t>Studijní obor: Anglický jazyk pro odbornou praxi</w:t>
      </w:r>
    </w:p>
    <w:p w:rsidR="006D4AB9" w:rsidRPr="001E146A" w:rsidRDefault="006D4AB9" w:rsidP="006D4AB9">
      <w:pPr>
        <w:spacing w:before="60" w:after="0" w:line="240" w:lineRule="auto"/>
        <w:jc w:val="both"/>
        <w:rPr>
          <w:rFonts w:ascii="Times New Roman" w:hAnsi="Times New Roman"/>
          <w:b/>
          <w:sz w:val="24"/>
          <w:szCs w:val="24"/>
          <w:lang w:eastAsia="cs-CZ"/>
        </w:rPr>
      </w:pPr>
      <w:r w:rsidRPr="001E146A">
        <w:rPr>
          <w:rFonts w:ascii="Times New Roman" w:hAnsi="Times New Roman"/>
          <w:b/>
          <w:sz w:val="24"/>
          <w:szCs w:val="24"/>
          <w:lang w:eastAsia="cs-CZ"/>
        </w:rPr>
        <w:t xml:space="preserve">Název práce: </w:t>
      </w:r>
      <w:r w:rsidR="00EF14BE">
        <w:rPr>
          <w:rFonts w:ascii="Times New Roman" w:hAnsi="Times New Roman"/>
          <w:b/>
          <w:sz w:val="24"/>
          <w:szCs w:val="24"/>
          <w:lang w:val="en-GB" w:eastAsia="cs-CZ"/>
        </w:rPr>
        <w:t>Expressing Opinion in Newspaper Discourse</w:t>
      </w:r>
    </w:p>
    <w:p w:rsidR="006D4AB9" w:rsidRPr="001E146A" w:rsidRDefault="006D4AB9" w:rsidP="006D4AB9">
      <w:pPr>
        <w:spacing w:before="60" w:after="0" w:line="240" w:lineRule="auto"/>
        <w:rPr>
          <w:rFonts w:ascii="Times New Roman" w:hAnsi="Times New Roman"/>
          <w:sz w:val="24"/>
          <w:szCs w:val="24"/>
          <w:lang w:eastAsia="cs-CZ"/>
        </w:rPr>
      </w:pPr>
      <w:r w:rsidRPr="001E146A">
        <w:rPr>
          <w:rFonts w:ascii="Times New Roman" w:hAnsi="Times New Roman"/>
          <w:b/>
          <w:sz w:val="24"/>
          <w:szCs w:val="24"/>
          <w:lang w:eastAsia="cs-CZ"/>
        </w:rPr>
        <w:t>Akademický</w:t>
      </w:r>
      <w:r w:rsidR="00EF14BE">
        <w:rPr>
          <w:rFonts w:ascii="Times New Roman" w:hAnsi="Times New Roman"/>
          <w:b/>
          <w:sz w:val="24"/>
          <w:szCs w:val="24"/>
          <w:lang w:eastAsia="cs-CZ"/>
        </w:rPr>
        <w:t xml:space="preserve"> rok: 2015/2016</w:t>
      </w:r>
    </w:p>
    <w:p w:rsidR="006D4AB9" w:rsidRPr="001E146A" w:rsidRDefault="006D4AB9" w:rsidP="006D4AB9">
      <w:pPr>
        <w:spacing w:before="60" w:after="0" w:line="240" w:lineRule="auto"/>
        <w:jc w:val="both"/>
        <w:rPr>
          <w:rFonts w:ascii="Times New Roman" w:hAnsi="Times New Roman"/>
          <w:b/>
          <w:sz w:val="24"/>
          <w:szCs w:val="24"/>
          <w:lang w:eastAsia="cs-CZ"/>
        </w:rPr>
      </w:pPr>
      <w:r w:rsidRPr="001E146A">
        <w:rPr>
          <w:rFonts w:ascii="Times New Roman" w:hAnsi="Times New Roman"/>
          <w:b/>
          <w:sz w:val="24"/>
          <w:szCs w:val="24"/>
          <w:lang w:eastAsia="cs-CZ"/>
        </w:rPr>
        <w:t xml:space="preserve">Vedoucí práce: PhDr. Petra </w:t>
      </w:r>
      <w:proofErr w:type="spellStart"/>
      <w:r w:rsidRPr="001E146A">
        <w:rPr>
          <w:rFonts w:ascii="Times New Roman" w:hAnsi="Times New Roman"/>
          <w:b/>
          <w:sz w:val="24"/>
          <w:szCs w:val="24"/>
          <w:lang w:eastAsia="cs-CZ"/>
        </w:rPr>
        <w:t>Huschová</w:t>
      </w:r>
      <w:proofErr w:type="spellEnd"/>
      <w:r w:rsidRPr="001E146A">
        <w:rPr>
          <w:rFonts w:ascii="Times New Roman" w:hAnsi="Times New Roman"/>
          <w:b/>
          <w:sz w:val="24"/>
          <w:szCs w:val="24"/>
          <w:lang w:eastAsia="cs-CZ"/>
        </w:rPr>
        <w:t>, Ph.D.</w:t>
      </w:r>
    </w:p>
    <w:p w:rsidR="006D4AB9" w:rsidRPr="001E146A" w:rsidRDefault="006D4AB9" w:rsidP="006D4AB9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lang w:eastAsia="cs-CZ"/>
        </w:rPr>
      </w:pPr>
      <w:r w:rsidRPr="001E146A">
        <w:rPr>
          <w:rFonts w:ascii="Times New Roman" w:hAnsi="Times New Roman"/>
          <w:b/>
          <w:sz w:val="24"/>
          <w:szCs w:val="24"/>
          <w:lang w:eastAsia="cs-CZ"/>
        </w:rPr>
        <w:t xml:space="preserve">Oponent práce: </w:t>
      </w:r>
      <w:r>
        <w:rPr>
          <w:rFonts w:ascii="Times New Roman" w:hAnsi="Times New Roman"/>
          <w:b/>
          <w:sz w:val="24"/>
          <w:szCs w:val="24"/>
          <w:lang w:eastAsia="cs-CZ"/>
        </w:rPr>
        <w:t xml:space="preserve">PhDr. </w:t>
      </w:r>
      <w:r w:rsidR="00EF14BE">
        <w:rPr>
          <w:rFonts w:ascii="Times New Roman" w:hAnsi="Times New Roman"/>
          <w:b/>
          <w:sz w:val="24"/>
          <w:szCs w:val="24"/>
          <w:lang w:eastAsia="cs-CZ"/>
        </w:rPr>
        <w:t xml:space="preserve">Zuzana </w:t>
      </w:r>
      <w:proofErr w:type="spellStart"/>
      <w:r w:rsidR="00EF14BE">
        <w:rPr>
          <w:rFonts w:ascii="Times New Roman" w:hAnsi="Times New Roman"/>
          <w:b/>
          <w:sz w:val="24"/>
          <w:szCs w:val="24"/>
          <w:lang w:eastAsia="cs-CZ"/>
        </w:rPr>
        <w:t>Nádraská</w:t>
      </w:r>
      <w:proofErr w:type="spellEnd"/>
      <w:r>
        <w:rPr>
          <w:rFonts w:ascii="Times New Roman" w:hAnsi="Times New Roman"/>
          <w:b/>
          <w:sz w:val="24"/>
          <w:szCs w:val="24"/>
          <w:lang w:eastAsia="cs-CZ"/>
        </w:rPr>
        <w:t xml:space="preserve">, Ph.D. </w:t>
      </w: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6D4AB9" w:rsidRPr="006B40C4" w:rsidTr="00A43C15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6D4AB9" w:rsidRPr="001E146A" w:rsidRDefault="00AA5517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eastAsia="cs-CZ"/>
              </w:rPr>
              <w:t xml:space="preserve">Kritéria </w:t>
            </w:r>
            <w:r w:rsidR="006D4AB9" w:rsidRPr="001E146A">
              <w:rPr>
                <w:rFonts w:ascii="Times New Roman" w:hAnsi="Times New Roman"/>
                <w:b/>
                <w:sz w:val="28"/>
                <w:szCs w:val="28"/>
                <w:lang w:eastAsia="cs-CZ"/>
              </w:rPr>
              <w:t xml:space="preserve">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Hodnocení</w:t>
            </w:r>
          </w:p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1 - 2 - 3 – 4</w:t>
            </w: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 w:val="restart"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Všeobecná charakteristika</w:t>
            </w:r>
          </w:p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highlight w:val="yellow"/>
                <w:lang w:eastAsia="cs-CZ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1D775C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2</w:t>
            </w: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 xml:space="preserve">Teoretická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EF14BE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3</w:t>
            </w: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 xml:space="preserve">Praktická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D934DD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3</w:t>
            </w: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both"/>
              <w:rPr>
                <w:rFonts w:ascii="Times New Roman" w:hAnsi="Times New Roman"/>
                <w:color w:val="FF0000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both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Relevantní a srozumitelná argumentace 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Práce s odbornou literaturou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FE341C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2-3</w:t>
            </w: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both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Formální stránka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Dodržení doporučených pravidel a nor</w:t>
            </w:r>
            <w:r w:rsidR="00250FF2">
              <w:rPr>
                <w:rFonts w:ascii="Times New Roman" w:hAnsi="Times New Roman"/>
                <w:lang w:eastAsia="cs-CZ"/>
              </w:rPr>
              <w:t xml:space="preserve">em formální úpravy (směrnice </w:t>
            </w:r>
            <w:proofErr w:type="spellStart"/>
            <w:r w:rsidRPr="001E146A">
              <w:rPr>
                <w:rFonts w:ascii="Times New Roman" w:hAnsi="Times New Roman"/>
                <w:lang w:eastAsia="cs-CZ"/>
              </w:rPr>
              <w:t>UPa</w:t>
            </w:r>
            <w:proofErr w:type="spellEnd"/>
            <w:r w:rsidR="00250FF2">
              <w:rPr>
                <w:rFonts w:ascii="Times New Roman" w:hAnsi="Times New Roman"/>
                <w:lang w:eastAsia="cs-CZ"/>
              </w:rPr>
              <w:t>, požadavky KAA</w:t>
            </w:r>
            <w:r w:rsidRPr="001E146A">
              <w:rPr>
                <w:rFonts w:ascii="Times New Roman" w:hAnsi="Times New Roman"/>
                <w:lang w:eastAsia="cs-CZ"/>
              </w:rPr>
              <w:t>)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FE341C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1</w:t>
            </w: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both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Kvalita vědeck</w:t>
            </w:r>
            <w:r w:rsidR="00250FF2">
              <w:rPr>
                <w:rFonts w:ascii="Times New Roman" w:hAnsi="Times New Roman"/>
                <w:lang w:eastAsia="cs-CZ"/>
              </w:rPr>
              <w:t xml:space="preserve">ého aparátu, příloh, tabulek a </w:t>
            </w:r>
            <w:r w:rsidRPr="001E146A">
              <w:rPr>
                <w:rFonts w:ascii="Times New Roman" w:hAnsi="Times New Roman"/>
                <w:lang w:eastAsia="cs-CZ"/>
              </w:rPr>
              <w:t>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250FF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 xml:space="preserve">Dodržení </w:t>
            </w:r>
            <w:r w:rsidR="00250FF2">
              <w:rPr>
                <w:rFonts w:ascii="Times New Roman" w:hAnsi="Times New Roman"/>
                <w:lang w:eastAsia="cs-CZ"/>
              </w:rPr>
              <w:t>požadovaných citačních a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 xml:space="preserve">Jazyková úroveň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095D31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cs-CZ"/>
              </w:rPr>
              <w:t>2</w:t>
            </w: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both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both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  <w:tr w:rsidR="006D4AB9" w:rsidRPr="006B40C4" w:rsidTr="00A43C15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D4AB9" w:rsidRPr="001E146A" w:rsidRDefault="006D4AB9" w:rsidP="00A43C15">
            <w:pPr>
              <w:spacing w:after="0" w:line="240" w:lineRule="auto"/>
              <w:jc w:val="both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D4AB9" w:rsidRPr="001E146A" w:rsidRDefault="006D4AB9" w:rsidP="00A43C1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  <w:r w:rsidRPr="001E146A">
              <w:rPr>
                <w:rFonts w:ascii="Times New Roman" w:hAnsi="Times New Roman"/>
                <w:lang w:eastAsia="cs-CZ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D4AB9" w:rsidRPr="001E146A" w:rsidRDefault="006D4AB9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6D4AB9" w:rsidRPr="009D38C9" w:rsidRDefault="006D4AB9" w:rsidP="006D4AB9">
      <w:pPr>
        <w:spacing w:before="120" w:after="0" w:line="240" w:lineRule="auto"/>
        <w:jc w:val="both"/>
        <w:rPr>
          <w:rFonts w:ascii="Times New Roman" w:hAnsi="Times New Roman"/>
          <w:b/>
          <w:lang w:eastAsia="cs-CZ"/>
        </w:rPr>
      </w:pPr>
      <w:r w:rsidRPr="001E146A">
        <w:rPr>
          <w:rFonts w:ascii="Times New Roman" w:hAnsi="Times New Roman"/>
          <w:b/>
          <w:sz w:val="24"/>
          <w:szCs w:val="24"/>
          <w:lang w:eastAsia="cs-CZ"/>
        </w:rPr>
        <w:t xml:space="preserve"> </w:t>
      </w:r>
      <w:r w:rsidRPr="001E146A">
        <w:rPr>
          <w:rFonts w:ascii="Times New Roman" w:hAnsi="Times New Roman"/>
          <w:b/>
          <w:sz w:val="24"/>
          <w:szCs w:val="24"/>
          <w:lang w:eastAsia="cs-CZ"/>
        </w:rPr>
        <w:br w:type="page"/>
      </w:r>
      <w:r w:rsidRPr="009D38C9">
        <w:rPr>
          <w:rFonts w:ascii="Times New Roman" w:hAnsi="Times New Roman"/>
          <w:b/>
          <w:lang w:eastAsia="cs-CZ"/>
        </w:rPr>
        <w:lastRenderedPageBreak/>
        <w:t>Slovní vyjádření k hodnocení bakalářské práce:</w:t>
      </w:r>
    </w:p>
    <w:p w:rsidR="006D4AB9" w:rsidRPr="003B1E0A" w:rsidRDefault="006D4AB9" w:rsidP="006D4AB9">
      <w:pPr>
        <w:spacing w:before="120" w:after="0" w:line="240" w:lineRule="auto"/>
        <w:jc w:val="both"/>
        <w:rPr>
          <w:rFonts w:ascii="Times New Roman" w:hAnsi="Times New Roman"/>
          <w:sz w:val="4"/>
          <w:szCs w:val="4"/>
          <w:lang w:eastAsia="cs-CZ"/>
        </w:rPr>
      </w:pPr>
    </w:p>
    <w:p w:rsidR="006D4AB9" w:rsidRPr="001524CD" w:rsidRDefault="00D934DD" w:rsidP="00C54BCC">
      <w:pPr>
        <w:spacing w:after="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Cílem bakalářské</w:t>
      </w:r>
      <w:r w:rsidR="00250FF2" w:rsidRPr="001524CD">
        <w:rPr>
          <w:rFonts w:ascii="Times New Roman" w:eastAsiaTheme="minorHAnsi" w:hAnsi="Times New Roman"/>
        </w:rPr>
        <w:t xml:space="preserve"> práce </w:t>
      </w:r>
      <w:r>
        <w:rPr>
          <w:rFonts w:ascii="Times New Roman" w:eastAsiaTheme="minorHAnsi" w:hAnsi="Times New Roman"/>
        </w:rPr>
        <w:t xml:space="preserve">je prostudovat </w:t>
      </w:r>
      <w:r w:rsidR="00764AE6">
        <w:rPr>
          <w:rFonts w:ascii="Times New Roman" w:eastAsiaTheme="minorHAnsi" w:hAnsi="Times New Roman"/>
        </w:rPr>
        <w:t xml:space="preserve">užití a funkce </w:t>
      </w:r>
      <w:r w:rsidR="00EF14BE">
        <w:rPr>
          <w:rFonts w:ascii="Times New Roman" w:eastAsiaTheme="minorHAnsi" w:hAnsi="Times New Roman"/>
        </w:rPr>
        <w:t>evaluativních jazykových prostředků</w:t>
      </w:r>
      <w:r w:rsidR="00250FF2" w:rsidRPr="001524CD">
        <w:rPr>
          <w:rFonts w:ascii="Times New Roman" w:eastAsiaTheme="minorHAnsi" w:hAnsi="Times New Roman"/>
        </w:rPr>
        <w:t xml:space="preserve"> </w:t>
      </w:r>
      <w:r w:rsidR="007D49AB">
        <w:rPr>
          <w:rFonts w:ascii="Times New Roman" w:eastAsiaTheme="minorHAnsi" w:hAnsi="Times New Roman"/>
        </w:rPr>
        <w:t xml:space="preserve">v diskursu novinových zpráv. </w:t>
      </w:r>
      <w:r w:rsidR="008B4B11">
        <w:rPr>
          <w:rFonts w:ascii="Times New Roman" w:eastAsiaTheme="minorHAnsi" w:hAnsi="Times New Roman"/>
        </w:rPr>
        <w:t xml:space="preserve">Jedná se o </w:t>
      </w:r>
      <w:r w:rsidR="00226F94">
        <w:rPr>
          <w:rFonts w:ascii="Times New Roman" w:eastAsiaTheme="minorHAnsi" w:hAnsi="Times New Roman"/>
        </w:rPr>
        <w:t>přepracovanou verzi práce, která byla odevzdána v březnu tohoto roku.</w:t>
      </w:r>
      <w:r w:rsidR="00226F94" w:rsidRPr="00226F94">
        <w:rPr>
          <w:rFonts w:ascii="Times New Roman" w:eastAsiaTheme="minorHAnsi" w:hAnsi="Times New Roman"/>
        </w:rPr>
        <w:t xml:space="preserve"> </w:t>
      </w:r>
    </w:p>
    <w:p w:rsidR="00250FF2" w:rsidRPr="008B4B11" w:rsidRDefault="00250FF2" w:rsidP="006D4AB9">
      <w:pPr>
        <w:spacing w:after="0"/>
        <w:rPr>
          <w:rFonts w:ascii="Times New Roman" w:eastAsiaTheme="minorHAnsi" w:hAnsi="Times New Roman"/>
          <w:sz w:val="8"/>
          <w:szCs w:val="8"/>
        </w:rPr>
      </w:pPr>
    </w:p>
    <w:p w:rsidR="00764AE6" w:rsidRDefault="00764AE6" w:rsidP="0074375C">
      <w:pPr>
        <w:spacing w:after="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Obsah</w:t>
      </w:r>
      <w:r w:rsidR="00D934DD">
        <w:rPr>
          <w:rFonts w:ascii="Times New Roman" w:eastAsiaTheme="minorHAnsi" w:hAnsi="Times New Roman"/>
        </w:rPr>
        <w:t xml:space="preserve"> teoretické části</w:t>
      </w:r>
      <w:r>
        <w:rPr>
          <w:rFonts w:ascii="Times New Roman" w:eastAsiaTheme="minorHAnsi" w:hAnsi="Times New Roman"/>
        </w:rPr>
        <w:t xml:space="preserve"> (24 stran textu) </w:t>
      </w:r>
      <w:r w:rsidR="00F17F8D">
        <w:rPr>
          <w:rFonts w:ascii="Times New Roman" w:eastAsiaTheme="minorHAnsi" w:hAnsi="Times New Roman"/>
        </w:rPr>
        <w:t xml:space="preserve">zůstal bez podstatných změn. </w:t>
      </w:r>
      <w:r>
        <w:rPr>
          <w:rFonts w:ascii="Times New Roman" w:eastAsiaTheme="minorHAnsi" w:hAnsi="Times New Roman"/>
        </w:rPr>
        <w:t xml:space="preserve">Ve stěžejní podkapitole 2.2.1 </w:t>
      </w:r>
      <w:r w:rsidR="00307938">
        <w:rPr>
          <w:rFonts w:ascii="Times New Roman" w:eastAsiaTheme="minorHAnsi" w:hAnsi="Times New Roman"/>
        </w:rPr>
        <w:t>by jednotlivé parametry měly</w:t>
      </w:r>
      <w:r>
        <w:rPr>
          <w:rFonts w:ascii="Times New Roman" w:eastAsiaTheme="minorHAnsi" w:hAnsi="Times New Roman"/>
        </w:rPr>
        <w:t xml:space="preserve"> </w:t>
      </w:r>
      <w:r w:rsidR="00307938">
        <w:rPr>
          <w:rFonts w:ascii="Times New Roman" w:eastAsiaTheme="minorHAnsi" w:hAnsi="Times New Roman"/>
        </w:rPr>
        <w:t xml:space="preserve">být detailněji rozpracovány. </w:t>
      </w:r>
      <w:r>
        <w:rPr>
          <w:rFonts w:ascii="Times New Roman" w:eastAsiaTheme="minorHAnsi" w:hAnsi="Times New Roman"/>
        </w:rPr>
        <w:t xml:space="preserve">Větší prostor </w:t>
      </w:r>
      <w:r w:rsidR="001D775C">
        <w:rPr>
          <w:rFonts w:ascii="Times New Roman" w:eastAsiaTheme="minorHAnsi" w:hAnsi="Times New Roman"/>
        </w:rPr>
        <w:t>by mohl být</w:t>
      </w:r>
      <w:r>
        <w:rPr>
          <w:rFonts w:ascii="Times New Roman" w:eastAsiaTheme="minorHAnsi" w:hAnsi="Times New Roman"/>
        </w:rPr>
        <w:t xml:space="preserve"> věnován </w:t>
      </w:r>
      <w:r w:rsidR="00307938">
        <w:rPr>
          <w:rFonts w:ascii="Times New Roman" w:eastAsiaTheme="minorHAnsi" w:hAnsi="Times New Roman"/>
        </w:rPr>
        <w:t xml:space="preserve">také </w:t>
      </w:r>
      <w:r>
        <w:rPr>
          <w:rFonts w:ascii="Times New Roman" w:eastAsiaTheme="minorHAnsi" w:hAnsi="Times New Roman"/>
        </w:rPr>
        <w:t>kombinacím jednotlivých parametrů (</w:t>
      </w:r>
      <w:r w:rsidR="001D775C">
        <w:rPr>
          <w:rFonts w:ascii="Times New Roman" w:eastAsiaTheme="minorHAnsi" w:hAnsi="Times New Roman"/>
        </w:rPr>
        <w:t xml:space="preserve">byly přidány pouze 2 odstavce </w:t>
      </w:r>
      <w:r w:rsidR="00307938">
        <w:rPr>
          <w:rFonts w:ascii="Times New Roman" w:eastAsiaTheme="minorHAnsi" w:hAnsi="Times New Roman"/>
        </w:rPr>
        <w:t>-</w:t>
      </w:r>
      <w:r w:rsidR="00FE341C">
        <w:rPr>
          <w:rFonts w:ascii="Times New Roman" w:eastAsiaTheme="minorHAnsi" w:hAnsi="Times New Roman"/>
        </w:rPr>
        <w:t xml:space="preserve"> </w:t>
      </w:r>
      <w:r>
        <w:rPr>
          <w:rFonts w:ascii="Times New Roman" w:eastAsiaTheme="minorHAnsi" w:hAnsi="Times New Roman"/>
        </w:rPr>
        <w:t xml:space="preserve">2.2.3), což by prospělo </w:t>
      </w:r>
      <w:r w:rsidR="00BA779C">
        <w:rPr>
          <w:rFonts w:ascii="Times New Roman" w:eastAsiaTheme="minorHAnsi" w:hAnsi="Times New Roman"/>
        </w:rPr>
        <w:t xml:space="preserve">i </w:t>
      </w:r>
      <w:r>
        <w:rPr>
          <w:rFonts w:ascii="Times New Roman" w:eastAsiaTheme="minorHAnsi" w:hAnsi="Times New Roman"/>
        </w:rPr>
        <w:t xml:space="preserve">vlastní analýze, kde </w:t>
      </w:r>
      <w:r w:rsidR="001D775C">
        <w:rPr>
          <w:rFonts w:ascii="Times New Roman" w:eastAsiaTheme="minorHAnsi" w:hAnsi="Times New Roman"/>
        </w:rPr>
        <w:t>jsou některé</w:t>
      </w:r>
      <w:r>
        <w:rPr>
          <w:rFonts w:ascii="Times New Roman" w:eastAsiaTheme="minorHAnsi" w:hAnsi="Times New Roman"/>
        </w:rPr>
        <w:t xml:space="preserve"> </w:t>
      </w:r>
      <w:r w:rsidR="001D775C">
        <w:rPr>
          <w:rFonts w:ascii="Times New Roman" w:eastAsiaTheme="minorHAnsi" w:hAnsi="Times New Roman"/>
        </w:rPr>
        <w:t>výskyty klasifikovány jako jednoznačné</w:t>
      </w:r>
      <w:r w:rsidR="00FE341C">
        <w:rPr>
          <w:rFonts w:ascii="Times New Roman" w:eastAsiaTheme="minorHAnsi" w:hAnsi="Times New Roman"/>
        </w:rPr>
        <w:t xml:space="preserve">, mohly </w:t>
      </w:r>
      <w:r>
        <w:rPr>
          <w:rFonts w:ascii="Times New Roman" w:eastAsiaTheme="minorHAnsi" w:hAnsi="Times New Roman"/>
        </w:rPr>
        <w:t>by být</w:t>
      </w:r>
      <w:r w:rsidR="00307938">
        <w:rPr>
          <w:rFonts w:ascii="Times New Roman" w:eastAsiaTheme="minorHAnsi" w:hAnsi="Times New Roman"/>
        </w:rPr>
        <w:t xml:space="preserve"> </w:t>
      </w:r>
      <w:r w:rsidR="00FE341C">
        <w:rPr>
          <w:rFonts w:ascii="Times New Roman" w:eastAsiaTheme="minorHAnsi" w:hAnsi="Times New Roman"/>
        </w:rPr>
        <w:t xml:space="preserve">však </w:t>
      </w:r>
      <w:r w:rsidR="00307938">
        <w:rPr>
          <w:rFonts w:ascii="Times New Roman" w:eastAsiaTheme="minorHAnsi" w:hAnsi="Times New Roman"/>
        </w:rPr>
        <w:t xml:space="preserve">interpretovány jako kombinace. </w:t>
      </w:r>
      <w:r>
        <w:rPr>
          <w:rFonts w:ascii="Times New Roman" w:eastAsiaTheme="minorHAnsi" w:hAnsi="Times New Roman"/>
        </w:rPr>
        <w:t>Přestože se autorka rozhodla neanalyzovat okrajové parametry, podkapitola 2.2.2</w:t>
      </w:r>
      <w:r w:rsidR="001A6477">
        <w:rPr>
          <w:rFonts w:ascii="Times New Roman" w:eastAsiaTheme="minorHAnsi" w:hAnsi="Times New Roman"/>
        </w:rPr>
        <w:t xml:space="preserve"> </w:t>
      </w:r>
      <w:r w:rsidR="00307938">
        <w:rPr>
          <w:rFonts w:ascii="Times New Roman" w:eastAsiaTheme="minorHAnsi" w:hAnsi="Times New Roman"/>
        </w:rPr>
        <w:t>je</w:t>
      </w:r>
      <w:r>
        <w:rPr>
          <w:rFonts w:ascii="Times New Roman" w:eastAsiaTheme="minorHAnsi" w:hAnsi="Times New Roman"/>
        </w:rPr>
        <w:t xml:space="preserve"> v teoretické části zachována, prakticky beze změny, i když už není </w:t>
      </w:r>
      <w:r w:rsidR="001D775C">
        <w:rPr>
          <w:rFonts w:ascii="Times New Roman" w:eastAsiaTheme="minorHAnsi" w:hAnsi="Times New Roman"/>
        </w:rPr>
        <w:t xml:space="preserve">zcela </w:t>
      </w:r>
      <w:r>
        <w:rPr>
          <w:rFonts w:ascii="Times New Roman" w:eastAsiaTheme="minorHAnsi" w:hAnsi="Times New Roman"/>
        </w:rPr>
        <w:t xml:space="preserve">relevantní. </w:t>
      </w:r>
      <w:r w:rsidR="00F17F8D">
        <w:rPr>
          <w:rFonts w:ascii="Times New Roman" w:eastAsiaTheme="minorHAnsi" w:hAnsi="Times New Roman"/>
        </w:rPr>
        <w:t xml:space="preserve">Naopak </w:t>
      </w:r>
      <w:r>
        <w:rPr>
          <w:rFonts w:ascii="Times New Roman" w:eastAsiaTheme="minorHAnsi" w:hAnsi="Times New Roman"/>
        </w:rPr>
        <w:t>podk</w:t>
      </w:r>
      <w:r w:rsidR="00F17F8D">
        <w:rPr>
          <w:rFonts w:ascii="Times New Roman" w:eastAsiaTheme="minorHAnsi" w:hAnsi="Times New Roman"/>
        </w:rPr>
        <w:t>apitola</w:t>
      </w:r>
      <w:r w:rsidR="001D775C">
        <w:rPr>
          <w:rFonts w:ascii="Times New Roman" w:eastAsiaTheme="minorHAnsi" w:hAnsi="Times New Roman"/>
        </w:rPr>
        <w:t xml:space="preserve"> 2.2.4</w:t>
      </w:r>
      <w:r w:rsidR="00307938">
        <w:rPr>
          <w:rFonts w:ascii="Times New Roman" w:eastAsiaTheme="minorHAnsi" w:hAnsi="Times New Roman"/>
        </w:rPr>
        <w:t>, která byla přidána s cílem představit</w:t>
      </w:r>
      <w:r>
        <w:rPr>
          <w:rFonts w:ascii="Times New Roman" w:eastAsiaTheme="minorHAnsi" w:hAnsi="Times New Roman"/>
        </w:rPr>
        <w:t xml:space="preserve"> </w:t>
      </w:r>
      <w:r w:rsidR="00F17F8D">
        <w:rPr>
          <w:rFonts w:ascii="Times New Roman" w:eastAsiaTheme="minorHAnsi" w:hAnsi="Times New Roman"/>
        </w:rPr>
        <w:t>další</w:t>
      </w:r>
      <w:r>
        <w:rPr>
          <w:rFonts w:ascii="Times New Roman" w:eastAsiaTheme="minorHAnsi" w:hAnsi="Times New Roman"/>
        </w:rPr>
        <w:t xml:space="preserve"> přístup k evaluaci a </w:t>
      </w:r>
      <w:r w:rsidR="00307938">
        <w:rPr>
          <w:rFonts w:ascii="Times New Roman" w:eastAsiaTheme="minorHAnsi" w:hAnsi="Times New Roman"/>
        </w:rPr>
        <w:t>definovat</w:t>
      </w:r>
      <w:r>
        <w:rPr>
          <w:rFonts w:ascii="Times New Roman" w:eastAsiaTheme="minorHAnsi" w:hAnsi="Times New Roman"/>
        </w:rPr>
        <w:t xml:space="preserve"> </w:t>
      </w:r>
      <w:r w:rsidR="00307938">
        <w:rPr>
          <w:rFonts w:ascii="Times New Roman" w:eastAsiaTheme="minorHAnsi" w:hAnsi="Times New Roman"/>
        </w:rPr>
        <w:t xml:space="preserve">nepřímou </w:t>
      </w:r>
      <w:r w:rsidR="00F17F8D">
        <w:rPr>
          <w:rFonts w:ascii="Times New Roman" w:eastAsiaTheme="minorHAnsi" w:hAnsi="Times New Roman"/>
        </w:rPr>
        <w:t>evaluaci, je příliš stručná.</w:t>
      </w:r>
      <w:r w:rsidR="00BA779C">
        <w:rPr>
          <w:rFonts w:ascii="Times New Roman" w:eastAsiaTheme="minorHAnsi" w:hAnsi="Times New Roman"/>
        </w:rPr>
        <w:t xml:space="preserve"> </w:t>
      </w:r>
      <w:r w:rsidR="001D775C">
        <w:rPr>
          <w:rFonts w:ascii="Times New Roman" w:eastAsiaTheme="minorHAnsi" w:hAnsi="Times New Roman"/>
        </w:rPr>
        <w:t>Z</w:t>
      </w:r>
      <w:r>
        <w:rPr>
          <w:rFonts w:ascii="Times New Roman" w:eastAsiaTheme="minorHAnsi" w:hAnsi="Times New Roman"/>
        </w:rPr>
        <w:t xml:space="preserve">koumaný vzorek </w:t>
      </w:r>
      <w:r w:rsidR="00F17F8D">
        <w:rPr>
          <w:rFonts w:ascii="Times New Roman" w:eastAsiaTheme="minorHAnsi" w:hAnsi="Times New Roman"/>
        </w:rPr>
        <w:t>navíc</w:t>
      </w:r>
      <w:r w:rsidR="00BA779C">
        <w:rPr>
          <w:rFonts w:ascii="Times New Roman" w:eastAsiaTheme="minorHAnsi" w:hAnsi="Times New Roman"/>
        </w:rPr>
        <w:t xml:space="preserve"> </w:t>
      </w:r>
      <w:r w:rsidR="001D775C">
        <w:rPr>
          <w:rFonts w:ascii="Times New Roman" w:eastAsiaTheme="minorHAnsi" w:hAnsi="Times New Roman"/>
        </w:rPr>
        <w:t xml:space="preserve">není </w:t>
      </w:r>
      <w:r>
        <w:rPr>
          <w:rFonts w:ascii="Times New Roman" w:eastAsiaTheme="minorHAnsi" w:hAnsi="Times New Roman"/>
        </w:rPr>
        <w:t xml:space="preserve">s ohledem na nepřímou evaluaci </w:t>
      </w:r>
      <w:r w:rsidR="001D775C">
        <w:rPr>
          <w:rFonts w:ascii="Times New Roman" w:eastAsiaTheme="minorHAnsi" w:hAnsi="Times New Roman"/>
        </w:rPr>
        <w:t>systematicky hodnocen</w:t>
      </w:r>
      <w:r w:rsidR="008B4B11">
        <w:rPr>
          <w:rFonts w:ascii="Times New Roman" w:eastAsiaTheme="minorHAnsi" w:hAnsi="Times New Roman"/>
        </w:rPr>
        <w:t xml:space="preserve"> (viz. </w:t>
      </w:r>
      <w:proofErr w:type="gramStart"/>
      <w:r w:rsidR="008B4B11">
        <w:rPr>
          <w:rFonts w:ascii="Times New Roman" w:eastAsiaTheme="minorHAnsi" w:hAnsi="Times New Roman"/>
        </w:rPr>
        <w:t>níže</w:t>
      </w:r>
      <w:proofErr w:type="gramEnd"/>
      <w:r w:rsidR="008B4B11">
        <w:rPr>
          <w:rFonts w:ascii="Times New Roman" w:eastAsiaTheme="minorHAnsi" w:hAnsi="Times New Roman"/>
        </w:rPr>
        <w:t xml:space="preserve"> bod 2).</w:t>
      </w:r>
    </w:p>
    <w:p w:rsidR="00D934DD" w:rsidRPr="00324A61" w:rsidRDefault="00D934DD" w:rsidP="005F228A">
      <w:pPr>
        <w:spacing w:after="0" w:line="240" w:lineRule="auto"/>
        <w:jc w:val="both"/>
        <w:rPr>
          <w:rFonts w:ascii="Times New Roman" w:eastAsiaTheme="minorHAnsi" w:hAnsi="Times New Roman"/>
          <w:sz w:val="6"/>
          <w:szCs w:val="6"/>
        </w:rPr>
      </w:pPr>
    </w:p>
    <w:p w:rsidR="0074375C" w:rsidRDefault="00F17F8D" w:rsidP="005F228A">
      <w:pPr>
        <w:spacing w:after="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B</w:t>
      </w:r>
      <w:r w:rsidR="0074375C">
        <w:rPr>
          <w:rFonts w:ascii="Times New Roman" w:eastAsiaTheme="minorHAnsi" w:hAnsi="Times New Roman"/>
        </w:rPr>
        <w:t xml:space="preserve">ibliografie nyní uvádí pouze zdroje, ze kterých autorka </w:t>
      </w:r>
      <w:r w:rsidR="008B4B11">
        <w:rPr>
          <w:rFonts w:ascii="Times New Roman" w:eastAsiaTheme="minorHAnsi" w:hAnsi="Times New Roman"/>
        </w:rPr>
        <w:t xml:space="preserve">skutečně </w:t>
      </w:r>
      <w:r w:rsidR="0074375C">
        <w:rPr>
          <w:rFonts w:ascii="Times New Roman" w:eastAsiaTheme="minorHAnsi" w:hAnsi="Times New Roman"/>
        </w:rPr>
        <w:t xml:space="preserve">čerpala. </w:t>
      </w:r>
      <w:r w:rsidR="00F31F39">
        <w:rPr>
          <w:rFonts w:ascii="Times New Roman" w:eastAsiaTheme="minorHAnsi" w:hAnsi="Times New Roman"/>
        </w:rPr>
        <w:t>Pod</w:t>
      </w:r>
      <w:r w:rsidR="0074375C">
        <w:rPr>
          <w:rFonts w:ascii="Times New Roman" w:eastAsiaTheme="minorHAnsi" w:hAnsi="Times New Roman"/>
        </w:rPr>
        <w:t>kapitola 2.2</w:t>
      </w:r>
      <w:r w:rsidR="00F31F39">
        <w:rPr>
          <w:rFonts w:ascii="Times New Roman" w:eastAsiaTheme="minorHAnsi" w:hAnsi="Times New Roman"/>
        </w:rPr>
        <w:t>.1</w:t>
      </w:r>
      <w:r w:rsidR="0074375C">
        <w:rPr>
          <w:rFonts w:ascii="Times New Roman" w:eastAsiaTheme="minorHAnsi" w:hAnsi="Times New Roman"/>
        </w:rPr>
        <w:t xml:space="preserve">, </w:t>
      </w:r>
      <w:r w:rsidR="00F31F39">
        <w:rPr>
          <w:rFonts w:ascii="Times New Roman" w:eastAsiaTheme="minorHAnsi" w:hAnsi="Times New Roman"/>
        </w:rPr>
        <w:t>na</w:t>
      </w:r>
      <w:r w:rsidR="0074375C">
        <w:rPr>
          <w:rFonts w:ascii="Times New Roman" w:eastAsiaTheme="minorHAnsi" w:hAnsi="Times New Roman"/>
        </w:rPr>
        <w:t xml:space="preserve"> které </w:t>
      </w:r>
      <w:r w:rsidR="00F31F39">
        <w:rPr>
          <w:rFonts w:ascii="Times New Roman" w:eastAsiaTheme="minorHAnsi" w:hAnsi="Times New Roman"/>
        </w:rPr>
        <w:t xml:space="preserve">je </w:t>
      </w:r>
      <w:r w:rsidR="0074375C">
        <w:rPr>
          <w:rFonts w:ascii="Times New Roman" w:eastAsiaTheme="minorHAnsi" w:hAnsi="Times New Roman"/>
        </w:rPr>
        <w:t xml:space="preserve">analýza </w:t>
      </w:r>
      <w:r w:rsidR="00F31F39">
        <w:rPr>
          <w:rFonts w:ascii="Times New Roman" w:eastAsiaTheme="minorHAnsi" w:hAnsi="Times New Roman"/>
        </w:rPr>
        <w:t>založena</w:t>
      </w:r>
      <w:r w:rsidR="0074375C">
        <w:rPr>
          <w:rFonts w:ascii="Times New Roman" w:eastAsiaTheme="minorHAnsi" w:hAnsi="Times New Roman"/>
        </w:rPr>
        <w:t xml:space="preserve">, </w:t>
      </w:r>
      <w:r w:rsidR="00F31F39">
        <w:rPr>
          <w:rFonts w:ascii="Times New Roman" w:eastAsiaTheme="minorHAnsi" w:hAnsi="Times New Roman"/>
        </w:rPr>
        <w:t xml:space="preserve">však </w:t>
      </w:r>
      <w:r w:rsidR="0074375C">
        <w:rPr>
          <w:rFonts w:ascii="Times New Roman" w:eastAsiaTheme="minorHAnsi" w:hAnsi="Times New Roman"/>
        </w:rPr>
        <w:t>stále vychází primárně z jednoho zdroje (</w:t>
      </w:r>
      <w:proofErr w:type="spellStart"/>
      <w:r w:rsidR="0074375C">
        <w:rPr>
          <w:rFonts w:ascii="Times New Roman" w:eastAsiaTheme="minorHAnsi" w:hAnsi="Times New Roman"/>
        </w:rPr>
        <w:t>Bednarek</w:t>
      </w:r>
      <w:proofErr w:type="spellEnd"/>
      <w:r w:rsidR="0074375C">
        <w:rPr>
          <w:rFonts w:ascii="Times New Roman" w:eastAsiaTheme="minorHAnsi" w:hAnsi="Times New Roman"/>
        </w:rPr>
        <w:t xml:space="preserve"> 2006). Očekávala bych, že autorka doplní </w:t>
      </w:r>
      <w:r>
        <w:rPr>
          <w:rFonts w:ascii="Times New Roman" w:eastAsiaTheme="minorHAnsi" w:hAnsi="Times New Roman"/>
        </w:rPr>
        <w:t>poznatky</w:t>
      </w:r>
      <w:r w:rsidR="0074375C">
        <w:rPr>
          <w:rFonts w:ascii="Times New Roman" w:eastAsiaTheme="minorHAnsi" w:hAnsi="Times New Roman"/>
        </w:rPr>
        <w:t xml:space="preserve"> i z </w:t>
      </w:r>
      <w:r w:rsidR="00C038F2">
        <w:rPr>
          <w:rFonts w:ascii="Times New Roman" w:eastAsiaTheme="minorHAnsi" w:hAnsi="Times New Roman"/>
        </w:rPr>
        <w:t>j</w:t>
      </w:r>
      <w:r w:rsidR="001D775C">
        <w:rPr>
          <w:rFonts w:ascii="Times New Roman" w:eastAsiaTheme="minorHAnsi" w:hAnsi="Times New Roman"/>
        </w:rPr>
        <w:t xml:space="preserve">iných zdrojů, např. </w:t>
      </w:r>
      <w:r w:rsidR="00F561CA">
        <w:rPr>
          <w:rFonts w:ascii="Times New Roman" w:eastAsiaTheme="minorHAnsi" w:hAnsi="Times New Roman"/>
        </w:rPr>
        <w:t xml:space="preserve">Thompson and </w:t>
      </w:r>
      <w:proofErr w:type="spellStart"/>
      <w:r w:rsidR="00F561CA">
        <w:rPr>
          <w:rFonts w:ascii="Times New Roman" w:eastAsiaTheme="minorHAnsi" w:hAnsi="Times New Roman"/>
        </w:rPr>
        <w:t>Hunston</w:t>
      </w:r>
      <w:proofErr w:type="spellEnd"/>
      <w:r w:rsidR="00F561CA">
        <w:rPr>
          <w:rFonts w:ascii="Times New Roman" w:eastAsiaTheme="minorHAnsi" w:hAnsi="Times New Roman"/>
        </w:rPr>
        <w:t xml:space="preserve">, </w:t>
      </w:r>
      <w:proofErr w:type="spellStart"/>
      <w:r w:rsidR="00F561CA">
        <w:rPr>
          <w:rFonts w:ascii="Times New Roman" w:eastAsiaTheme="minorHAnsi" w:hAnsi="Times New Roman"/>
        </w:rPr>
        <w:t>Rooryck</w:t>
      </w:r>
      <w:proofErr w:type="spellEnd"/>
      <w:r w:rsidR="00F561CA">
        <w:rPr>
          <w:rFonts w:ascii="Times New Roman" w:eastAsiaTheme="minorHAnsi" w:hAnsi="Times New Roman"/>
        </w:rPr>
        <w:t xml:space="preserve"> nebo </w:t>
      </w:r>
      <w:proofErr w:type="spellStart"/>
      <w:r w:rsidR="00F561CA">
        <w:rPr>
          <w:rFonts w:ascii="Times New Roman" w:eastAsiaTheme="minorHAnsi" w:hAnsi="Times New Roman"/>
        </w:rPr>
        <w:t>Biber</w:t>
      </w:r>
      <w:proofErr w:type="spellEnd"/>
      <w:r w:rsidR="00F561CA">
        <w:rPr>
          <w:rFonts w:ascii="Times New Roman" w:eastAsiaTheme="minorHAnsi" w:hAnsi="Times New Roman"/>
        </w:rPr>
        <w:t xml:space="preserve"> et al.</w:t>
      </w:r>
      <w:r w:rsidR="001D775C">
        <w:rPr>
          <w:rFonts w:ascii="Times New Roman" w:eastAsiaTheme="minorHAnsi" w:hAnsi="Times New Roman"/>
        </w:rPr>
        <w:t>; t</w:t>
      </w:r>
      <w:r w:rsidR="00F31F39">
        <w:rPr>
          <w:rFonts w:ascii="Times New Roman" w:eastAsiaTheme="minorHAnsi" w:hAnsi="Times New Roman"/>
        </w:rPr>
        <w:t xml:space="preserve">yto </w:t>
      </w:r>
      <w:r w:rsidR="0074375C">
        <w:rPr>
          <w:rFonts w:ascii="Times New Roman" w:eastAsiaTheme="minorHAnsi" w:hAnsi="Times New Roman"/>
        </w:rPr>
        <w:t xml:space="preserve">jsou uvedeny </w:t>
      </w:r>
      <w:r w:rsidR="008B4B11">
        <w:rPr>
          <w:rFonts w:ascii="Times New Roman" w:eastAsiaTheme="minorHAnsi" w:hAnsi="Times New Roman"/>
        </w:rPr>
        <w:t xml:space="preserve">pouze </w:t>
      </w:r>
      <w:r w:rsidR="0074375C">
        <w:rPr>
          <w:rFonts w:ascii="Times New Roman" w:eastAsiaTheme="minorHAnsi" w:hAnsi="Times New Roman"/>
        </w:rPr>
        <w:t xml:space="preserve">jako převzaté z již zmiňované studie </w:t>
      </w:r>
      <w:proofErr w:type="spellStart"/>
      <w:r w:rsidR="0074375C">
        <w:rPr>
          <w:rFonts w:ascii="Times New Roman" w:eastAsiaTheme="minorHAnsi" w:hAnsi="Times New Roman"/>
        </w:rPr>
        <w:t>Bednarek</w:t>
      </w:r>
      <w:proofErr w:type="spellEnd"/>
      <w:r w:rsidR="0074375C">
        <w:rPr>
          <w:rFonts w:ascii="Times New Roman" w:eastAsiaTheme="minorHAnsi" w:hAnsi="Times New Roman"/>
        </w:rPr>
        <w:t xml:space="preserve">. </w:t>
      </w:r>
    </w:p>
    <w:p w:rsidR="00D934DD" w:rsidRPr="00F31F39" w:rsidRDefault="00D934DD" w:rsidP="005F228A">
      <w:pPr>
        <w:spacing w:after="0" w:line="240" w:lineRule="auto"/>
        <w:jc w:val="both"/>
        <w:rPr>
          <w:rFonts w:ascii="Times New Roman" w:eastAsiaTheme="minorHAnsi" w:hAnsi="Times New Roman"/>
          <w:sz w:val="12"/>
          <w:szCs w:val="12"/>
        </w:rPr>
      </w:pPr>
    </w:p>
    <w:p w:rsidR="0038480D" w:rsidRDefault="00F17F8D" w:rsidP="00C038F2">
      <w:pPr>
        <w:spacing w:after="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Praktická část</w:t>
      </w:r>
      <w:r w:rsidR="00067242" w:rsidRPr="001524CD">
        <w:rPr>
          <w:rFonts w:ascii="Times New Roman" w:eastAsiaTheme="minorHAnsi" w:hAnsi="Times New Roman"/>
        </w:rPr>
        <w:t xml:space="preserve"> </w:t>
      </w:r>
      <w:r w:rsidR="0074375C">
        <w:rPr>
          <w:rFonts w:ascii="Times New Roman" w:eastAsiaTheme="minorHAnsi" w:hAnsi="Times New Roman"/>
        </w:rPr>
        <w:t>byla rozšířena</w:t>
      </w:r>
      <w:r w:rsidR="008B4B11">
        <w:rPr>
          <w:rFonts w:ascii="Times New Roman" w:eastAsiaTheme="minorHAnsi" w:hAnsi="Times New Roman"/>
        </w:rPr>
        <w:t xml:space="preserve"> </w:t>
      </w:r>
      <w:r>
        <w:rPr>
          <w:rFonts w:ascii="Times New Roman" w:eastAsiaTheme="minorHAnsi" w:hAnsi="Times New Roman"/>
        </w:rPr>
        <w:t>na 21 stran textu</w:t>
      </w:r>
      <w:r w:rsidR="0074375C">
        <w:rPr>
          <w:rFonts w:ascii="Times New Roman" w:eastAsiaTheme="minorHAnsi" w:hAnsi="Times New Roman"/>
        </w:rPr>
        <w:t xml:space="preserve">, výskyty v rámci jednotlivých parametrů jsou </w:t>
      </w:r>
      <w:r w:rsidR="00BA779C">
        <w:rPr>
          <w:rFonts w:ascii="Times New Roman" w:eastAsiaTheme="minorHAnsi" w:hAnsi="Times New Roman"/>
        </w:rPr>
        <w:t xml:space="preserve">nyní </w:t>
      </w:r>
      <w:r w:rsidR="0074375C">
        <w:rPr>
          <w:rFonts w:ascii="Times New Roman" w:eastAsiaTheme="minorHAnsi" w:hAnsi="Times New Roman"/>
        </w:rPr>
        <w:t xml:space="preserve">hodnoceny a interpretovány s ohledem na celý vzorek. </w:t>
      </w:r>
      <w:r w:rsidR="00F561CA">
        <w:rPr>
          <w:rFonts w:ascii="Times New Roman" w:eastAsiaTheme="minorHAnsi" w:hAnsi="Times New Roman"/>
        </w:rPr>
        <w:t>Jsou</w:t>
      </w:r>
      <w:r w:rsidR="0074375C">
        <w:rPr>
          <w:rFonts w:ascii="Times New Roman" w:eastAsiaTheme="minorHAnsi" w:hAnsi="Times New Roman"/>
        </w:rPr>
        <w:t xml:space="preserve"> doplněny tabulky </w:t>
      </w:r>
      <w:r w:rsidR="00F31F39">
        <w:rPr>
          <w:rFonts w:ascii="Times New Roman" w:eastAsiaTheme="minorHAnsi" w:hAnsi="Times New Roman"/>
        </w:rPr>
        <w:t>popisující</w:t>
      </w:r>
      <w:r w:rsidR="0074375C">
        <w:rPr>
          <w:rFonts w:ascii="Times New Roman" w:eastAsiaTheme="minorHAnsi" w:hAnsi="Times New Roman"/>
        </w:rPr>
        <w:t xml:space="preserve"> četnost jednotlivých hodnotících výrazů a </w:t>
      </w:r>
      <w:r w:rsidR="00F561CA">
        <w:rPr>
          <w:rFonts w:ascii="Times New Roman" w:eastAsiaTheme="minorHAnsi" w:hAnsi="Times New Roman"/>
        </w:rPr>
        <w:t>jejich</w:t>
      </w:r>
      <w:r w:rsidR="0074375C">
        <w:rPr>
          <w:rFonts w:ascii="Times New Roman" w:eastAsiaTheme="minorHAnsi" w:hAnsi="Times New Roman"/>
        </w:rPr>
        <w:t xml:space="preserve"> interpretace. </w:t>
      </w:r>
      <w:r w:rsidR="00F31F39">
        <w:rPr>
          <w:rFonts w:ascii="Times New Roman" w:eastAsiaTheme="minorHAnsi" w:hAnsi="Times New Roman"/>
        </w:rPr>
        <w:t xml:space="preserve">Přesto </w:t>
      </w:r>
      <w:r w:rsidR="00BA779C">
        <w:rPr>
          <w:rFonts w:ascii="Times New Roman" w:eastAsiaTheme="minorHAnsi" w:hAnsi="Times New Roman"/>
        </w:rPr>
        <w:t>se v analýze</w:t>
      </w:r>
      <w:r w:rsidR="00F31F39">
        <w:rPr>
          <w:rFonts w:ascii="Times New Roman" w:eastAsiaTheme="minorHAnsi" w:hAnsi="Times New Roman"/>
        </w:rPr>
        <w:t xml:space="preserve"> </w:t>
      </w:r>
      <w:r w:rsidR="00FE341C">
        <w:rPr>
          <w:rFonts w:ascii="Times New Roman" w:eastAsiaTheme="minorHAnsi" w:hAnsi="Times New Roman"/>
        </w:rPr>
        <w:t xml:space="preserve">stále </w:t>
      </w:r>
      <w:r w:rsidR="00BA779C">
        <w:rPr>
          <w:rFonts w:ascii="Times New Roman" w:eastAsiaTheme="minorHAnsi" w:hAnsi="Times New Roman"/>
        </w:rPr>
        <w:t>objevují diskutabilní a nejasné body</w:t>
      </w:r>
      <w:r w:rsidR="00F31F39">
        <w:rPr>
          <w:rFonts w:ascii="Times New Roman" w:eastAsiaTheme="minorHAnsi" w:hAnsi="Times New Roman"/>
        </w:rPr>
        <w:t>:</w:t>
      </w:r>
    </w:p>
    <w:p w:rsidR="00F31F39" w:rsidRPr="0038480D" w:rsidRDefault="00F31F39" w:rsidP="00C038F2">
      <w:pPr>
        <w:spacing w:after="0" w:line="240" w:lineRule="auto"/>
        <w:jc w:val="both"/>
        <w:rPr>
          <w:rFonts w:ascii="Times New Roman" w:eastAsiaTheme="minorHAnsi" w:hAnsi="Times New Roman"/>
          <w:sz w:val="12"/>
          <w:szCs w:val="12"/>
        </w:rPr>
      </w:pPr>
      <w:r w:rsidRPr="0038480D">
        <w:rPr>
          <w:rFonts w:ascii="Times New Roman" w:eastAsiaTheme="minorHAnsi" w:hAnsi="Times New Roman"/>
          <w:sz w:val="12"/>
          <w:szCs w:val="12"/>
        </w:rPr>
        <w:t xml:space="preserve"> </w:t>
      </w:r>
    </w:p>
    <w:p w:rsidR="006F3B56" w:rsidRPr="006F3B56" w:rsidRDefault="005F228A" w:rsidP="006F3B56">
      <w:pPr>
        <w:pStyle w:val="Odstavecseseznamem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Theme="minorHAnsi" w:hAnsi="Times New Roman"/>
        </w:rPr>
      </w:pPr>
      <w:r w:rsidRPr="006F3B56">
        <w:rPr>
          <w:rFonts w:ascii="Times New Roman" w:eastAsiaTheme="minorHAnsi" w:hAnsi="Times New Roman"/>
        </w:rPr>
        <w:t>Ev</w:t>
      </w:r>
      <w:r w:rsidR="00C038F2" w:rsidRPr="006F3B56">
        <w:rPr>
          <w:rFonts w:ascii="Times New Roman" w:eastAsiaTheme="minorHAnsi" w:hAnsi="Times New Roman"/>
        </w:rPr>
        <w:t xml:space="preserve">aluativní jazykové prostředky </w:t>
      </w:r>
      <w:r w:rsidRPr="006F3B56">
        <w:rPr>
          <w:rFonts w:ascii="Times New Roman" w:eastAsiaTheme="minorHAnsi" w:hAnsi="Times New Roman"/>
        </w:rPr>
        <w:t>jsou</w:t>
      </w:r>
      <w:r w:rsidR="00DE1BB3" w:rsidRPr="006F3B56">
        <w:rPr>
          <w:rFonts w:ascii="Times New Roman" w:eastAsiaTheme="minorHAnsi" w:hAnsi="Times New Roman"/>
        </w:rPr>
        <w:t xml:space="preserve"> analyzovány s ohledem na možnou souhru různých parametrů </w:t>
      </w:r>
      <w:r w:rsidR="00C038F2" w:rsidRPr="006F3B56">
        <w:rPr>
          <w:rFonts w:ascii="Times New Roman" w:eastAsiaTheme="minorHAnsi" w:hAnsi="Times New Roman"/>
        </w:rPr>
        <w:t>pouze okrajově</w:t>
      </w:r>
      <w:r w:rsidR="00F561CA">
        <w:rPr>
          <w:rFonts w:ascii="Times New Roman" w:eastAsiaTheme="minorHAnsi" w:hAnsi="Times New Roman"/>
        </w:rPr>
        <w:t xml:space="preserve"> - </w:t>
      </w:r>
      <w:r w:rsidR="00C038F2" w:rsidRPr="006F3B56">
        <w:rPr>
          <w:rFonts w:ascii="Times New Roman" w:eastAsiaTheme="minorHAnsi" w:hAnsi="Times New Roman"/>
        </w:rPr>
        <w:t xml:space="preserve">autorka nebere v potaz </w:t>
      </w:r>
      <w:r w:rsidR="00BA779C">
        <w:rPr>
          <w:rFonts w:ascii="Times New Roman" w:eastAsiaTheme="minorHAnsi" w:hAnsi="Times New Roman"/>
        </w:rPr>
        <w:t xml:space="preserve">výskyt </w:t>
      </w:r>
      <w:r w:rsidR="00C038F2" w:rsidRPr="006F3B56">
        <w:rPr>
          <w:rFonts w:ascii="Times New Roman" w:eastAsiaTheme="minorHAnsi" w:hAnsi="Times New Roman"/>
        </w:rPr>
        <w:t>více hodnotících výrazů v rámci jedné promluvy</w:t>
      </w:r>
      <w:r w:rsidR="00F561CA" w:rsidRPr="00F561CA">
        <w:rPr>
          <w:rFonts w:ascii="Times New Roman" w:eastAsiaTheme="minorHAnsi" w:hAnsi="Times New Roman"/>
        </w:rPr>
        <w:t xml:space="preserve"> </w:t>
      </w:r>
      <w:r w:rsidR="00F561CA">
        <w:rPr>
          <w:rFonts w:ascii="Times New Roman" w:eastAsiaTheme="minorHAnsi" w:hAnsi="Times New Roman"/>
        </w:rPr>
        <w:t xml:space="preserve">(viz. </w:t>
      </w:r>
      <w:r w:rsidR="00F561CA" w:rsidRPr="006F3B56">
        <w:rPr>
          <w:rFonts w:ascii="Times New Roman" w:eastAsiaTheme="minorHAnsi" w:hAnsi="Times New Roman"/>
        </w:rPr>
        <w:t>3.2.7</w:t>
      </w:r>
      <w:r w:rsidR="00F561CA">
        <w:rPr>
          <w:rFonts w:ascii="Times New Roman" w:eastAsiaTheme="minorHAnsi" w:hAnsi="Times New Roman"/>
        </w:rPr>
        <w:t>)</w:t>
      </w:r>
      <w:r w:rsidR="00C038F2" w:rsidRPr="006F3B56">
        <w:rPr>
          <w:rFonts w:ascii="Times New Roman" w:eastAsiaTheme="minorHAnsi" w:hAnsi="Times New Roman"/>
        </w:rPr>
        <w:t xml:space="preserve">, což je jedním z hlavních rysů </w:t>
      </w:r>
      <w:r w:rsidR="00F17F8D">
        <w:rPr>
          <w:rFonts w:ascii="Times New Roman" w:eastAsiaTheme="minorHAnsi" w:hAnsi="Times New Roman"/>
        </w:rPr>
        <w:t xml:space="preserve">užití </w:t>
      </w:r>
      <w:r w:rsidR="00C038F2" w:rsidRPr="006F3B56">
        <w:rPr>
          <w:rFonts w:ascii="Times New Roman" w:eastAsiaTheme="minorHAnsi" w:hAnsi="Times New Roman"/>
        </w:rPr>
        <w:t xml:space="preserve">evaluativních výrazů. </w:t>
      </w:r>
      <w:r w:rsidR="00F561CA">
        <w:rPr>
          <w:rFonts w:ascii="Times New Roman" w:eastAsiaTheme="minorHAnsi" w:hAnsi="Times New Roman"/>
        </w:rPr>
        <w:t>Jaké jsou nejčastější kombinace evaluativních jazykových prostředků v rámci promluvy? Jaký vliv mají na interpretaci významu?</w:t>
      </w:r>
    </w:p>
    <w:p w:rsidR="00BA779C" w:rsidRDefault="008B4B11" w:rsidP="002733A8">
      <w:pPr>
        <w:pStyle w:val="Odstavecseseznamem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V </w:t>
      </w:r>
      <w:r w:rsidR="00FB46B3" w:rsidRPr="00BA779C">
        <w:rPr>
          <w:rFonts w:ascii="Times New Roman" w:eastAsiaTheme="minorHAnsi" w:hAnsi="Times New Roman"/>
        </w:rPr>
        <w:t>úvodu do ana</w:t>
      </w:r>
      <w:r w:rsidR="00F31F39" w:rsidRPr="00BA779C">
        <w:rPr>
          <w:rFonts w:ascii="Times New Roman" w:eastAsiaTheme="minorHAnsi" w:hAnsi="Times New Roman"/>
        </w:rPr>
        <w:t>l</w:t>
      </w:r>
      <w:r w:rsidR="00FB46B3" w:rsidRPr="00BA779C">
        <w:rPr>
          <w:rFonts w:ascii="Times New Roman" w:eastAsiaTheme="minorHAnsi" w:hAnsi="Times New Roman"/>
        </w:rPr>
        <w:t xml:space="preserve">ýzy </w:t>
      </w:r>
      <w:r w:rsidR="00F31F39" w:rsidRPr="00BA779C">
        <w:rPr>
          <w:rFonts w:ascii="Times New Roman" w:eastAsiaTheme="minorHAnsi" w:hAnsi="Times New Roman"/>
        </w:rPr>
        <w:t>(str. 35)</w:t>
      </w:r>
      <w:r w:rsidR="00F561CA">
        <w:rPr>
          <w:rFonts w:ascii="Times New Roman" w:eastAsiaTheme="minorHAnsi" w:hAnsi="Times New Roman"/>
        </w:rPr>
        <w:t xml:space="preserve"> je uvedeno</w:t>
      </w:r>
      <w:r w:rsidR="00FB46B3" w:rsidRPr="00BA779C">
        <w:rPr>
          <w:rFonts w:ascii="Times New Roman" w:eastAsiaTheme="minorHAnsi" w:hAnsi="Times New Roman"/>
        </w:rPr>
        <w:t xml:space="preserve">, že </w:t>
      </w:r>
      <w:r w:rsidR="00F561CA">
        <w:rPr>
          <w:rFonts w:ascii="Times New Roman" w:eastAsiaTheme="minorHAnsi" w:hAnsi="Times New Roman"/>
        </w:rPr>
        <w:t xml:space="preserve">bude </w:t>
      </w:r>
      <w:r w:rsidR="00324A61">
        <w:rPr>
          <w:rFonts w:ascii="Times New Roman" w:eastAsiaTheme="minorHAnsi" w:hAnsi="Times New Roman"/>
        </w:rPr>
        <w:t>hodnocena</w:t>
      </w:r>
      <w:r w:rsidR="00F561CA">
        <w:rPr>
          <w:rFonts w:ascii="Times New Roman" w:eastAsiaTheme="minorHAnsi" w:hAnsi="Times New Roman"/>
        </w:rPr>
        <w:t xml:space="preserve"> i nepřímá</w:t>
      </w:r>
      <w:r w:rsidR="00FB46B3" w:rsidRPr="00BA779C">
        <w:rPr>
          <w:rFonts w:ascii="Times New Roman" w:eastAsiaTheme="minorHAnsi" w:hAnsi="Times New Roman"/>
        </w:rPr>
        <w:t xml:space="preserve"> </w:t>
      </w:r>
      <w:r w:rsidR="0059532C">
        <w:rPr>
          <w:rFonts w:ascii="Times New Roman" w:eastAsiaTheme="minorHAnsi" w:hAnsi="Times New Roman"/>
        </w:rPr>
        <w:t>evaluace</w:t>
      </w:r>
      <w:r w:rsidR="00FB46B3" w:rsidRPr="00BA779C">
        <w:rPr>
          <w:rFonts w:ascii="Times New Roman" w:eastAsiaTheme="minorHAnsi" w:hAnsi="Times New Roman"/>
        </w:rPr>
        <w:t xml:space="preserve"> a </w:t>
      </w:r>
      <w:r w:rsidR="0059532C">
        <w:rPr>
          <w:rFonts w:ascii="Times New Roman" w:eastAsiaTheme="minorHAnsi" w:hAnsi="Times New Roman"/>
        </w:rPr>
        <w:t>intensifikace</w:t>
      </w:r>
      <w:r>
        <w:rPr>
          <w:rFonts w:ascii="Times New Roman" w:eastAsiaTheme="minorHAnsi" w:hAnsi="Times New Roman"/>
        </w:rPr>
        <w:t xml:space="preserve">. Přestože </w:t>
      </w:r>
      <w:r w:rsidR="00324A61">
        <w:rPr>
          <w:rFonts w:ascii="Times New Roman" w:eastAsiaTheme="minorHAnsi" w:hAnsi="Times New Roman"/>
        </w:rPr>
        <w:t xml:space="preserve">tyto kategorie jsou </w:t>
      </w:r>
      <w:r w:rsidR="00FE341C">
        <w:rPr>
          <w:rFonts w:ascii="Times New Roman" w:eastAsiaTheme="minorHAnsi" w:hAnsi="Times New Roman"/>
        </w:rPr>
        <w:t>v korpusu vy</w:t>
      </w:r>
      <w:r w:rsidR="00324A61">
        <w:rPr>
          <w:rFonts w:ascii="Times New Roman" w:eastAsiaTheme="minorHAnsi" w:hAnsi="Times New Roman"/>
        </w:rPr>
        <w:t>značeny, nejsou</w:t>
      </w:r>
      <w:r w:rsidR="00324A61" w:rsidRPr="00BA779C">
        <w:rPr>
          <w:rFonts w:ascii="Times New Roman" w:eastAsiaTheme="minorHAnsi" w:hAnsi="Times New Roman"/>
        </w:rPr>
        <w:t xml:space="preserve"> </w:t>
      </w:r>
      <w:r w:rsidR="00324A61">
        <w:rPr>
          <w:rFonts w:ascii="Times New Roman" w:eastAsiaTheme="minorHAnsi" w:hAnsi="Times New Roman"/>
        </w:rPr>
        <w:t xml:space="preserve">systematicky analyzovány </w:t>
      </w:r>
      <w:r w:rsidR="00324A61" w:rsidRPr="00BA779C">
        <w:rPr>
          <w:rFonts w:ascii="Times New Roman" w:eastAsiaTheme="minorHAnsi" w:hAnsi="Times New Roman"/>
        </w:rPr>
        <w:t xml:space="preserve">v kontextu explicitních </w:t>
      </w:r>
      <w:r w:rsidR="00324A61">
        <w:rPr>
          <w:rFonts w:ascii="Times New Roman" w:eastAsiaTheme="minorHAnsi" w:hAnsi="Times New Roman"/>
        </w:rPr>
        <w:t xml:space="preserve">evaluátorů. </w:t>
      </w:r>
      <w:r w:rsidR="0059532C">
        <w:rPr>
          <w:rFonts w:ascii="Times New Roman" w:eastAsiaTheme="minorHAnsi" w:hAnsi="Times New Roman"/>
        </w:rPr>
        <w:t>Shrňte</w:t>
      </w:r>
      <w:r w:rsidR="001A6477">
        <w:rPr>
          <w:rFonts w:ascii="Times New Roman" w:eastAsiaTheme="minorHAnsi" w:hAnsi="Times New Roman"/>
        </w:rPr>
        <w:t xml:space="preserve"> </w:t>
      </w:r>
      <w:r w:rsidR="0059532C">
        <w:rPr>
          <w:rFonts w:ascii="Times New Roman" w:eastAsiaTheme="minorHAnsi" w:hAnsi="Times New Roman"/>
        </w:rPr>
        <w:t xml:space="preserve">a okomentujte </w:t>
      </w:r>
      <w:r w:rsidR="00BA779C">
        <w:rPr>
          <w:rFonts w:ascii="Times New Roman" w:eastAsiaTheme="minorHAnsi" w:hAnsi="Times New Roman"/>
        </w:rPr>
        <w:t xml:space="preserve">závěry týkající se </w:t>
      </w:r>
      <w:r w:rsidR="00324A61">
        <w:rPr>
          <w:rFonts w:ascii="Times New Roman" w:eastAsiaTheme="minorHAnsi" w:hAnsi="Times New Roman"/>
        </w:rPr>
        <w:t xml:space="preserve">užití </w:t>
      </w:r>
      <w:r w:rsidR="00BA779C">
        <w:rPr>
          <w:rFonts w:ascii="Times New Roman" w:eastAsiaTheme="minorHAnsi" w:hAnsi="Times New Roman"/>
        </w:rPr>
        <w:t>nepřímé evaluace a int</w:t>
      </w:r>
      <w:r w:rsidR="00324A61">
        <w:rPr>
          <w:rFonts w:ascii="Times New Roman" w:eastAsiaTheme="minorHAnsi" w:hAnsi="Times New Roman"/>
        </w:rPr>
        <w:t>ensifikace</w:t>
      </w:r>
      <w:r w:rsidR="0059532C">
        <w:rPr>
          <w:rFonts w:ascii="Times New Roman" w:eastAsiaTheme="minorHAnsi" w:hAnsi="Times New Roman"/>
        </w:rPr>
        <w:t>.</w:t>
      </w:r>
    </w:p>
    <w:p w:rsidR="00F31F39" w:rsidRPr="00BA779C" w:rsidRDefault="00F17F8D" w:rsidP="002733A8">
      <w:pPr>
        <w:pStyle w:val="Odstavecseseznamem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P</w:t>
      </w:r>
      <w:r w:rsidR="0059532C">
        <w:rPr>
          <w:rFonts w:ascii="Times New Roman" w:eastAsiaTheme="minorHAnsi" w:hAnsi="Times New Roman"/>
        </w:rPr>
        <w:t>roblematické</w:t>
      </w:r>
      <w:r w:rsidR="006F3B56" w:rsidRPr="00BA779C">
        <w:rPr>
          <w:rFonts w:ascii="Times New Roman" w:eastAsiaTheme="minorHAnsi" w:hAnsi="Times New Roman"/>
        </w:rPr>
        <w:t xml:space="preserve"> </w:t>
      </w:r>
      <w:r w:rsidR="0059532C">
        <w:rPr>
          <w:rFonts w:ascii="Times New Roman" w:eastAsiaTheme="minorHAnsi" w:hAnsi="Times New Roman"/>
        </w:rPr>
        <w:t xml:space="preserve">a diskutabilní se v analýze zdají být </w:t>
      </w:r>
      <w:r w:rsidR="006F3B56" w:rsidRPr="00BA779C">
        <w:rPr>
          <w:rFonts w:ascii="Times New Roman" w:eastAsiaTheme="minorHAnsi" w:hAnsi="Times New Roman"/>
        </w:rPr>
        <w:t xml:space="preserve">parametry </w:t>
      </w:r>
      <w:r w:rsidR="006F3B56" w:rsidRPr="00BA779C">
        <w:rPr>
          <w:rFonts w:ascii="Times New Roman" w:eastAsiaTheme="minorHAnsi" w:hAnsi="Times New Roman"/>
          <w:i/>
        </w:rPr>
        <w:t>možnost/nutnost</w:t>
      </w:r>
      <w:r w:rsidR="006F3B56" w:rsidRPr="00BA779C">
        <w:rPr>
          <w:rFonts w:ascii="Times New Roman" w:eastAsiaTheme="minorHAnsi" w:hAnsi="Times New Roman"/>
        </w:rPr>
        <w:t xml:space="preserve"> a </w:t>
      </w:r>
      <w:r w:rsidR="006F3B56" w:rsidRPr="00BA779C">
        <w:rPr>
          <w:rFonts w:ascii="Times New Roman" w:eastAsiaTheme="minorHAnsi" w:hAnsi="Times New Roman"/>
          <w:i/>
        </w:rPr>
        <w:t>spolehlivost</w:t>
      </w:r>
      <w:r w:rsidR="006F3B56" w:rsidRPr="00BA779C">
        <w:rPr>
          <w:rFonts w:ascii="Times New Roman" w:eastAsiaTheme="minorHAnsi" w:hAnsi="Times New Roman"/>
        </w:rPr>
        <w:t xml:space="preserve">, </w:t>
      </w:r>
      <w:r w:rsidR="00BA779C">
        <w:rPr>
          <w:rFonts w:ascii="Times New Roman" w:eastAsiaTheme="minorHAnsi" w:hAnsi="Times New Roman"/>
        </w:rPr>
        <w:t xml:space="preserve">např. </w:t>
      </w:r>
      <w:r w:rsidR="0059532C">
        <w:rPr>
          <w:rFonts w:ascii="Times New Roman" w:eastAsiaTheme="minorHAnsi" w:hAnsi="Times New Roman"/>
        </w:rPr>
        <w:t xml:space="preserve">př. </w:t>
      </w:r>
      <w:r w:rsidR="00BA779C">
        <w:rPr>
          <w:rFonts w:ascii="Times New Roman" w:eastAsiaTheme="minorHAnsi" w:hAnsi="Times New Roman"/>
        </w:rPr>
        <w:t>12 (</w:t>
      </w:r>
      <w:proofErr w:type="gramStart"/>
      <w:r w:rsidR="00BA779C">
        <w:rPr>
          <w:rFonts w:ascii="Times New Roman" w:eastAsiaTheme="minorHAnsi" w:hAnsi="Times New Roman"/>
        </w:rPr>
        <w:t>str.47</w:t>
      </w:r>
      <w:proofErr w:type="gramEnd"/>
      <w:r w:rsidR="00BA779C">
        <w:rPr>
          <w:rFonts w:ascii="Times New Roman" w:eastAsiaTheme="minorHAnsi" w:hAnsi="Times New Roman"/>
        </w:rPr>
        <w:t xml:space="preserve">); </w:t>
      </w:r>
      <w:r w:rsidR="00F31F39" w:rsidRPr="00BA779C">
        <w:rPr>
          <w:rFonts w:ascii="Times New Roman" w:eastAsiaTheme="minorHAnsi" w:hAnsi="Times New Roman"/>
        </w:rPr>
        <w:t xml:space="preserve">závěr na str. 48 </w:t>
      </w:r>
      <w:r w:rsidR="00BA779C">
        <w:rPr>
          <w:rFonts w:ascii="Times New Roman" w:eastAsiaTheme="minorHAnsi" w:hAnsi="Times New Roman"/>
        </w:rPr>
        <w:t>(</w:t>
      </w:r>
      <w:r w:rsidR="00F31F39" w:rsidRPr="0059532C">
        <w:rPr>
          <w:rFonts w:ascii="Times New Roman" w:eastAsiaTheme="minorHAnsi" w:hAnsi="Times New Roman"/>
          <w:i/>
        </w:rPr>
        <w:t>novináři v ser</w:t>
      </w:r>
      <w:r w:rsidR="001D775C" w:rsidRPr="0059532C">
        <w:rPr>
          <w:rFonts w:ascii="Times New Roman" w:eastAsiaTheme="minorHAnsi" w:hAnsi="Times New Roman"/>
          <w:i/>
        </w:rPr>
        <w:t xml:space="preserve">iózním tisku obvykle spekulují </w:t>
      </w:r>
      <w:r w:rsidR="00F31F39" w:rsidRPr="0059532C">
        <w:rPr>
          <w:rFonts w:ascii="Times New Roman" w:eastAsiaTheme="minorHAnsi" w:hAnsi="Times New Roman"/>
          <w:i/>
        </w:rPr>
        <w:t xml:space="preserve">o něčem, čím si </w:t>
      </w:r>
      <w:r w:rsidR="001D775C" w:rsidRPr="0059532C">
        <w:rPr>
          <w:rFonts w:ascii="Times New Roman" w:eastAsiaTheme="minorHAnsi" w:hAnsi="Times New Roman"/>
          <w:i/>
        </w:rPr>
        <w:t>nejsou</w:t>
      </w:r>
      <w:r w:rsidR="00BA779C" w:rsidRPr="0059532C">
        <w:rPr>
          <w:rFonts w:ascii="Times New Roman" w:eastAsiaTheme="minorHAnsi" w:hAnsi="Times New Roman"/>
          <w:i/>
        </w:rPr>
        <w:t xml:space="preserve"> jisti</w:t>
      </w:r>
      <w:r w:rsidR="00BA779C">
        <w:rPr>
          <w:rFonts w:ascii="Times New Roman" w:eastAsiaTheme="minorHAnsi" w:hAnsi="Times New Roman"/>
        </w:rPr>
        <w:t xml:space="preserve">) </w:t>
      </w:r>
      <w:r w:rsidR="00F31F39" w:rsidRPr="00BA779C">
        <w:rPr>
          <w:rFonts w:ascii="Times New Roman" w:eastAsiaTheme="minorHAnsi" w:hAnsi="Times New Roman"/>
        </w:rPr>
        <w:t xml:space="preserve">se týká </w:t>
      </w:r>
      <w:r w:rsidR="00BA779C">
        <w:rPr>
          <w:rFonts w:ascii="Times New Roman" w:eastAsiaTheme="minorHAnsi" w:hAnsi="Times New Roman"/>
          <w:i/>
        </w:rPr>
        <w:t>spolehlivosti</w:t>
      </w:r>
      <w:r w:rsidR="00FE341C">
        <w:rPr>
          <w:rFonts w:ascii="Times New Roman" w:eastAsiaTheme="minorHAnsi" w:hAnsi="Times New Roman"/>
          <w:i/>
        </w:rPr>
        <w:t>,</w:t>
      </w:r>
      <w:r w:rsidR="0059532C">
        <w:rPr>
          <w:rFonts w:ascii="Times New Roman" w:eastAsiaTheme="minorHAnsi" w:hAnsi="Times New Roman"/>
        </w:rPr>
        <w:t xml:space="preserve"> ne</w:t>
      </w:r>
      <w:r w:rsidR="00BA779C">
        <w:rPr>
          <w:rFonts w:ascii="Times New Roman" w:eastAsiaTheme="minorHAnsi" w:hAnsi="Times New Roman"/>
        </w:rPr>
        <w:t xml:space="preserve"> </w:t>
      </w:r>
      <w:r w:rsidR="00F31F39" w:rsidRPr="00BA779C">
        <w:rPr>
          <w:rFonts w:ascii="Times New Roman" w:eastAsiaTheme="minorHAnsi" w:hAnsi="Times New Roman"/>
          <w:i/>
        </w:rPr>
        <w:t>možnost</w:t>
      </w:r>
      <w:r w:rsidR="0059532C">
        <w:rPr>
          <w:rFonts w:ascii="Times New Roman" w:eastAsiaTheme="minorHAnsi" w:hAnsi="Times New Roman"/>
          <w:i/>
        </w:rPr>
        <w:t>i</w:t>
      </w:r>
      <w:r w:rsidR="00F31F39" w:rsidRPr="00BA779C">
        <w:rPr>
          <w:rFonts w:ascii="Times New Roman" w:eastAsiaTheme="minorHAnsi" w:hAnsi="Times New Roman"/>
          <w:i/>
        </w:rPr>
        <w:t>/nutnost</w:t>
      </w:r>
      <w:r w:rsidR="0059532C">
        <w:rPr>
          <w:rFonts w:ascii="Times New Roman" w:eastAsiaTheme="minorHAnsi" w:hAnsi="Times New Roman"/>
          <w:i/>
        </w:rPr>
        <w:t>i.</w:t>
      </w:r>
      <w:r w:rsidR="008B4B11">
        <w:rPr>
          <w:rFonts w:ascii="Times New Roman" w:eastAsiaTheme="minorHAnsi" w:hAnsi="Times New Roman"/>
        </w:rPr>
        <w:t xml:space="preserve"> </w:t>
      </w:r>
      <w:r>
        <w:rPr>
          <w:rFonts w:ascii="Times New Roman" w:eastAsiaTheme="minorHAnsi" w:hAnsi="Times New Roman"/>
        </w:rPr>
        <w:t>Vysvětlete</w:t>
      </w:r>
      <w:r w:rsidR="00BA779C">
        <w:rPr>
          <w:rFonts w:ascii="Times New Roman" w:eastAsiaTheme="minorHAnsi" w:hAnsi="Times New Roman"/>
        </w:rPr>
        <w:t xml:space="preserve"> hlavní rozdíly mezi</w:t>
      </w:r>
      <w:r w:rsidR="0059532C">
        <w:rPr>
          <w:rFonts w:ascii="Times New Roman" w:eastAsiaTheme="minorHAnsi" w:hAnsi="Times New Roman"/>
        </w:rPr>
        <w:t xml:space="preserve"> parametry</w:t>
      </w:r>
      <w:r w:rsidR="00BA779C">
        <w:rPr>
          <w:rFonts w:ascii="Times New Roman" w:eastAsiaTheme="minorHAnsi" w:hAnsi="Times New Roman"/>
        </w:rPr>
        <w:t xml:space="preserve"> </w:t>
      </w:r>
      <w:r w:rsidR="00BA779C" w:rsidRPr="00BA779C">
        <w:rPr>
          <w:rFonts w:ascii="Times New Roman" w:eastAsiaTheme="minorHAnsi" w:hAnsi="Times New Roman"/>
          <w:i/>
        </w:rPr>
        <w:t>možnost/nutnost</w:t>
      </w:r>
      <w:r w:rsidR="00BA779C" w:rsidRPr="00BA779C">
        <w:rPr>
          <w:rFonts w:ascii="Times New Roman" w:eastAsiaTheme="minorHAnsi" w:hAnsi="Times New Roman"/>
        </w:rPr>
        <w:t xml:space="preserve"> a </w:t>
      </w:r>
      <w:r w:rsidR="00BA779C" w:rsidRPr="00BA779C">
        <w:rPr>
          <w:rFonts w:ascii="Times New Roman" w:eastAsiaTheme="minorHAnsi" w:hAnsi="Times New Roman"/>
          <w:i/>
        </w:rPr>
        <w:t>spolehlivost</w:t>
      </w:r>
      <w:r w:rsidR="0059532C">
        <w:rPr>
          <w:rFonts w:ascii="Times New Roman" w:eastAsiaTheme="minorHAnsi" w:hAnsi="Times New Roman"/>
          <w:i/>
        </w:rPr>
        <w:t xml:space="preserve">, </w:t>
      </w:r>
      <w:r w:rsidR="0059532C">
        <w:rPr>
          <w:rFonts w:ascii="Times New Roman" w:eastAsiaTheme="minorHAnsi" w:hAnsi="Times New Roman"/>
        </w:rPr>
        <w:t>na jejichž základě lze výskyty klasifikovat</w:t>
      </w:r>
      <w:r>
        <w:rPr>
          <w:rFonts w:ascii="Times New Roman" w:eastAsiaTheme="minorHAnsi" w:hAnsi="Times New Roman"/>
        </w:rPr>
        <w:t>.</w:t>
      </w:r>
      <w:r w:rsidR="00BA779C">
        <w:rPr>
          <w:rFonts w:ascii="Times New Roman" w:eastAsiaTheme="minorHAnsi" w:hAnsi="Times New Roman"/>
        </w:rPr>
        <w:t xml:space="preserve"> </w:t>
      </w:r>
      <w:r w:rsidR="0059532C">
        <w:rPr>
          <w:rFonts w:ascii="Times New Roman" w:eastAsiaTheme="minorHAnsi" w:hAnsi="Times New Roman"/>
        </w:rPr>
        <w:t xml:space="preserve">Podkapitola </w:t>
      </w:r>
      <w:r w:rsidR="00F31F39" w:rsidRPr="00BA779C">
        <w:rPr>
          <w:rFonts w:ascii="Times New Roman" w:eastAsiaTheme="minorHAnsi" w:hAnsi="Times New Roman"/>
        </w:rPr>
        <w:t xml:space="preserve">3.2.4 se věnuje </w:t>
      </w:r>
      <w:r w:rsidR="0059532C">
        <w:rPr>
          <w:rFonts w:ascii="Times New Roman" w:eastAsiaTheme="minorHAnsi" w:hAnsi="Times New Roman"/>
        </w:rPr>
        <w:t>primárně</w:t>
      </w:r>
      <w:r w:rsidR="00324A61">
        <w:rPr>
          <w:rFonts w:ascii="Times New Roman" w:eastAsiaTheme="minorHAnsi" w:hAnsi="Times New Roman"/>
        </w:rPr>
        <w:t xml:space="preserve"> modálním slovesům - </w:t>
      </w:r>
      <w:r w:rsidR="008B4B11">
        <w:rPr>
          <w:rFonts w:ascii="Times New Roman" w:eastAsiaTheme="minorHAnsi" w:hAnsi="Times New Roman"/>
        </w:rPr>
        <w:t>j</w:t>
      </w:r>
      <w:r w:rsidR="001A6477">
        <w:rPr>
          <w:rFonts w:ascii="Times New Roman" w:eastAsiaTheme="minorHAnsi" w:hAnsi="Times New Roman"/>
        </w:rPr>
        <w:t>aké další jazykové prostředky se v korpusu vyskytují?</w:t>
      </w:r>
    </w:p>
    <w:p w:rsidR="00904992" w:rsidRDefault="00F31F39" w:rsidP="00F31F39">
      <w:pPr>
        <w:pStyle w:val="Odstavecseseznamem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V 3.2.2 je zmínka, že některé hodnotící výrazy mo</w:t>
      </w:r>
      <w:r w:rsidR="00F17F8D">
        <w:rPr>
          <w:rFonts w:ascii="Times New Roman" w:eastAsiaTheme="minorHAnsi" w:hAnsi="Times New Roman"/>
        </w:rPr>
        <w:t>hou přispět ke koherenci textu. Uveďte příklady a vysvětlete.</w:t>
      </w:r>
    </w:p>
    <w:p w:rsidR="006F3B56" w:rsidRPr="006F3B56" w:rsidRDefault="00F17F8D" w:rsidP="006F3B56">
      <w:pPr>
        <w:pStyle w:val="Odstavecseseznamem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Přestože autorka argumentuje (např. v závěru), že studie </w:t>
      </w:r>
      <w:proofErr w:type="spellStart"/>
      <w:r>
        <w:rPr>
          <w:rFonts w:ascii="Times New Roman" w:eastAsiaTheme="minorHAnsi" w:hAnsi="Times New Roman"/>
        </w:rPr>
        <w:t>Bednarek</w:t>
      </w:r>
      <w:proofErr w:type="spellEnd"/>
      <w:r>
        <w:rPr>
          <w:rFonts w:ascii="Times New Roman" w:eastAsiaTheme="minorHAnsi" w:hAnsi="Times New Roman"/>
        </w:rPr>
        <w:t xml:space="preserve"> byla pro analýzu vybrána, protože zohledňuje kontext, k</w:t>
      </w:r>
      <w:r w:rsidR="006F3B56">
        <w:rPr>
          <w:rFonts w:ascii="Times New Roman" w:eastAsiaTheme="minorHAnsi" w:hAnsi="Times New Roman"/>
        </w:rPr>
        <w:t xml:space="preserve">ontext </w:t>
      </w:r>
      <w:r w:rsidR="00BA779C">
        <w:rPr>
          <w:rFonts w:ascii="Times New Roman" w:eastAsiaTheme="minorHAnsi" w:hAnsi="Times New Roman"/>
        </w:rPr>
        <w:t>se nezdá být</w:t>
      </w:r>
      <w:r w:rsidR="006F3B56">
        <w:rPr>
          <w:rFonts w:ascii="Times New Roman" w:eastAsiaTheme="minorHAnsi" w:hAnsi="Times New Roman"/>
        </w:rPr>
        <w:t xml:space="preserve"> vždy brán v potaz</w:t>
      </w:r>
      <w:r w:rsidR="00BA779C">
        <w:rPr>
          <w:rFonts w:ascii="Times New Roman" w:eastAsiaTheme="minorHAnsi" w:hAnsi="Times New Roman"/>
        </w:rPr>
        <w:t xml:space="preserve">, </w:t>
      </w:r>
      <w:r w:rsidR="0038480D">
        <w:rPr>
          <w:rFonts w:ascii="Times New Roman" w:eastAsiaTheme="minorHAnsi" w:hAnsi="Times New Roman"/>
        </w:rPr>
        <w:t xml:space="preserve">např. př. 108 a </w:t>
      </w:r>
      <w:r w:rsidR="006F3B56">
        <w:rPr>
          <w:rFonts w:ascii="Times New Roman" w:eastAsiaTheme="minorHAnsi" w:hAnsi="Times New Roman"/>
        </w:rPr>
        <w:t xml:space="preserve">109 </w:t>
      </w:r>
      <w:r w:rsidR="00BA779C">
        <w:rPr>
          <w:rFonts w:ascii="Times New Roman" w:eastAsiaTheme="minorHAnsi" w:hAnsi="Times New Roman"/>
        </w:rPr>
        <w:t xml:space="preserve">- </w:t>
      </w:r>
      <w:r w:rsidR="006F3B56">
        <w:rPr>
          <w:rFonts w:ascii="Times New Roman" w:eastAsiaTheme="minorHAnsi" w:hAnsi="Times New Roman"/>
        </w:rPr>
        <w:t xml:space="preserve">proč je </w:t>
      </w:r>
      <w:r>
        <w:rPr>
          <w:rFonts w:ascii="Times New Roman" w:eastAsiaTheme="minorHAnsi" w:hAnsi="Times New Roman"/>
        </w:rPr>
        <w:t>zde</w:t>
      </w:r>
      <w:r w:rsidR="0038480D">
        <w:rPr>
          <w:rFonts w:ascii="Times New Roman" w:eastAsiaTheme="minorHAnsi" w:hAnsi="Times New Roman"/>
        </w:rPr>
        <w:t xml:space="preserve"> </w:t>
      </w:r>
      <w:r w:rsidR="0038480D">
        <w:rPr>
          <w:rFonts w:ascii="Times New Roman" w:eastAsiaTheme="minorHAnsi" w:hAnsi="Times New Roman"/>
          <w:i/>
        </w:rPr>
        <w:t xml:space="preserve">no </w:t>
      </w:r>
      <w:proofErr w:type="spellStart"/>
      <w:proofErr w:type="gramStart"/>
      <w:r w:rsidR="0038480D">
        <w:rPr>
          <w:rFonts w:ascii="Times New Roman" w:eastAsiaTheme="minorHAnsi" w:hAnsi="Times New Roman"/>
          <w:i/>
        </w:rPr>
        <w:t>chance</w:t>
      </w:r>
      <w:proofErr w:type="spellEnd"/>
      <w:r w:rsidR="0038480D">
        <w:rPr>
          <w:rFonts w:ascii="Times New Roman" w:eastAsiaTheme="minorHAnsi" w:hAnsi="Times New Roman"/>
          <w:i/>
        </w:rPr>
        <w:t xml:space="preserve"> </w:t>
      </w:r>
      <w:r w:rsidR="0038480D">
        <w:rPr>
          <w:rFonts w:ascii="Times New Roman" w:eastAsiaTheme="minorHAnsi" w:hAnsi="Times New Roman"/>
        </w:rPr>
        <w:t xml:space="preserve">a </w:t>
      </w:r>
      <w:r w:rsidR="006F3B56">
        <w:rPr>
          <w:rFonts w:ascii="Times New Roman" w:eastAsiaTheme="minorHAnsi" w:hAnsi="Times New Roman"/>
        </w:rPr>
        <w:t xml:space="preserve"> </w:t>
      </w:r>
      <w:r w:rsidR="0038480D">
        <w:rPr>
          <w:rFonts w:ascii="Times New Roman" w:eastAsiaTheme="minorHAnsi" w:hAnsi="Times New Roman"/>
          <w:i/>
        </w:rPr>
        <w:t>no</w:t>
      </w:r>
      <w:proofErr w:type="gramEnd"/>
      <w:r w:rsidR="0038480D">
        <w:rPr>
          <w:rFonts w:ascii="Times New Roman" w:eastAsiaTheme="minorHAnsi" w:hAnsi="Times New Roman"/>
          <w:i/>
        </w:rPr>
        <w:t xml:space="preserve"> </w:t>
      </w:r>
      <w:proofErr w:type="spellStart"/>
      <w:r w:rsidR="0038480D">
        <w:rPr>
          <w:rFonts w:ascii="Times New Roman" w:eastAsiaTheme="minorHAnsi" w:hAnsi="Times New Roman"/>
          <w:i/>
        </w:rPr>
        <w:t>possibility</w:t>
      </w:r>
      <w:proofErr w:type="spellEnd"/>
      <w:r w:rsidR="0038480D">
        <w:rPr>
          <w:rFonts w:ascii="Times New Roman" w:eastAsiaTheme="minorHAnsi" w:hAnsi="Times New Roman"/>
          <w:i/>
        </w:rPr>
        <w:t xml:space="preserve"> </w:t>
      </w:r>
      <w:r w:rsidR="006F3B56">
        <w:rPr>
          <w:rFonts w:ascii="Times New Roman" w:eastAsiaTheme="minorHAnsi" w:hAnsi="Times New Roman"/>
        </w:rPr>
        <w:t>interpretováno jako nízká spolehlivost?</w:t>
      </w:r>
    </w:p>
    <w:p w:rsidR="0038480D" w:rsidRPr="0038480D" w:rsidRDefault="0038480D" w:rsidP="00C038F2">
      <w:pPr>
        <w:spacing w:after="0" w:line="240" w:lineRule="auto"/>
        <w:jc w:val="both"/>
        <w:rPr>
          <w:rFonts w:ascii="Times New Roman" w:eastAsiaTheme="minorHAnsi" w:hAnsi="Times New Roman"/>
          <w:sz w:val="12"/>
          <w:szCs w:val="12"/>
        </w:rPr>
      </w:pPr>
    </w:p>
    <w:p w:rsidR="00F31F39" w:rsidRDefault="0038480D" w:rsidP="00C038F2">
      <w:pPr>
        <w:spacing w:after="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V</w:t>
      </w:r>
      <w:r w:rsidR="00FE341C">
        <w:rPr>
          <w:rFonts w:ascii="Times New Roman" w:eastAsiaTheme="minorHAnsi" w:hAnsi="Times New Roman"/>
        </w:rPr>
        <w:t> praktické části</w:t>
      </w:r>
      <w:r w:rsidR="00F31F39">
        <w:rPr>
          <w:rFonts w:ascii="Times New Roman" w:eastAsiaTheme="minorHAnsi" w:hAnsi="Times New Roman"/>
        </w:rPr>
        <w:t xml:space="preserve"> se objevují nesrovnalosti v počtech výskytů: n</w:t>
      </w:r>
      <w:r w:rsidR="00FB46B3">
        <w:rPr>
          <w:rFonts w:ascii="Times New Roman" w:eastAsiaTheme="minorHAnsi" w:hAnsi="Times New Roman"/>
        </w:rPr>
        <w:t>a str. 36 je uvedeno, že celkový počet analyzovaných evaluativních výrazů je 2</w:t>
      </w:r>
      <w:r>
        <w:rPr>
          <w:rFonts w:ascii="Times New Roman" w:eastAsiaTheme="minorHAnsi" w:hAnsi="Times New Roman"/>
        </w:rPr>
        <w:t xml:space="preserve">44 – </w:t>
      </w:r>
      <w:r w:rsidR="00FE341C">
        <w:rPr>
          <w:rFonts w:ascii="Times New Roman" w:eastAsiaTheme="minorHAnsi" w:hAnsi="Times New Roman"/>
        </w:rPr>
        <w:t xml:space="preserve">týká se tento údaj </w:t>
      </w:r>
      <w:r>
        <w:rPr>
          <w:rFonts w:ascii="Times New Roman" w:eastAsiaTheme="minorHAnsi" w:hAnsi="Times New Roman"/>
        </w:rPr>
        <w:t>pouze přímé evaluace? N</w:t>
      </w:r>
      <w:r w:rsidR="00F31F39">
        <w:rPr>
          <w:rFonts w:ascii="Times New Roman" w:eastAsiaTheme="minorHAnsi" w:hAnsi="Times New Roman"/>
        </w:rPr>
        <w:t xml:space="preserve">a </w:t>
      </w:r>
      <w:r w:rsidR="00FB46B3">
        <w:rPr>
          <w:rFonts w:ascii="Times New Roman" w:eastAsiaTheme="minorHAnsi" w:hAnsi="Times New Roman"/>
        </w:rPr>
        <w:t xml:space="preserve">str. 36 </w:t>
      </w:r>
      <w:r w:rsidR="001D775C">
        <w:rPr>
          <w:rFonts w:ascii="Times New Roman" w:eastAsiaTheme="minorHAnsi" w:hAnsi="Times New Roman"/>
        </w:rPr>
        <w:t>počty</w:t>
      </w:r>
      <w:r>
        <w:rPr>
          <w:rFonts w:ascii="Times New Roman" w:eastAsiaTheme="minorHAnsi" w:hAnsi="Times New Roman"/>
        </w:rPr>
        <w:t xml:space="preserve"> výskytů uvedené</w:t>
      </w:r>
      <w:r w:rsidR="001D775C">
        <w:rPr>
          <w:rFonts w:ascii="Times New Roman" w:eastAsiaTheme="minorHAnsi" w:hAnsi="Times New Roman"/>
        </w:rPr>
        <w:t xml:space="preserve"> v textu neodpovídají </w:t>
      </w:r>
      <w:r>
        <w:rPr>
          <w:rFonts w:ascii="Times New Roman" w:eastAsiaTheme="minorHAnsi" w:hAnsi="Times New Roman"/>
        </w:rPr>
        <w:t>počtům v tabulkách na str. 37</w:t>
      </w:r>
      <w:r w:rsidR="00FB46B3">
        <w:rPr>
          <w:rFonts w:ascii="Times New Roman" w:eastAsiaTheme="minorHAnsi" w:hAnsi="Times New Roman"/>
        </w:rPr>
        <w:t xml:space="preserve">; </w:t>
      </w:r>
      <w:r>
        <w:rPr>
          <w:rFonts w:ascii="Times New Roman" w:eastAsiaTheme="minorHAnsi" w:hAnsi="Times New Roman"/>
        </w:rPr>
        <w:t>tabulka 9 (</w:t>
      </w:r>
      <w:r w:rsidR="00FB46B3">
        <w:rPr>
          <w:rFonts w:ascii="Times New Roman" w:eastAsiaTheme="minorHAnsi" w:hAnsi="Times New Roman"/>
        </w:rPr>
        <w:t>str. 38</w:t>
      </w:r>
      <w:r>
        <w:rPr>
          <w:rFonts w:ascii="Times New Roman" w:eastAsiaTheme="minorHAnsi" w:hAnsi="Times New Roman"/>
        </w:rPr>
        <w:t>)</w:t>
      </w:r>
      <w:r w:rsidR="00FB46B3">
        <w:rPr>
          <w:rFonts w:ascii="Times New Roman" w:eastAsiaTheme="minorHAnsi" w:hAnsi="Times New Roman"/>
        </w:rPr>
        <w:t xml:space="preserve"> </w:t>
      </w:r>
      <w:r w:rsidR="001A6477">
        <w:rPr>
          <w:rFonts w:ascii="Times New Roman" w:eastAsiaTheme="minorHAnsi" w:hAnsi="Times New Roman"/>
        </w:rPr>
        <w:t xml:space="preserve">uvádí </w:t>
      </w:r>
      <w:r w:rsidR="00FB46B3">
        <w:rPr>
          <w:rFonts w:ascii="Times New Roman" w:eastAsiaTheme="minorHAnsi" w:hAnsi="Times New Roman"/>
        </w:rPr>
        <w:t>celkem 213</w:t>
      </w:r>
      <w:r w:rsidR="001A6477">
        <w:rPr>
          <w:rFonts w:ascii="Times New Roman" w:eastAsiaTheme="minorHAnsi" w:hAnsi="Times New Roman"/>
        </w:rPr>
        <w:t xml:space="preserve"> výskytů</w:t>
      </w:r>
      <w:r>
        <w:rPr>
          <w:rFonts w:ascii="Times New Roman" w:eastAsiaTheme="minorHAnsi" w:hAnsi="Times New Roman"/>
        </w:rPr>
        <w:t>, v textu pod tabulkou je</w:t>
      </w:r>
      <w:r w:rsidR="00FB46B3">
        <w:rPr>
          <w:rFonts w:ascii="Times New Roman" w:eastAsiaTheme="minorHAnsi" w:hAnsi="Times New Roman"/>
        </w:rPr>
        <w:t xml:space="preserve"> údaj </w:t>
      </w:r>
      <w:r>
        <w:rPr>
          <w:rFonts w:ascii="Times New Roman" w:eastAsiaTheme="minorHAnsi" w:hAnsi="Times New Roman"/>
        </w:rPr>
        <w:t>31 z </w:t>
      </w:r>
      <w:r w:rsidR="00FB46B3">
        <w:rPr>
          <w:rFonts w:ascii="Times New Roman" w:eastAsiaTheme="minorHAnsi" w:hAnsi="Times New Roman"/>
        </w:rPr>
        <w:t>230</w:t>
      </w:r>
      <w:r>
        <w:rPr>
          <w:rFonts w:ascii="Times New Roman" w:eastAsiaTheme="minorHAnsi" w:hAnsi="Times New Roman"/>
        </w:rPr>
        <w:t xml:space="preserve"> – </w:t>
      </w:r>
      <w:r w:rsidR="00FE341C">
        <w:rPr>
          <w:rFonts w:ascii="Times New Roman" w:eastAsiaTheme="minorHAnsi" w:hAnsi="Times New Roman"/>
        </w:rPr>
        <w:t>co počet</w:t>
      </w:r>
      <w:r>
        <w:rPr>
          <w:rFonts w:ascii="Times New Roman" w:eastAsiaTheme="minorHAnsi" w:hAnsi="Times New Roman"/>
        </w:rPr>
        <w:t xml:space="preserve"> 230 </w:t>
      </w:r>
      <w:r w:rsidR="00FE341C">
        <w:rPr>
          <w:rFonts w:ascii="Times New Roman" w:eastAsiaTheme="minorHAnsi" w:hAnsi="Times New Roman"/>
        </w:rPr>
        <w:t>označuje</w:t>
      </w:r>
      <w:r w:rsidR="00FB46B3">
        <w:rPr>
          <w:rFonts w:ascii="Times New Roman" w:eastAsiaTheme="minorHAnsi" w:hAnsi="Times New Roman"/>
        </w:rPr>
        <w:t>?</w:t>
      </w:r>
      <w:r w:rsidR="001D775C">
        <w:rPr>
          <w:rFonts w:ascii="Times New Roman" w:eastAsiaTheme="minorHAnsi" w:hAnsi="Times New Roman"/>
        </w:rPr>
        <w:t xml:space="preserve"> </w:t>
      </w:r>
      <w:r w:rsidR="00FE341C">
        <w:rPr>
          <w:rFonts w:ascii="Times New Roman" w:eastAsiaTheme="minorHAnsi" w:hAnsi="Times New Roman"/>
        </w:rPr>
        <w:t>V 2.2.1 neodpovídají odkazy na příklady v příloze, např. u L, N, J, I, F.</w:t>
      </w:r>
    </w:p>
    <w:p w:rsidR="00E02945" w:rsidRPr="00E02945" w:rsidRDefault="00E02945" w:rsidP="006D4AB9">
      <w:pPr>
        <w:spacing w:after="0"/>
        <w:rPr>
          <w:rFonts w:ascii="Times New Roman" w:eastAsiaTheme="minorHAnsi" w:hAnsi="Times New Roman"/>
          <w:sz w:val="12"/>
          <w:szCs w:val="12"/>
        </w:rPr>
      </w:pPr>
    </w:p>
    <w:p w:rsidR="006D4AB9" w:rsidRPr="00226F94" w:rsidRDefault="006D4AB9" w:rsidP="00226F94">
      <w:pPr>
        <w:tabs>
          <w:tab w:val="left" w:pos="993"/>
        </w:tabs>
        <w:spacing w:after="0" w:line="240" w:lineRule="auto"/>
        <w:jc w:val="both"/>
        <w:rPr>
          <w:rFonts w:ascii="Times New Roman" w:eastAsiaTheme="minorHAnsi" w:hAnsi="Times New Roman"/>
        </w:rPr>
      </w:pPr>
      <w:r w:rsidRPr="001524CD">
        <w:rPr>
          <w:rFonts w:ascii="Times New Roman" w:eastAsiaTheme="minorHAnsi" w:hAnsi="Times New Roman"/>
        </w:rPr>
        <w:t xml:space="preserve">Po jazykové </w:t>
      </w:r>
      <w:r w:rsidR="00E02945" w:rsidRPr="001524CD">
        <w:rPr>
          <w:rFonts w:ascii="Times New Roman" w:eastAsiaTheme="minorHAnsi" w:hAnsi="Times New Roman"/>
        </w:rPr>
        <w:t xml:space="preserve">a formální </w:t>
      </w:r>
      <w:r w:rsidRPr="001524CD">
        <w:rPr>
          <w:rFonts w:ascii="Times New Roman" w:eastAsiaTheme="minorHAnsi" w:hAnsi="Times New Roman"/>
        </w:rPr>
        <w:t xml:space="preserve">stránce práce </w:t>
      </w:r>
      <w:r w:rsidR="00324A61">
        <w:rPr>
          <w:rFonts w:ascii="Times New Roman" w:eastAsiaTheme="minorHAnsi" w:hAnsi="Times New Roman"/>
        </w:rPr>
        <w:t>splňuje požadavky</w:t>
      </w:r>
      <w:r w:rsidRPr="001524CD">
        <w:rPr>
          <w:rFonts w:ascii="Times New Roman" w:eastAsiaTheme="minorHAnsi" w:hAnsi="Times New Roman"/>
        </w:rPr>
        <w:t>. Objevu</w:t>
      </w:r>
      <w:r w:rsidR="00BA779C">
        <w:rPr>
          <w:rFonts w:ascii="Times New Roman" w:eastAsiaTheme="minorHAnsi" w:hAnsi="Times New Roman"/>
        </w:rPr>
        <w:t>jí se chyby</w:t>
      </w:r>
      <w:r w:rsidR="00C038F2">
        <w:rPr>
          <w:rFonts w:ascii="Times New Roman" w:eastAsiaTheme="minorHAnsi" w:hAnsi="Times New Roman"/>
        </w:rPr>
        <w:t xml:space="preserve"> </w:t>
      </w:r>
      <w:r w:rsidR="00F17F8D">
        <w:rPr>
          <w:rFonts w:ascii="Times New Roman" w:eastAsiaTheme="minorHAnsi" w:hAnsi="Times New Roman"/>
        </w:rPr>
        <w:t xml:space="preserve">zejména </w:t>
      </w:r>
      <w:r w:rsidR="00226F94">
        <w:rPr>
          <w:rFonts w:ascii="Times New Roman" w:eastAsiaTheme="minorHAnsi" w:hAnsi="Times New Roman"/>
        </w:rPr>
        <w:t>v užití členů</w:t>
      </w:r>
      <w:r w:rsidR="008B4B11">
        <w:rPr>
          <w:rFonts w:ascii="Times New Roman" w:eastAsiaTheme="minorHAnsi" w:hAnsi="Times New Roman"/>
        </w:rPr>
        <w:t>.</w:t>
      </w:r>
    </w:p>
    <w:p w:rsidR="006F3B56" w:rsidRPr="006F3B56" w:rsidRDefault="006F3B56" w:rsidP="006F3B56">
      <w:pPr>
        <w:spacing w:after="120" w:line="240" w:lineRule="auto"/>
        <w:jc w:val="both"/>
        <w:rPr>
          <w:rFonts w:ascii="Times New Roman" w:hAnsi="Times New Roman"/>
          <w:bCs/>
          <w:sz w:val="8"/>
          <w:szCs w:val="8"/>
        </w:rPr>
      </w:pPr>
    </w:p>
    <w:p w:rsidR="008B4B11" w:rsidRDefault="008B4B11" w:rsidP="006F3B56">
      <w:pPr>
        <w:spacing w:after="120" w:line="240" w:lineRule="auto"/>
        <w:jc w:val="both"/>
        <w:rPr>
          <w:rFonts w:ascii="Times New Roman" w:hAnsi="Times New Roman"/>
          <w:b/>
          <w:bCs/>
        </w:rPr>
      </w:pPr>
    </w:p>
    <w:p w:rsidR="006F3B56" w:rsidRPr="006F3B56" w:rsidRDefault="006F3B56" w:rsidP="006F3B56">
      <w:pPr>
        <w:spacing w:after="120" w:line="240" w:lineRule="auto"/>
        <w:jc w:val="both"/>
        <w:rPr>
          <w:rFonts w:ascii="Times New Roman" w:hAnsi="Times New Roman"/>
          <w:bCs/>
        </w:rPr>
      </w:pPr>
      <w:bookmarkStart w:id="0" w:name="_GoBack"/>
      <w:bookmarkEnd w:id="0"/>
      <w:r w:rsidRPr="001036C1">
        <w:rPr>
          <w:rFonts w:ascii="Times New Roman" w:hAnsi="Times New Roman"/>
          <w:b/>
          <w:bCs/>
        </w:rPr>
        <w:t>Návrh otázek a podnětů pro diskusi při obhajobě:</w:t>
      </w:r>
      <w:r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Cs/>
        </w:rPr>
        <w:t>viz body 1 – 5.</w:t>
      </w:r>
    </w:p>
    <w:p w:rsidR="00905D6E" w:rsidRPr="00D931D6" w:rsidRDefault="00905D6E" w:rsidP="006D4AB9">
      <w:pPr>
        <w:spacing w:after="0" w:line="240" w:lineRule="auto"/>
        <w:jc w:val="both"/>
        <w:rPr>
          <w:rFonts w:ascii="Times New Roman" w:hAnsi="Times New Roman"/>
          <w:sz w:val="16"/>
          <w:szCs w:val="16"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6D4AB9" w:rsidRPr="00324A61" w:rsidTr="00A43C15">
        <w:trPr>
          <w:trHeight w:val="851"/>
        </w:trPr>
        <w:tc>
          <w:tcPr>
            <w:tcW w:w="7488" w:type="dxa"/>
            <w:vAlign w:val="center"/>
          </w:tcPr>
          <w:p w:rsidR="006D4AB9" w:rsidRPr="00324A61" w:rsidRDefault="006D4AB9" w:rsidP="00A43C15">
            <w:pPr>
              <w:spacing w:after="0" w:line="240" w:lineRule="auto"/>
              <w:jc w:val="both"/>
              <w:rPr>
                <w:rFonts w:ascii="Times New Roman" w:hAnsi="Times New Roman"/>
                <w:b/>
                <w:lang w:eastAsia="cs-CZ"/>
              </w:rPr>
            </w:pPr>
            <w:proofErr w:type="gramStart"/>
            <w:r w:rsidRPr="00324A61">
              <w:rPr>
                <w:rFonts w:ascii="Times New Roman" w:hAnsi="Times New Roman"/>
                <w:b/>
                <w:lang w:eastAsia="cs-CZ"/>
              </w:rPr>
              <w:t>V ý s l e d n á   k l a s i f i k a c e*</w:t>
            </w:r>
            <w:proofErr w:type="gramEnd"/>
          </w:p>
          <w:p w:rsidR="006D4AB9" w:rsidRPr="00324A61" w:rsidRDefault="006D4AB9" w:rsidP="00A43C15">
            <w:pPr>
              <w:spacing w:after="0" w:line="240" w:lineRule="auto"/>
              <w:jc w:val="both"/>
              <w:rPr>
                <w:rFonts w:ascii="Times New Roman" w:hAnsi="Times New Roman"/>
                <w:b/>
                <w:lang w:eastAsia="cs-CZ"/>
              </w:rPr>
            </w:pPr>
            <w:r w:rsidRPr="00324A61">
              <w:rPr>
                <w:rFonts w:ascii="Times New Roman" w:hAnsi="Times New Roman"/>
                <w:lang w:eastAsia="cs-CZ"/>
              </w:rPr>
              <w:t xml:space="preserve">(možnosti klasifikace - </w:t>
            </w:r>
            <w:proofErr w:type="gramStart"/>
            <w:r w:rsidRPr="00324A61">
              <w:rPr>
                <w:rFonts w:ascii="Times New Roman" w:hAnsi="Times New Roman"/>
                <w:lang w:eastAsia="cs-CZ"/>
              </w:rPr>
              <w:t>výborně,  velmi</w:t>
            </w:r>
            <w:proofErr w:type="gramEnd"/>
            <w:r w:rsidRPr="00324A61">
              <w:rPr>
                <w:rFonts w:ascii="Times New Roman" w:hAnsi="Times New Roman"/>
                <w:lang w:eastAsia="cs-CZ"/>
              </w:rPr>
              <w:t xml:space="preserve"> dobře, dobře, nevyhověl)</w:t>
            </w:r>
          </w:p>
        </w:tc>
        <w:tc>
          <w:tcPr>
            <w:tcW w:w="2151" w:type="dxa"/>
          </w:tcPr>
          <w:p w:rsidR="006D4AB9" w:rsidRPr="00324A61" w:rsidRDefault="006D4AB9" w:rsidP="00A43C15">
            <w:pPr>
              <w:spacing w:after="0" w:line="360" w:lineRule="auto"/>
              <w:jc w:val="both"/>
              <w:rPr>
                <w:rFonts w:ascii="Times New Roman" w:hAnsi="Times New Roman"/>
                <w:b/>
                <w:lang w:eastAsia="cs-CZ"/>
              </w:rPr>
            </w:pPr>
          </w:p>
          <w:p w:rsidR="006D4AB9" w:rsidRPr="00324A61" w:rsidRDefault="00C038F2" w:rsidP="00A43C15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cs-CZ"/>
              </w:rPr>
            </w:pPr>
            <w:r w:rsidRPr="00324A61">
              <w:rPr>
                <w:rFonts w:ascii="Times New Roman" w:hAnsi="Times New Roman"/>
                <w:b/>
                <w:lang w:eastAsia="cs-CZ"/>
              </w:rPr>
              <w:t>dobře</w:t>
            </w:r>
          </w:p>
        </w:tc>
      </w:tr>
    </w:tbl>
    <w:p w:rsidR="006D4AB9" w:rsidRPr="00324A61" w:rsidRDefault="006D4AB9" w:rsidP="006D4AB9">
      <w:pPr>
        <w:spacing w:before="120" w:after="0" w:line="360" w:lineRule="auto"/>
        <w:jc w:val="center"/>
        <w:rPr>
          <w:rFonts w:ascii="Times New Roman" w:hAnsi="Times New Roman"/>
          <w:b/>
          <w:lang w:eastAsia="cs-CZ"/>
        </w:rPr>
      </w:pPr>
      <w:r w:rsidRPr="00324A61">
        <w:rPr>
          <w:rFonts w:ascii="Times New Roman" w:hAnsi="Times New Roman"/>
          <w:b/>
          <w:u w:val="single"/>
          <w:lang w:eastAsia="cs-CZ"/>
        </w:rPr>
        <w:t>Doporučuji</w:t>
      </w:r>
      <w:r w:rsidRPr="00324A61">
        <w:rPr>
          <w:rFonts w:ascii="Times New Roman" w:hAnsi="Times New Roman"/>
          <w:b/>
          <w:lang w:eastAsia="cs-CZ"/>
        </w:rPr>
        <w:t xml:space="preserve"> / nedoporučuji** bakalářskou práci k obhajobě.</w:t>
      </w:r>
    </w:p>
    <w:p w:rsidR="00782A7F" w:rsidRDefault="00782A7F" w:rsidP="006D4AB9">
      <w:pPr>
        <w:spacing w:after="0" w:line="240" w:lineRule="auto"/>
        <w:jc w:val="both"/>
        <w:rPr>
          <w:rFonts w:ascii="Times New Roman" w:hAnsi="Times New Roman"/>
          <w:sz w:val="8"/>
          <w:szCs w:val="8"/>
          <w:lang w:eastAsia="cs-CZ"/>
        </w:rPr>
      </w:pPr>
    </w:p>
    <w:p w:rsidR="00324A61" w:rsidRDefault="00324A61" w:rsidP="006D4AB9">
      <w:pPr>
        <w:spacing w:after="0" w:line="240" w:lineRule="auto"/>
        <w:jc w:val="both"/>
        <w:rPr>
          <w:rFonts w:ascii="Times New Roman" w:hAnsi="Times New Roman"/>
          <w:sz w:val="8"/>
          <w:szCs w:val="8"/>
          <w:lang w:eastAsia="cs-CZ"/>
        </w:rPr>
      </w:pPr>
    </w:p>
    <w:p w:rsidR="00324A61" w:rsidRPr="00324A61" w:rsidRDefault="00324A61" w:rsidP="006D4AB9">
      <w:pPr>
        <w:spacing w:after="0" w:line="240" w:lineRule="auto"/>
        <w:jc w:val="both"/>
        <w:rPr>
          <w:rFonts w:ascii="Times New Roman" w:hAnsi="Times New Roman"/>
          <w:sz w:val="8"/>
          <w:szCs w:val="8"/>
          <w:lang w:eastAsia="cs-CZ"/>
        </w:rPr>
      </w:pPr>
    </w:p>
    <w:p w:rsidR="006D4AB9" w:rsidRPr="00324A61" w:rsidRDefault="006D4AB9" w:rsidP="006D4AB9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cs-CZ"/>
        </w:rPr>
      </w:pPr>
      <w:r w:rsidRPr="00324A61">
        <w:rPr>
          <w:rFonts w:ascii="Times New Roman" w:hAnsi="Times New Roman"/>
          <w:sz w:val="20"/>
          <w:szCs w:val="20"/>
          <w:lang w:eastAsia="cs-CZ"/>
        </w:rPr>
        <w:t xml:space="preserve">Dne: </w:t>
      </w:r>
      <w:proofErr w:type="gramStart"/>
      <w:r w:rsidR="00C038F2" w:rsidRPr="00324A61">
        <w:rPr>
          <w:rFonts w:ascii="Times New Roman" w:hAnsi="Times New Roman"/>
          <w:sz w:val="20"/>
          <w:szCs w:val="20"/>
          <w:lang w:eastAsia="cs-CZ"/>
        </w:rPr>
        <w:t>26.7</w:t>
      </w:r>
      <w:r w:rsidR="00586B26" w:rsidRPr="00324A61">
        <w:rPr>
          <w:rFonts w:ascii="Times New Roman" w:hAnsi="Times New Roman"/>
          <w:sz w:val="20"/>
          <w:szCs w:val="20"/>
          <w:lang w:eastAsia="cs-CZ"/>
        </w:rPr>
        <w:t>.2016</w:t>
      </w:r>
      <w:proofErr w:type="gramEnd"/>
      <w:r w:rsidRPr="00324A61">
        <w:rPr>
          <w:rFonts w:ascii="Times New Roman" w:hAnsi="Times New Roman"/>
          <w:sz w:val="20"/>
          <w:szCs w:val="20"/>
          <w:lang w:eastAsia="cs-CZ"/>
        </w:rPr>
        <w:tab/>
      </w:r>
      <w:r w:rsidRPr="00324A61">
        <w:rPr>
          <w:rFonts w:ascii="Times New Roman" w:hAnsi="Times New Roman"/>
          <w:sz w:val="20"/>
          <w:szCs w:val="20"/>
          <w:lang w:eastAsia="cs-CZ"/>
        </w:rPr>
        <w:tab/>
      </w:r>
      <w:r w:rsidRPr="00324A61">
        <w:rPr>
          <w:rFonts w:ascii="Times New Roman" w:hAnsi="Times New Roman"/>
          <w:sz w:val="20"/>
          <w:szCs w:val="20"/>
          <w:lang w:eastAsia="cs-CZ"/>
        </w:rPr>
        <w:tab/>
      </w:r>
      <w:r w:rsidRPr="00324A61">
        <w:rPr>
          <w:rFonts w:ascii="Times New Roman" w:hAnsi="Times New Roman"/>
          <w:sz w:val="20"/>
          <w:szCs w:val="20"/>
          <w:lang w:eastAsia="cs-CZ"/>
        </w:rPr>
        <w:tab/>
        <w:t xml:space="preserve">                                       ...........................................................</w:t>
      </w:r>
    </w:p>
    <w:p w:rsidR="006D4AB9" w:rsidRPr="00782A7F" w:rsidRDefault="006D4AB9" w:rsidP="006D4AB9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cs-CZ"/>
        </w:rPr>
      </w:pPr>
      <w:r w:rsidRPr="001E146A">
        <w:rPr>
          <w:rFonts w:ascii="Times New Roman" w:hAnsi="Times New Roman"/>
          <w:lang w:eastAsia="cs-CZ"/>
        </w:rPr>
        <w:tab/>
      </w:r>
      <w:r w:rsidRPr="001E146A">
        <w:rPr>
          <w:rFonts w:ascii="Times New Roman" w:hAnsi="Times New Roman"/>
          <w:lang w:eastAsia="cs-CZ"/>
        </w:rPr>
        <w:tab/>
      </w:r>
      <w:r w:rsidRPr="001E146A">
        <w:rPr>
          <w:rFonts w:ascii="Times New Roman" w:hAnsi="Times New Roman"/>
          <w:lang w:eastAsia="cs-CZ"/>
        </w:rPr>
        <w:tab/>
      </w:r>
      <w:r w:rsidRPr="001E146A">
        <w:rPr>
          <w:rFonts w:ascii="Times New Roman" w:hAnsi="Times New Roman"/>
          <w:lang w:eastAsia="cs-CZ"/>
        </w:rPr>
        <w:tab/>
      </w:r>
      <w:r w:rsidRPr="001E146A">
        <w:rPr>
          <w:rFonts w:ascii="Times New Roman" w:hAnsi="Times New Roman"/>
          <w:lang w:eastAsia="cs-CZ"/>
        </w:rPr>
        <w:tab/>
      </w:r>
      <w:r w:rsidRPr="001E146A">
        <w:rPr>
          <w:rFonts w:ascii="Times New Roman" w:hAnsi="Times New Roman"/>
          <w:lang w:eastAsia="cs-CZ"/>
        </w:rPr>
        <w:tab/>
      </w:r>
      <w:r w:rsidRPr="001E146A">
        <w:rPr>
          <w:rFonts w:ascii="Times New Roman" w:hAnsi="Times New Roman"/>
          <w:lang w:eastAsia="cs-CZ"/>
        </w:rPr>
        <w:tab/>
        <w:t xml:space="preserve">                       </w:t>
      </w:r>
      <w:r w:rsidRPr="00782A7F">
        <w:rPr>
          <w:rFonts w:ascii="Times New Roman" w:hAnsi="Times New Roman"/>
          <w:sz w:val="20"/>
          <w:szCs w:val="20"/>
          <w:lang w:eastAsia="cs-CZ"/>
        </w:rPr>
        <w:t xml:space="preserve">PhDr. Petra </w:t>
      </w:r>
      <w:proofErr w:type="spellStart"/>
      <w:r w:rsidRPr="00782A7F">
        <w:rPr>
          <w:rFonts w:ascii="Times New Roman" w:hAnsi="Times New Roman"/>
          <w:sz w:val="20"/>
          <w:szCs w:val="20"/>
          <w:lang w:eastAsia="cs-CZ"/>
        </w:rPr>
        <w:t>Huschová</w:t>
      </w:r>
      <w:proofErr w:type="spellEnd"/>
      <w:r w:rsidRPr="00782A7F">
        <w:rPr>
          <w:rFonts w:ascii="Times New Roman" w:hAnsi="Times New Roman"/>
          <w:sz w:val="20"/>
          <w:szCs w:val="20"/>
          <w:lang w:eastAsia="cs-CZ"/>
        </w:rPr>
        <w:t>, Ph.D.</w:t>
      </w:r>
    </w:p>
    <w:p w:rsidR="006D4AB9" w:rsidRPr="003B1E0A" w:rsidRDefault="00782A7F" w:rsidP="006D4AB9">
      <w:pPr>
        <w:spacing w:after="0" w:line="240" w:lineRule="auto"/>
        <w:rPr>
          <w:rFonts w:ascii="Times New Roman" w:hAnsi="Times New Roman"/>
          <w:sz w:val="18"/>
          <w:szCs w:val="18"/>
          <w:vertAlign w:val="superscript"/>
          <w:lang w:eastAsia="cs-CZ"/>
        </w:rPr>
      </w:pPr>
      <w:proofErr w:type="gramStart"/>
      <w:r>
        <w:rPr>
          <w:rFonts w:ascii="Times New Roman" w:hAnsi="Times New Roman"/>
          <w:b/>
          <w:sz w:val="18"/>
          <w:szCs w:val="18"/>
          <w:lang w:eastAsia="cs-CZ"/>
        </w:rPr>
        <w:t xml:space="preserve">*  </w:t>
      </w:r>
      <w:r w:rsidR="006D4AB9" w:rsidRPr="003B1E0A">
        <w:rPr>
          <w:rFonts w:ascii="Times New Roman" w:hAnsi="Times New Roman"/>
          <w:sz w:val="18"/>
          <w:szCs w:val="18"/>
          <w:lang w:eastAsia="cs-CZ"/>
        </w:rPr>
        <w:t>Výsledné</w:t>
      </w:r>
      <w:proofErr w:type="gramEnd"/>
      <w:r w:rsidR="006D4AB9" w:rsidRPr="003B1E0A">
        <w:rPr>
          <w:rFonts w:ascii="Times New Roman" w:hAnsi="Times New Roman"/>
          <w:sz w:val="18"/>
          <w:szCs w:val="18"/>
          <w:lang w:eastAsia="cs-CZ"/>
        </w:rPr>
        <w:t xml:space="preserve"> hodnocení není průměrem dílčích známek</w:t>
      </w:r>
    </w:p>
    <w:p w:rsidR="00D934DD" w:rsidRPr="00324A61" w:rsidRDefault="006D4AB9" w:rsidP="00324A61">
      <w:pPr>
        <w:spacing w:after="0" w:line="240" w:lineRule="auto"/>
        <w:rPr>
          <w:rFonts w:ascii="Times New Roman" w:hAnsi="Times New Roman"/>
          <w:sz w:val="18"/>
          <w:szCs w:val="18"/>
          <w:lang w:eastAsia="cs-CZ"/>
        </w:rPr>
      </w:pPr>
      <w:r w:rsidRPr="003B1E0A">
        <w:rPr>
          <w:rFonts w:ascii="Times New Roman" w:hAnsi="Times New Roman"/>
          <w:b/>
          <w:sz w:val="18"/>
          <w:szCs w:val="18"/>
          <w:lang w:eastAsia="cs-CZ"/>
        </w:rPr>
        <w:t>**</w:t>
      </w:r>
      <w:r w:rsidRPr="003B1E0A">
        <w:rPr>
          <w:rFonts w:ascii="Times New Roman" w:hAnsi="Times New Roman"/>
          <w:sz w:val="18"/>
          <w:szCs w:val="18"/>
          <w:vertAlign w:val="superscript"/>
          <w:lang w:eastAsia="cs-CZ"/>
        </w:rPr>
        <w:t xml:space="preserve"> </w:t>
      </w:r>
      <w:r w:rsidRPr="003B1E0A">
        <w:rPr>
          <w:rFonts w:ascii="Times New Roman" w:hAnsi="Times New Roman"/>
          <w:sz w:val="18"/>
          <w:szCs w:val="18"/>
          <w:lang w:eastAsia="cs-CZ"/>
        </w:rPr>
        <w:t>Vyhovující podtrhněte</w:t>
      </w:r>
    </w:p>
    <w:sectPr w:rsidR="00D934DD" w:rsidRPr="00324A61" w:rsidSect="00FE341C">
      <w:pgSz w:w="11906" w:h="16838"/>
      <w:pgMar w:top="899" w:right="926" w:bottom="56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6F319E7"/>
    <w:multiLevelType w:val="hybridMultilevel"/>
    <w:tmpl w:val="06FC5EC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C1653A"/>
    <w:multiLevelType w:val="hybridMultilevel"/>
    <w:tmpl w:val="F188B47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AB9"/>
    <w:rsid w:val="00035D65"/>
    <w:rsid w:val="00067242"/>
    <w:rsid w:val="00095D31"/>
    <w:rsid w:val="00095E78"/>
    <w:rsid w:val="000E78CD"/>
    <w:rsid w:val="001524CD"/>
    <w:rsid w:val="0016129A"/>
    <w:rsid w:val="001A6477"/>
    <w:rsid w:val="001D775C"/>
    <w:rsid w:val="0022552A"/>
    <w:rsid w:val="00226F94"/>
    <w:rsid w:val="00250FF2"/>
    <w:rsid w:val="00276DE0"/>
    <w:rsid w:val="00307938"/>
    <w:rsid w:val="00324A61"/>
    <w:rsid w:val="003570AE"/>
    <w:rsid w:val="0038480D"/>
    <w:rsid w:val="00586B26"/>
    <w:rsid w:val="0059532C"/>
    <w:rsid w:val="005C0B72"/>
    <w:rsid w:val="005F228A"/>
    <w:rsid w:val="0065466D"/>
    <w:rsid w:val="006547AF"/>
    <w:rsid w:val="00690148"/>
    <w:rsid w:val="006D4AB9"/>
    <w:rsid w:val="006E6EB1"/>
    <w:rsid w:val="006F3B56"/>
    <w:rsid w:val="0074375C"/>
    <w:rsid w:val="00764AE6"/>
    <w:rsid w:val="00782A7F"/>
    <w:rsid w:val="007D49AB"/>
    <w:rsid w:val="00827585"/>
    <w:rsid w:val="008B4B11"/>
    <w:rsid w:val="00904992"/>
    <w:rsid w:val="00905D6E"/>
    <w:rsid w:val="009458F7"/>
    <w:rsid w:val="00997B7E"/>
    <w:rsid w:val="009B24BA"/>
    <w:rsid w:val="009F6233"/>
    <w:rsid w:val="00AA5517"/>
    <w:rsid w:val="00AA7699"/>
    <w:rsid w:val="00AB7B33"/>
    <w:rsid w:val="00BA779C"/>
    <w:rsid w:val="00C038F2"/>
    <w:rsid w:val="00C54BCC"/>
    <w:rsid w:val="00D77C8F"/>
    <w:rsid w:val="00D931D6"/>
    <w:rsid w:val="00D934DD"/>
    <w:rsid w:val="00DA325B"/>
    <w:rsid w:val="00DE1BB3"/>
    <w:rsid w:val="00E02945"/>
    <w:rsid w:val="00E36F68"/>
    <w:rsid w:val="00E826CA"/>
    <w:rsid w:val="00EF14BE"/>
    <w:rsid w:val="00EF6026"/>
    <w:rsid w:val="00F17F8D"/>
    <w:rsid w:val="00F27F05"/>
    <w:rsid w:val="00F31F39"/>
    <w:rsid w:val="00F561CA"/>
    <w:rsid w:val="00F67013"/>
    <w:rsid w:val="00FB46B3"/>
    <w:rsid w:val="00FE3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AF192A6-8FCE-421D-9032-23F345251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D4AB9"/>
    <w:rPr>
      <w:rFonts w:ascii="Calibri" w:eastAsia="Times New Roman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D4A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55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D09327-EE64-4B00-943B-52C973723D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</TotalTime>
  <Pages>2</Pages>
  <Words>839</Words>
  <Characters>4953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spravce</dc:creator>
  <cp:lastModifiedBy>support_0</cp:lastModifiedBy>
  <cp:revision>13</cp:revision>
  <cp:lastPrinted>2016-08-15T10:43:00Z</cp:lastPrinted>
  <dcterms:created xsi:type="dcterms:W3CDTF">2016-05-09T20:51:00Z</dcterms:created>
  <dcterms:modified xsi:type="dcterms:W3CDTF">2016-08-18T07:19:00Z</dcterms:modified>
</cp:coreProperties>
</file>