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DA5B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Markéta Hubková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5541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Celní správa České republiky po vstupu do Evropské unie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554194" w:rsidP="00DA5B3D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je analyzovat dopady zapojení České republiky do celní unie Evropské unie, vymezit kompetence Celní správy České republiky a zhodnotit její činnost od roku 2004.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6061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0904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A93B9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CF2E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090499" w:rsidRDefault="00090499" w:rsidP="00090499">
      <w:pPr>
        <w:jc w:val="both"/>
      </w:pPr>
      <w:r>
        <w:t>Studentka si pro zpracování závěrečné práce vybrala téma z oblasti celní správy. Hlavním cílem práce bylo analyzovat dopady zapojení České republiky do celní unie Evropské unie a vymezit kompetence Celní správy v současnosti. Studentka při psaní bakalářské práce prokázala výbornou orientaci v dané problematice a její legislativní úpravě.</w:t>
      </w:r>
    </w:p>
    <w:p w:rsidR="00090499" w:rsidRDefault="00090499" w:rsidP="00090499">
      <w:pPr>
        <w:jc w:val="both"/>
      </w:pPr>
      <w:r>
        <w:t>Studentka pracovala při zpracování bakalářské práce samostatně, jednotlivé části bakalářské práce průběžně konzultovala.</w:t>
      </w:r>
    </w:p>
    <w:p w:rsidR="00090499" w:rsidRDefault="00090499" w:rsidP="00090499">
      <w:pPr>
        <w:jc w:val="both"/>
      </w:pPr>
    </w:p>
    <w:p w:rsidR="00090499" w:rsidRDefault="00090499" w:rsidP="00090499">
      <w:pPr>
        <w:jc w:val="both"/>
      </w:pPr>
      <w:r>
        <w:t xml:space="preserve">Předložená bakalářská práce splňuje náležitosti kladené na bakalářskou práci jak po obsahové tak po tematické stránce. </w:t>
      </w:r>
    </w:p>
    <w:p w:rsidR="00090499" w:rsidRDefault="00090499" w:rsidP="00090499"/>
    <w:p w:rsidR="00090499" w:rsidRDefault="00090499" w:rsidP="00090499">
      <w:r>
        <w:t>Na základě výše uvedeného hodnocení doporučuji bakalářskou práci k obhajobě a navrhuji hodnocení výborně.</w:t>
      </w:r>
    </w:p>
    <w:p w:rsidR="00090499" w:rsidRDefault="00090499" w:rsidP="00090499"/>
    <w:p w:rsidR="00090499" w:rsidRDefault="00090499" w:rsidP="00090499">
      <w:r w:rsidRPr="00D07893">
        <w:rPr>
          <w:b/>
        </w:rPr>
        <w:t>V rámci diskuze doporučuji položit následující dotaz</w:t>
      </w:r>
      <w:r w:rsidRPr="00D07893">
        <w:t>y:</w:t>
      </w:r>
    </w:p>
    <w:p w:rsidR="007A1886" w:rsidRDefault="007A1886" w:rsidP="007A1886">
      <w:pPr>
        <w:pStyle w:val="Odstavecseseznamem"/>
        <w:numPr>
          <w:ilvl w:val="0"/>
          <w:numId w:val="2"/>
        </w:numPr>
        <w:jc w:val="both"/>
      </w:pPr>
      <w:r w:rsidRPr="007A1886">
        <w:rPr>
          <w:bCs/>
        </w:rPr>
        <w:t>Na straně 36 se v ostatních kompetencích zmiňujete o kontrolním oprávnění v oblasti silniční dopravy. Pojednejte o této kompetenci, zejména o odborném dozoru nad prací osádek vozidel v mezinárodní silniční nákladní dopravě</w:t>
      </w:r>
      <w:r w:rsidRPr="007A1886">
        <w:t>.</w:t>
      </w:r>
      <w:r>
        <w:t xml:space="preserve"> </w:t>
      </w:r>
    </w:p>
    <w:p w:rsidR="00090499" w:rsidRDefault="007A1886" w:rsidP="007A1886">
      <w:pPr>
        <w:pStyle w:val="Odstavecseseznamem"/>
        <w:numPr>
          <w:ilvl w:val="0"/>
          <w:numId w:val="2"/>
        </w:numPr>
        <w:jc w:val="both"/>
      </w:pPr>
      <w:bookmarkStart w:id="0" w:name="_GoBack"/>
      <w:bookmarkEnd w:id="0"/>
      <w:r>
        <w:t>J</w:t>
      </w:r>
      <w:r w:rsidR="0056352D">
        <w:t xml:space="preserve">sou vybrané peněžní prostředky příjmem státního rozpočtu nebo rozpočtu Evropské unie? </w:t>
      </w:r>
    </w:p>
    <w:p w:rsidR="007A3F55" w:rsidRDefault="007A3F55"/>
    <w:p w:rsidR="007A3F55" w:rsidRDefault="007A3F55"/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517989" w:rsidP="00517989">
            <w:pPr>
              <w:jc w:val="center"/>
            </w:pPr>
            <w:r>
              <w:t>Výborně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DC0880" w:rsidRDefault="00DC0880" w:rsidP="00DC0880">
      <w:pPr>
        <w:rPr>
          <w:b/>
        </w:rPr>
      </w:pPr>
    </w:p>
    <w:p w:rsidR="00DC0880" w:rsidRDefault="00DC0880" w:rsidP="00DC0880">
      <w:pPr>
        <w:rPr>
          <w:sz w:val="20"/>
          <w:szCs w:val="20"/>
        </w:rPr>
      </w:pPr>
      <w:r>
        <w:rPr>
          <w:b/>
        </w:rPr>
        <w:t>Vedoucí bakalářské práce:</w:t>
      </w:r>
    </w:p>
    <w:p w:rsidR="00DC0880" w:rsidRDefault="00DC0880" w:rsidP="00DC0880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                                            Podpis:</w:t>
      </w:r>
    </w:p>
    <w:p w:rsidR="00DC0880" w:rsidRDefault="00DC0880" w:rsidP="00DC0880">
      <w:pPr>
        <w:spacing w:after="240"/>
      </w:pPr>
      <w:r>
        <w:t>V Pardubicích dne 25. 5. 2016</w:t>
      </w:r>
    </w:p>
    <w:p w:rsidR="007A3F55" w:rsidRDefault="007A3F55" w:rsidP="00DC0880"/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756380"/>
    <w:multiLevelType w:val="hybridMultilevel"/>
    <w:tmpl w:val="3CA263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7E0368"/>
    <w:multiLevelType w:val="hybridMultilevel"/>
    <w:tmpl w:val="ED7C3CE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90499"/>
    <w:rsid w:val="000A31EE"/>
    <w:rsid w:val="000E7D68"/>
    <w:rsid w:val="00455BBA"/>
    <w:rsid w:val="00517989"/>
    <w:rsid w:val="00554194"/>
    <w:rsid w:val="0056352D"/>
    <w:rsid w:val="006061B9"/>
    <w:rsid w:val="00654284"/>
    <w:rsid w:val="007A1886"/>
    <w:rsid w:val="007A3F55"/>
    <w:rsid w:val="00884461"/>
    <w:rsid w:val="00896131"/>
    <w:rsid w:val="00935BCA"/>
    <w:rsid w:val="009645D4"/>
    <w:rsid w:val="00996522"/>
    <w:rsid w:val="00A43D12"/>
    <w:rsid w:val="00A93B96"/>
    <w:rsid w:val="00C34AE1"/>
    <w:rsid w:val="00C965E0"/>
    <w:rsid w:val="00CD6D2B"/>
    <w:rsid w:val="00CF2E70"/>
    <w:rsid w:val="00D6521A"/>
    <w:rsid w:val="00DA5B3D"/>
    <w:rsid w:val="00DC0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904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90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401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Martin762@centrum.cz</cp:lastModifiedBy>
  <cp:revision>9</cp:revision>
  <cp:lastPrinted>2016-04-07T07:30:00Z</cp:lastPrinted>
  <dcterms:created xsi:type="dcterms:W3CDTF">2016-05-23T12:10:00Z</dcterms:created>
  <dcterms:modified xsi:type="dcterms:W3CDTF">2016-05-30T20:57:00Z</dcterms:modified>
</cp:coreProperties>
</file>