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A36BC">
        <w:rPr>
          <w:b/>
        </w:rPr>
        <w:tab/>
      </w:r>
      <w:r w:rsidR="00472D7C">
        <w:rPr>
          <w:b/>
        </w:rPr>
        <w:t>Jiřina KREJČOVÁ</w:t>
      </w:r>
    </w:p>
    <w:p w:rsidR="00080D7A" w:rsidRPr="00BD54FF" w:rsidRDefault="00080D7A" w:rsidP="00472D7C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72D7C">
        <w:rPr>
          <w:b/>
        </w:rPr>
        <w:t>Sociální programy pro sociálně znevýhodněné děti v zemích Evropské unie</w:t>
      </w:r>
    </w:p>
    <w:p w:rsidR="00080D7A" w:rsidRPr="00733879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472D7C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733879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33879" w:rsidRPr="00733879">
        <w:t>2015</w:t>
      </w:r>
    </w:p>
    <w:p w:rsidR="000F53CF" w:rsidRPr="00733879" w:rsidRDefault="009E591E" w:rsidP="00080D7A">
      <w:pPr>
        <w:spacing w:before="60"/>
      </w:pPr>
      <w:r w:rsidRPr="00177887">
        <w:rPr>
          <w:b/>
        </w:rPr>
        <w:t>Oponent</w:t>
      </w:r>
      <w:r w:rsidR="00C67FB3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733879" w:rsidRPr="00733879">
        <w:t>P</w:t>
      </w:r>
      <w:r w:rsidR="00343FD9">
        <w:t>aed</w:t>
      </w:r>
      <w:r w:rsidR="00733879">
        <w:t>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33879" w:rsidRDefault="008E38E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2269A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733879" w:rsidRDefault="00F175D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73387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02E4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:rsidR="00205A5E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733879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33879" w:rsidRDefault="00F175D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33879" w:rsidRDefault="008E38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811878" w:rsidRDefault="00811878" w:rsidP="00D71FF9">
      <w:pPr>
        <w:spacing w:before="120" w:after="120"/>
        <w:jc w:val="both"/>
        <w:rPr>
          <w:b/>
        </w:rPr>
      </w:pPr>
    </w:p>
    <w:p w:rsidR="00E8331E" w:rsidRPr="00D71FF9" w:rsidRDefault="002A635B" w:rsidP="00D71FF9">
      <w:pPr>
        <w:spacing w:before="120" w:after="120"/>
        <w:jc w:val="both"/>
      </w:pPr>
      <w:bookmarkStart w:id="0" w:name="_GoBack"/>
      <w:bookmarkEnd w:id="0"/>
      <w:r w:rsidRPr="00BD54FF">
        <w:rPr>
          <w:b/>
        </w:rPr>
        <w:lastRenderedPageBreak/>
        <w:t>Slovní vyjádření k hodnocení bakalářské práce:</w:t>
      </w:r>
    </w:p>
    <w:p w:rsidR="004D7AD9" w:rsidRDefault="00146AFF" w:rsidP="00A636C4">
      <w:pPr>
        <w:spacing w:after="120"/>
        <w:jc w:val="both"/>
      </w:pPr>
      <w:r w:rsidRPr="00146AFF">
        <w:rPr>
          <w:b/>
        </w:rPr>
        <w:t xml:space="preserve">Téma </w:t>
      </w:r>
      <w:r w:rsidR="00343FD9">
        <w:t>hodnocené práce je</w:t>
      </w:r>
      <w:r w:rsidR="00D71FF9">
        <w:t xml:space="preserve"> z pohledu začlenění České republiky do evropských struktur</w:t>
      </w:r>
      <w:r w:rsidR="00343FD9">
        <w:t xml:space="preserve"> aktuální </w:t>
      </w:r>
      <w:r w:rsidR="00D71FF9">
        <w:t>a zajímavé</w:t>
      </w:r>
      <w:r w:rsidR="002269AB">
        <w:t>.</w:t>
      </w:r>
      <w:r w:rsidR="00D71FF9">
        <w:t xml:space="preserve"> </w:t>
      </w:r>
    </w:p>
    <w:p w:rsidR="00146AFF" w:rsidRDefault="004D7AD9" w:rsidP="00A636C4">
      <w:pPr>
        <w:spacing w:after="120"/>
        <w:jc w:val="both"/>
      </w:pPr>
      <w:r>
        <w:t xml:space="preserve">Práce popisuje a následně komparuje sociální programy v oblasti vzdělávání se zaměřením na sociálně znevýhodněné děti ve vybraných zemích Evropské unie – Spolkové republiky Německo, Švédska, Velké Británie a České republiky. Sociálním znevýhodněním je především chudoba. </w:t>
      </w:r>
      <w:r w:rsidRPr="004D7AD9">
        <w:t>Práce vychází ze studia obsahových analýz zahraničních materiálů</w:t>
      </w:r>
      <w:r w:rsidR="00072380">
        <w:t>.</w:t>
      </w:r>
      <w:r>
        <w:t xml:space="preserve"> </w:t>
      </w:r>
    </w:p>
    <w:p w:rsidR="004563C1" w:rsidRDefault="00146AFF" w:rsidP="00A636C4">
      <w:pPr>
        <w:spacing w:after="120"/>
        <w:jc w:val="both"/>
      </w:pPr>
      <w:r w:rsidRPr="00C67FB3">
        <w:rPr>
          <w:b/>
        </w:rPr>
        <w:t>V úvodu</w:t>
      </w:r>
      <w:r>
        <w:t xml:space="preserve"> je odůvodněna motivace zpracování tématu autorkou a </w:t>
      </w:r>
      <w:r w:rsidRPr="00146AFF">
        <w:t>krátké shrnutí obsahu práce</w:t>
      </w:r>
      <w:r w:rsidR="004563C1">
        <w:t xml:space="preserve">. </w:t>
      </w:r>
      <w:r>
        <w:t>Kapitoly jsou správně zaměřen</w:t>
      </w:r>
      <w:r w:rsidR="00E66938">
        <w:t>y na vy</w:t>
      </w:r>
      <w:r w:rsidR="00A11625">
        <w:t xml:space="preserve">světlení jednotlivých specifických témat </w:t>
      </w:r>
      <w:r w:rsidR="004563C1">
        <w:t>–</w:t>
      </w:r>
      <w:r w:rsidR="00A11625">
        <w:t xml:space="preserve"> </w:t>
      </w:r>
      <w:r w:rsidR="004563C1">
        <w:t xml:space="preserve">Vzdělávací systémy ve vybraných zemích EU, Sociální politika ve vybraných zemích EU, Sociální programy pro sociálně znevýhodněné děti v zemích EU. </w:t>
      </w:r>
    </w:p>
    <w:p w:rsidR="004563C1" w:rsidRDefault="004563C1" w:rsidP="00A636C4">
      <w:pPr>
        <w:spacing w:after="120"/>
        <w:jc w:val="both"/>
      </w:pPr>
      <w:r>
        <w:t>Autorka</w:t>
      </w:r>
      <w:r w:rsidR="003237EE">
        <w:t xml:space="preserve"> f</w:t>
      </w:r>
      <w:r w:rsidRPr="004563C1">
        <w:t xml:space="preserve">ormuluje </w:t>
      </w:r>
      <w:r w:rsidR="003237EE">
        <w:t xml:space="preserve">jednotlivé kroky zpracování práce, ale </w:t>
      </w:r>
      <w:r w:rsidR="003237EE" w:rsidRPr="003237EE">
        <w:t>neuvádí přesně cíl práce</w:t>
      </w:r>
      <w:r w:rsidR="003237EE">
        <w:t>. Také nemá uveden</w:t>
      </w:r>
      <w:r w:rsidRPr="004563C1">
        <w:t xml:space="preserve"> metodologický přístup</w:t>
      </w:r>
      <w:r w:rsidR="008E38EE">
        <w:t xml:space="preserve"> – typ vědeckého postupu (v tomto případě teoretického)</w:t>
      </w:r>
      <w:r w:rsidR="003237EE">
        <w:t xml:space="preserve"> a </w:t>
      </w:r>
      <w:r w:rsidRPr="004563C1">
        <w:t>metody</w:t>
      </w:r>
      <w:r w:rsidR="008E38EE">
        <w:t xml:space="preserve"> (</w:t>
      </w:r>
      <w:r w:rsidR="008E38EE" w:rsidRPr="008E38EE">
        <w:t>analýza, syntéza, indukce, dedukce, modelování</w:t>
      </w:r>
      <w:r w:rsidR="008E38EE">
        <w:t>)</w:t>
      </w:r>
      <w:r w:rsidRPr="004563C1">
        <w:t>, jichž použil</w:t>
      </w:r>
      <w:r w:rsidR="003237EE">
        <w:t>a</w:t>
      </w:r>
      <w:r w:rsidRPr="004563C1">
        <w:t xml:space="preserve"> a na jejichž</w:t>
      </w:r>
      <w:r w:rsidR="008E38EE">
        <w:t xml:space="preserve"> z</w:t>
      </w:r>
      <w:r w:rsidRPr="004563C1">
        <w:t>ákladě došl</w:t>
      </w:r>
      <w:r w:rsidR="003237EE">
        <w:t>a</w:t>
      </w:r>
      <w:r w:rsidR="008E38EE">
        <w:t xml:space="preserve"> k</w:t>
      </w:r>
      <w:r w:rsidRPr="004563C1">
        <w:t xml:space="preserve"> závěrům.</w:t>
      </w:r>
    </w:p>
    <w:p w:rsidR="00EF09F3" w:rsidRPr="00EF09F3" w:rsidRDefault="003D2476" w:rsidP="00F80C00">
      <w:pPr>
        <w:spacing w:after="120"/>
        <w:jc w:val="both"/>
      </w:pPr>
      <w:r w:rsidRPr="003D2476">
        <w:t xml:space="preserve">Po </w:t>
      </w:r>
      <w:r w:rsidR="00B875E2" w:rsidRPr="00D60BAC">
        <w:rPr>
          <w:b/>
        </w:rPr>
        <w:t>obsahové</w:t>
      </w:r>
      <w:r w:rsidRPr="00D60BAC">
        <w:rPr>
          <w:b/>
        </w:rPr>
        <w:t xml:space="preserve"> stránce</w:t>
      </w:r>
      <w:r w:rsidRPr="003D2476">
        <w:t xml:space="preserve"> je práce naps</w:t>
      </w:r>
      <w:r>
        <w:t xml:space="preserve">ána </w:t>
      </w:r>
      <w:r w:rsidR="008E38EE">
        <w:t xml:space="preserve">převážně </w:t>
      </w:r>
      <w:r>
        <w:t xml:space="preserve">přehledně, logicky. </w:t>
      </w:r>
      <w:r w:rsidR="008E38EE">
        <w:t xml:space="preserve">Za nepřesnou považuji informaci, že v České republice není dovoleno domácí vzdělávání.  </w:t>
      </w:r>
      <w:r w:rsidR="008E38EE" w:rsidRPr="008E38EE">
        <w:t>V České republice je domácí vzdělávání od 1. ledna 2005 uzákoněno jako jedna z forem individuálního vzdělávání pro žáky prvního stupně základní školy (žák si v domácím vzdělávání plní povinnou školní docházku)</w:t>
      </w:r>
      <w:r w:rsidR="008E38EE">
        <w:t>.</w:t>
      </w:r>
      <w:r w:rsidR="00811878">
        <w:t xml:space="preserve"> </w:t>
      </w:r>
      <w:r w:rsidR="004C50C9">
        <w:t xml:space="preserve">Zajímavá </w:t>
      </w:r>
      <w:r w:rsidR="00594771">
        <w:t xml:space="preserve">je shrnující komparace jednotlivých </w:t>
      </w:r>
      <w:r w:rsidR="004C50C9">
        <w:t>„benefitů“ v oblasti sociálních programů a</w:t>
      </w:r>
      <w:r w:rsidR="00BC6454">
        <w:t> </w:t>
      </w:r>
      <w:r w:rsidR="004C50C9">
        <w:t>sociální podpory při vzdělávání v daných zemích EU.</w:t>
      </w:r>
      <w:r w:rsidR="00811878">
        <w:t xml:space="preserve"> V</w:t>
      </w:r>
      <w:r w:rsidR="00EF09F3">
        <w:t> </w:t>
      </w:r>
      <w:r w:rsidR="00EF09F3" w:rsidRPr="00D60BAC">
        <w:rPr>
          <w:b/>
        </w:rPr>
        <w:t>závěru</w:t>
      </w:r>
      <w:r w:rsidR="004C50C9">
        <w:t xml:space="preserve"> autorka shrnula celý proces tvorby teoreticko-komparativní práce. </w:t>
      </w:r>
    </w:p>
    <w:p w:rsidR="00B875E2" w:rsidRPr="00F80C00" w:rsidRDefault="00EF09F3" w:rsidP="00F80C00">
      <w:pPr>
        <w:spacing w:after="120"/>
        <w:jc w:val="both"/>
        <w:rPr>
          <w:bCs/>
        </w:rPr>
      </w:pPr>
      <w:r w:rsidRPr="00D60BAC">
        <w:rPr>
          <w:b/>
          <w:bCs/>
        </w:rPr>
        <w:t>Práci s literárními zdroji</w:t>
      </w:r>
      <w:r>
        <w:rPr>
          <w:bCs/>
        </w:rPr>
        <w:t xml:space="preserve"> hodnotím </w:t>
      </w:r>
      <w:r w:rsidR="004C50C9">
        <w:rPr>
          <w:bCs/>
        </w:rPr>
        <w:t>průměrně</w:t>
      </w:r>
      <w:r>
        <w:rPr>
          <w:bCs/>
        </w:rPr>
        <w:t xml:space="preserve">. Autorka čerpala data </w:t>
      </w:r>
      <w:r w:rsidR="004C50C9">
        <w:rPr>
          <w:bCs/>
        </w:rPr>
        <w:t xml:space="preserve">z </w:t>
      </w:r>
      <w:r>
        <w:rPr>
          <w:bCs/>
        </w:rPr>
        <w:t>hlavních monografií</w:t>
      </w:r>
      <w:r w:rsidR="004C50C9">
        <w:rPr>
          <w:bCs/>
        </w:rPr>
        <w:t xml:space="preserve"> starších vydání</w:t>
      </w:r>
      <w:r>
        <w:rPr>
          <w:bCs/>
        </w:rPr>
        <w:t>,</w:t>
      </w:r>
      <w:r w:rsidR="004C50C9">
        <w:rPr>
          <w:bCs/>
        </w:rPr>
        <w:t xml:space="preserve"> ale vzhledem k tématu z aktuálních českých i zahraničních</w:t>
      </w:r>
      <w:r w:rsidR="00B875E2">
        <w:rPr>
          <w:bCs/>
        </w:rPr>
        <w:t xml:space="preserve"> internetových dokumentů.</w:t>
      </w:r>
      <w:r w:rsidR="00F80C00">
        <w:rPr>
          <w:bCs/>
        </w:rPr>
        <w:t xml:space="preserve"> </w:t>
      </w:r>
      <w:r w:rsidR="004C50C9">
        <w:rPr>
          <w:bCs/>
        </w:rPr>
        <w:t>Nedodržela bibliografic</w:t>
      </w:r>
      <w:r w:rsidR="00BC6454">
        <w:rPr>
          <w:bCs/>
        </w:rPr>
        <w:t>kou normu ve výčtu literatury u „</w:t>
      </w:r>
      <w:r w:rsidR="004C50C9">
        <w:rPr>
          <w:bCs/>
        </w:rPr>
        <w:t>Tomeš</w:t>
      </w:r>
      <w:r w:rsidR="00BC6454">
        <w:rPr>
          <w:bCs/>
        </w:rPr>
        <w:t>“</w:t>
      </w:r>
      <w:r w:rsidR="004C50C9">
        <w:rPr>
          <w:bCs/>
        </w:rPr>
        <w:t xml:space="preserve"> mělo být napsáno velkými písmeny, u Brdka a Jírové nemá uveden datum.</w:t>
      </w:r>
    </w:p>
    <w:p w:rsidR="00594771" w:rsidRDefault="00F80C00" w:rsidP="00F80C00">
      <w:pPr>
        <w:spacing w:after="120"/>
        <w:jc w:val="both"/>
        <w:rPr>
          <w:sz w:val="22"/>
          <w:szCs w:val="22"/>
        </w:rPr>
      </w:pPr>
      <w:r w:rsidRPr="00D60BAC">
        <w:rPr>
          <w:b/>
          <w:sz w:val="22"/>
          <w:szCs w:val="22"/>
        </w:rPr>
        <w:t>Formální stránka</w:t>
      </w:r>
      <w:r>
        <w:rPr>
          <w:sz w:val="22"/>
          <w:szCs w:val="22"/>
        </w:rPr>
        <w:t xml:space="preserve"> </w:t>
      </w:r>
      <w:r w:rsidR="00B875E2">
        <w:rPr>
          <w:sz w:val="22"/>
          <w:szCs w:val="22"/>
        </w:rPr>
        <w:t xml:space="preserve">a další náležitosti </w:t>
      </w:r>
      <w:r w:rsidRPr="00B875E2">
        <w:rPr>
          <w:sz w:val="22"/>
          <w:szCs w:val="22"/>
        </w:rPr>
        <w:t>práce</w:t>
      </w:r>
      <w:r>
        <w:rPr>
          <w:sz w:val="22"/>
          <w:szCs w:val="22"/>
        </w:rPr>
        <w:t xml:space="preserve"> j</w:t>
      </w:r>
      <w:r w:rsidR="00B875E2">
        <w:rPr>
          <w:sz w:val="22"/>
          <w:szCs w:val="22"/>
        </w:rPr>
        <w:t>sou</w:t>
      </w:r>
      <w:r w:rsidR="00594771">
        <w:rPr>
          <w:sz w:val="22"/>
          <w:szCs w:val="22"/>
        </w:rPr>
        <w:t xml:space="preserve"> převážně v souladu s nornou UPCE a FF.</w:t>
      </w:r>
      <w:r w:rsidR="00B875E2">
        <w:rPr>
          <w:sz w:val="22"/>
          <w:szCs w:val="22"/>
        </w:rPr>
        <w:t xml:space="preserve"> </w:t>
      </w:r>
    </w:p>
    <w:p w:rsidR="002D3DFB" w:rsidRPr="002D3DFB" w:rsidRDefault="00594771" w:rsidP="00F80C00">
      <w:pPr>
        <w:spacing w:after="120"/>
        <w:jc w:val="both"/>
      </w:pPr>
      <w:r>
        <w:rPr>
          <w:sz w:val="22"/>
          <w:szCs w:val="22"/>
        </w:rPr>
        <w:t>P</w:t>
      </w:r>
      <w:r w:rsidR="00B875E2">
        <w:rPr>
          <w:sz w:val="22"/>
          <w:szCs w:val="22"/>
        </w:rPr>
        <w:t xml:space="preserve">o </w:t>
      </w:r>
      <w:r w:rsidR="00B875E2" w:rsidRPr="00D60BAC">
        <w:rPr>
          <w:b/>
          <w:sz w:val="22"/>
          <w:szCs w:val="22"/>
        </w:rPr>
        <w:t>jazykové stránce</w:t>
      </w:r>
      <w:r w:rsidR="00B875E2">
        <w:rPr>
          <w:sz w:val="22"/>
          <w:szCs w:val="22"/>
        </w:rPr>
        <w:t xml:space="preserve"> se o</w:t>
      </w:r>
      <w:r w:rsidR="00B875E2">
        <w:t>bjevují občasné chyb</w:t>
      </w:r>
      <w:r w:rsidR="00621FFB">
        <w:t>ičky</w:t>
      </w:r>
      <w:r>
        <w:t xml:space="preserve"> ve větném členění (s. 43 4. Řádek), přepisu (s. 26 stav noze /nouze/, s. 34 charitu /charitou/), pravopisné chyby – s. 17 sam</w:t>
      </w:r>
      <w:r w:rsidRPr="00594771">
        <w:rPr>
          <w:u w:val="single"/>
        </w:rPr>
        <w:t xml:space="preserve">i </w:t>
      </w:r>
      <w:r>
        <w:t xml:space="preserve">školy, pod čarou 2x Hradec </w:t>
      </w:r>
      <w:r w:rsidRPr="00594771">
        <w:rPr>
          <w:u w:val="single"/>
        </w:rPr>
        <w:t>k</w:t>
      </w:r>
      <w:r>
        <w:t xml:space="preserve">rálové, s. 43 Česká </w:t>
      </w:r>
      <w:r w:rsidRPr="00594771">
        <w:rPr>
          <w:u w:val="single"/>
        </w:rPr>
        <w:t>R</w:t>
      </w:r>
      <w:r>
        <w:t>epublika, s. 44 databáze našl</w:t>
      </w:r>
      <w:r w:rsidRPr="00594771">
        <w:rPr>
          <w:u w:val="single"/>
        </w:rPr>
        <w:t>i</w:t>
      </w:r>
      <w:r w:rsidRPr="00594771">
        <w:t>, země byl</w:t>
      </w:r>
      <w:r w:rsidRPr="00594771">
        <w:rPr>
          <w:u w:val="single"/>
        </w:rPr>
        <w:t>i</w:t>
      </w:r>
      <w:r w:rsidRPr="00594771">
        <w:t>)</w:t>
      </w:r>
    </w:p>
    <w:p w:rsidR="00B875E2" w:rsidRPr="00811878" w:rsidRDefault="00C67FB3" w:rsidP="00F80C00">
      <w:pPr>
        <w:spacing w:after="120"/>
        <w:jc w:val="both"/>
        <w:rPr>
          <w:b/>
          <w:bCs/>
          <w:i/>
        </w:rPr>
      </w:pPr>
      <w:r w:rsidRPr="00D60BAC">
        <w:rPr>
          <w:b/>
          <w:bCs/>
          <w:i/>
        </w:rPr>
        <w:t>Celkový pohled na předloženou práci: čtivá, aktuální, informačně b</w:t>
      </w:r>
      <w:r w:rsidR="002D3DFB">
        <w:rPr>
          <w:b/>
          <w:bCs/>
          <w:i/>
        </w:rPr>
        <w:t>ohatá. I přes uvedené připomínky s</w:t>
      </w:r>
      <w:r w:rsidR="00472D7C">
        <w:rPr>
          <w:b/>
          <w:bCs/>
          <w:i/>
        </w:rPr>
        <w:t>plňuje nároky kladené</w:t>
      </w:r>
      <w:r w:rsidR="002D3DFB">
        <w:rPr>
          <w:b/>
          <w:bCs/>
          <w:i/>
        </w:rPr>
        <w:t xml:space="preserve"> </w:t>
      </w:r>
      <w:r w:rsidR="00472D7C">
        <w:rPr>
          <w:b/>
          <w:bCs/>
          <w:i/>
        </w:rPr>
        <w:t xml:space="preserve">na tento typ závěrečné práce.  </w:t>
      </w:r>
    </w:p>
    <w:p w:rsidR="00E8331E" w:rsidRDefault="0082081A" w:rsidP="00472D7C">
      <w:pPr>
        <w:spacing w:after="120"/>
        <w:jc w:val="both"/>
      </w:pPr>
      <w:r w:rsidRPr="00BD54FF">
        <w:rPr>
          <w:b/>
          <w:bCs/>
        </w:rPr>
        <w:t>Otázky</w:t>
      </w:r>
      <w:r w:rsidR="002D3DFB">
        <w:rPr>
          <w:b/>
          <w:bCs/>
        </w:rPr>
        <w:t xml:space="preserve"> - úkoly</w:t>
      </w:r>
      <w:r w:rsidRPr="00BD54FF">
        <w:rPr>
          <w:b/>
          <w:bCs/>
        </w:rPr>
        <w:t xml:space="preserve"> pro diskusi:</w:t>
      </w:r>
      <w:r w:rsidR="00472D7C">
        <w:t xml:space="preserve"> </w:t>
      </w:r>
    </w:p>
    <w:p w:rsidR="002D3DFB" w:rsidRDefault="002D3DFB" w:rsidP="002D3DFB">
      <w:pPr>
        <w:pStyle w:val="Odstavecseseznamem"/>
        <w:numPr>
          <w:ilvl w:val="0"/>
          <w:numId w:val="7"/>
        </w:numPr>
        <w:spacing w:after="120"/>
        <w:jc w:val="both"/>
      </w:pPr>
      <w:r>
        <w:t>Upřesněte metodologii a metody předložené bakalářské práce.</w:t>
      </w:r>
    </w:p>
    <w:p w:rsidR="00E8331E" w:rsidRPr="00E8331E" w:rsidRDefault="002D3DFB" w:rsidP="002D3DFB">
      <w:pPr>
        <w:pStyle w:val="Odstavecseseznamem"/>
        <w:numPr>
          <w:ilvl w:val="0"/>
          <w:numId w:val="7"/>
        </w:numPr>
        <w:spacing w:after="120"/>
        <w:jc w:val="both"/>
      </w:pPr>
      <w:r>
        <w:t>Upřesněte podmínky domácího vzdělávání v České republice</w:t>
      </w:r>
      <w:r w:rsidR="00B10EC6">
        <w:t>.</w:t>
      </w: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A636C4">
            <w:pPr>
              <w:spacing w:before="120" w:after="120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636C4">
            <w:pPr>
              <w:spacing w:before="120" w:after="120"/>
              <w:jc w:val="both"/>
            </w:pPr>
            <w:r w:rsidRPr="00BD54FF">
              <w:t>v</w:t>
            </w:r>
            <w:r w:rsidR="005D226D" w:rsidRPr="00BD54FF">
              <w:t>ýborně–velmi dobře–dobře</w:t>
            </w:r>
            <w:r w:rsidRPr="00BD54FF">
              <w:t>–nevyhověl/a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D3DFB" w:rsidP="00A636C4">
            <w:pPr>
              <w:spacing w:before="120" w:after="120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2D3DFB" w:rsidP="00811878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D</w:t>
      </w:r>
      <w:r w:rsidR="00080D7A" w:rsidRPr="00BD54FF">
        <w:rPr>
          <w:b/>
          <w:sz w:val="28"/>
          <w:szCs w:val="28"/>
        </w:rPr>
        <w:t xml:space="preserve"> o p o r u č u j i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080D7A" w:rsidRPr="00BD54FF" w:rsidRDefault="00080D7A" w:rsidP="00080D7A">
      <w:pPr>
        <w:jc w:val="both"/>
      </w:pPr>
      <w:r w:rsidRPr="00BD54FF">
        <w:t>Dne:</w:t>
      </w:r>
      <w:r w:rsidR="00D60BAC">
        <w:t xml:space="preserve"> </w:t>
      </w:r>
      <w:r w:rsidR="002D3DFB">
        <w:t>8</w:t>
      </w:r>
      <w:r w:rsidR="00C67FB3">
        <w:t xml:space="preserve">. </w:t>
      </w:r>
      <w:r w:rsidR="002D3DFB">
        <w:t>8</w:t>
      </w:r>
      <w:r w:rsidR="00C67FB3">
        <w:t xml:space="preserve">. </w:t>
      </w:r>
      <w:proofErr w:type="gramStart"/>
      <w:r w:rsidR="00C67FB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</w:r>
      <w:r w:rsidRPr="00BD54FF">
        <w:t xml:space="preserve">Podpis </w:t>
      </w:r>
      <w:r w:rsidR="00C67FB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950" w:rsidRDefault="003F1950">
      <w:r>
        <w:separator/>
      </w:r>
    </w:p>
  </w:endnote>
  <w:endnote w:type="continuationSeparator" w:id="0">
    <w:p w:rsidR="003F1950" w:rsidRDefault="003F1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950" w:rsidRDefault="003F1950">
      <w:r>
        <w:separator/>
      </w:r>
    </w:p>
  </w:footnote>
  <w:footnote w:type="continuationSeparator" w:id="0">
    <w:p w:rsidR="003F1950" w:rsidRDefault="003F1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E513CBE"/>
    <w:multiLevelType w:val="hybridMultilevel"/>
    <w:tmpl w:val="B3C63CD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791262"/>
    <w:multiLevelType w:val="hybridMultilevel"/>
    <w:tmpl w:val="70E8F4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1C5BBF"/>
    <w:multiLevelType w:val="hybridMultilevel"/>
    <w:tmpl w:val="EB081CE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2B56BC"/>
    <w:multiLevelType w:val="hybridMultilevel"/>
    <w:tmpl w:val="7A0225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>
    <w:nsid w:val="75616D99"/>
    <w:multiLevelType w:val="hybridMultilevel"/>
    <w:tmpl w:val="C6D8E0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72380"/>
    <w:rsid w:val="00080D7A"/>
    <w:rsid w:val="000B660C"/>
    <w:rsid w:val="000F53CF"/>
    <w:rsid w:val="00101049"/>
    <w:rsid w:val="0011460D"/>
    <w:rsid w:val="001319D1"/>
    <w:rsid w:val="0014028F"/>
    <w:rsid w:val="00146AFF"/>
    <w:rsid w:val="00164CA3"/>
    <w:rsid w:val="00166C75"/>
    <w:rsid w:val="00177887"/>
    <w:rsid w:val="00197AC1"/>
    <w:rsid w:val="001D33C4"/>
    <w:rsid w:val="00205A5E"/>
    <w:rsid w:val="00217BBE"/>
    <w:rsid w:val="002269AB"/>
    <w:rsid w:val="002A635B"/>
    <w:rsid w:val="002B1E8E"/>
    <w:rsid w:val="002D3DFB"/>
    <w:rsid w:val="002E47E2"/>
    <w:rsid w:val="0031107A"/>
    <w:rsid w:val="003237EE"/>
    <w:rsid w:val="003239D3"/>
    <w:rsid w:val="00343FD9"/>
    <w:rsid w:val="0036148C"/>
    <w:rsid w:val="0036745B"/>
    <w:rsid w:val="00384A59"/>
    <w:rsid w:val="00391AAF"/>
    <w:rsid w:val="003D2476"/>
    <w:rsid w:val="003F1950"/>
    <w:rsid w:val="004532F2"/>
    <w:rsid w:val="004563C1"/>
    <w:rsid w:val="00472D7C"/>
    <w:rsid w:val="004844AE"/>
    <w:rsid w:val="004A3341"/>
    <w:rsid w:val="004C50C9"/>
    <w:rsid w:val="004D13D8"/>
    <w:rsid w:val="004D7AD9"/>
    <w:rsid w:val="00516E71"/>
    <w:rsid w:val="0055063F"/>
    <w:rsid w:val="005545B5"/>
    <w:rsid w:val="00561996"/>
    <w:rsid w:val="00594771"/>
    <w:rsid w:val="005D226D"/>
    <w:rsid w:val="00621FFB"/>
    <w:rsid w:val="006A21AF"/>
    <w:rsid w:val="006A2345"/>
    <w:rsid w:val="006D436B"/>
    <w:rsid w:val="006D4A29"/>
    <w:rsid w:val="006D65B2"/>
    <w:rsid w:val="006E2F33"/>
    <w:rsid w:val="006F64FC"/>
    <w:rsid w:val="00712468"/>
    <w:rsid w:val="00733879"/>
    <w:rsid w:val="00780BC9"/>
    <w:rsid w:val="00811878"/>
    <w:rsid w:val="0082081A"/>
    <w:rsid w:val="008D6C87"/>
    <w:rsid w:val="008E38EE"/>
    <w:rsid w:val="00915C7C"/>
    <w:rsid w:val="009D21C8"/>
    <w:rsid w:val="009E591E"/>
    <w:rsid w:val="00A11625"/>
    <w:rsid w:val="00A13EA9"/>
    <w:rsid w:val="00A22B04"/>
    <w:rsid w:val="00A33211"/>
    <w:rsid w:val="00A47D89"/>
    <w:rsid w:val="00A636C4"/>
    <w:rsid w:val="00A66BF6"/>
    <w:rsid w:val="00A715C9"/>
    <w:rsid w:val="00A94330"/>
    <w:rsid w:val="00AA349F"/>
    <w:rsid w:val="00AA36BC"/>
    <w:rsid w:val="00AD3CE3"/>
    <w:rsid w:val="00B02E42"/>
    <w:rsid w:val="00B10EC6"/>
    <w:rsid w:val="00B17D6E"/>
    <w:rsid w:val="00B46FB5"/>
    <w:rsid w:val="00B875E2"/>
    <w:rsid w:val="00B9314D"/>
    <w:rsid w:val="00BC6454"/>
    <w:rsid w:val="00BD54FF"/>
    <w:rsid w:val="00BE3AC6"/>
    <w:rsid w:val="00BF19E0"/>
    <w:rsid w:val="00C620E5"/>
    <w:rsid w:val="00C67FB3"/>
    <w:rsid w:val="00CC23C7"/>
    <w:rsid w:val="00CC46A2"/>
    <w:rsid w:val="00D163B6"/>
    <w:rsid w:val="00D1785D"/>
    <w:rsid w:val="00D41B46"/>
    <w:rsid w:val="00D60BAC"/>
    <w:rsid w:val="00D71FF9"/>
    <w:rsid w:val="00D7735D"/>
    <w:rsid w:val="00D852BD"/>
    <w:rsid w:val="00DE0DF1"/>
    <w:rsid w:val="00DE5DDD"/>
    <w:rsid w:val="00E20476"/>
    <w:rsid w:val="00E2102D"/>
    <w:rsid w:val="00E61EDA"/>
    <w:rsid w:val="00E66938"/>
    <w:rsid w:val="00E76562"/>
    <w:rsid w:val="00E8331E"/>
    <w:rsid w:val="00E93E77"/>
    <w:rsid w:val="00EF09F3"/>
    <w:rsid w:val="00EF0BA4"/>
    <w:rsid w:val="00EF5D6B"/>
    <w:rsid w:val="00F00F17"/>
    <w:rsid w:val="00F175DA"/>
    <w:rsid w:val="00F363D8"/>
    <w:rsid w:val="00F4620B"/>
    <w:rsid w:val="00F80C00"/>
    <w:rsid w:val="00FB5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338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3387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67F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576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9</cp:revision>
  <cp:lastPrinted>2015-08-10T06:26:00Z</cp:lastPrinted>
  <dcterms:created xsi:type="dcterms:W3CDTF">2015-08-08T11:43:00Z</dcterms:created>
  <dcterms:modified xsi:type="dcterms:W3CDTF">2015-08-10T06:32:00Z</dcterms:modified>
</cp:coreProperties>
</file>