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09577E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AF257C">
        <w:rPr>
          <w:b/>
        </w:rPr>
        <w:t>Bc. Tereza HOLÍKOVÁ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F257C">
        <w:rPr>
          <w:b/>
        </w:rPr>
        <w:t>Vzdělávání dětí s poruchou autistického spektra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F257C">
        <w:rPr>
          <w:b/>
        </w:rPr>
        <w:tab/>
        <w:t>PhDr. Marcela Ehlová</w:t>
      </w:r>
      <w:r w:rsidR="0009577E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F257C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09577E">
        <w:rPr>
          <w:b/>
        </w:rPr>
        <w:t>ka</w:t>
      </w:r>
      <w:r>
        <w:rPr>
          <w:b/>
        </w:rPr>
        <w:t xml:space="preserve"> práce:</w:t>
      </w:r>
      <w:r w:rsidR="00AF257C">
        <w:rPr>
          <w:b/>
        </w:rPr>
        <w:tab/>
      </w:r>
      <w:r w:rsidR="00AF257C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907B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907B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907B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907B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907B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907B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907B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907B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907B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907B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907B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2907B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2907B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07BD" w:rsidP="002907B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22030" w:rsidRDefault="0009577E" w:rsidP="0009577E">
      <w:pPr>
        <w:spacing w:before="120" w:after="120"/>
        <w:jc w:val="both"/>
      </w:pPr>
      <w:r>
        <w:t xml:space="preserve">Téma práce </w:t>
      </w:r>
      <w:r w:rsidR="00200FB2" w:rsidRPr="00200FB2">
        <w:rPr>
          <w:i/>
        </w:rPr>
        <w:t>Vzdělávání dětí s poruchou autistického spektra</w:t>
      </w:r>
      <w:r w:rsidR="00200FB2">
        <w:rPr>
          <w:i/>
        </w:rPr>
        <w:t xml:space="preserve"> </w:t>
      </w:r>
      <w:r w:rsidRPr="00200FB2">
        <w:t>je specifické</w:t>
      </w:r>
      <w:r>
        <w:t xml:space="preserve">, </w:t>
      </w:r>
      <w:r>
        <w:t xml:space="preserve">vysoce </w:t>
      </w:r>
      <w:r>
        <w:t xml:space="preserve">aktuální, řešící se na </w:t>
      </w:r>
      <w:r>
        <w:t xml:space="preserve">české, evropské i světové </w:t>
      </w:r>
      <w:r>
        <w:t>úrovni</w:t>
      </w:r>
      <w:r>
        <w:t>.</w:t>
      </w:r>
      <w:r>
        <w:t xml:space="preserve"> Práce je klasicky a vyváženě členěna na teoretickou a praktickou. Rozsahem </w:t>
      </w:r>
      <w:r>
        <w:t>77</w:t>
      </w:r>
      <w:r>
        <w:t xml:space="preserve"> stran</w:t>
      </w:r>
      <w:r>
        <w:t xml:space="preserve"> včetně přílohy</w:t>
      </w:r>
      <w:r>
        <w:t xml:space="preserve"> odpovídá danému typu práce. </w:t>
      </w:r>
    </w:p>
    <w:p w:rsidR="0009577E" w:rsidRDefault="00322030" w:rsidP="0009577E">
      <w:pPr>
        <w:spacing w:before="120" w:after="120"/>
        <w:jc w:val="both"/>
        <w:rPr>
          <w:b/>
        </w:rPr>
      </w:pPr>
      <w:r>
        <w:t xml:space="preserve">Autorka se sama velice intenzivně zabývá studiem ABA - aplikované behaviorální analýzy a </w:t>
      </w:r>
      <w:r w:rsidR="00200FB2">
        <w:t xml:space="preserve">dlouhodobě </w:t>
      </w:r>
      <w:r>
        <w:t>pracuje s</w:t>
      </w:r>
      <w:r w:rsidR="00200FB2">
        <w:t xml:space="preserve"> rodinami s </w:t>
      </w:r>
      <w:r>
        <w:t>dětmi s poruchou autistického spek</w:t>
      </w:r>
      <w:r w:rsidR="00200FB2">
        <w:t>tra.</w:t>
      </w:r>
    </w:p>
    <w:p w:rsidR="0009577E" w:rsidRDefault="0009577E" w:rsidP="0009577E">
      <w:pPr>
        <w:spacing w:after="120"/>
        <w:jc w:val="both"/>
        <w:rPr>
          <w:i/>
        </w:rPr>
      </w:pPr>
      <w:r>
        <w:rPr>
          <w:i/>
        </w:rPr>
        <w:t>Obsah práce a její charakteristika</w:t>
      </w:r>
    </w:p>
    <w:p w:rsidR="0009577E" w:rsidRDefault="0009577E" w:rsidP="0009577E">
      <w:pPr>
        <w:spacing w:after="120"/>
        <w:jc w:val="both"/>
      </w:pPr>
      <w:r>
        <w:t>Práce je srozumitelná, systemati</w:t>
      </w:r>
      <w:r>
        <w:t>cky a logicky strukturovaná do 4</w:t>
      </w:r>
      <w:r>
        <w:t xml:space="preserve"> základních teoretických kapitol, na něž navazuje část praktická – kvalitativn</w:t>
      </w:r>
      <w:r>
        <w:t>í výzkum.</w:t>
      </w:r>
    </w:p>
    <w:p w:rsidR="0090420B" w:rsidRDefault="0009577E" w:rsidP="0009577E">
      <w:pPr>
        <w:spacing w:after="120"/>
        <w:jc w:val="both"/>
      </w:pPr>
      <w:r>
        <w:t>O</w:t>
      </w:r>
      <w:r>
        <w:t>dbor</w:t>
      </w:r>
      <w:r>
        <w:t xml:space="preserve">nou obsahovou úroveň práce lze hodnotit </w:t>
      </w:r>
      <w:r>
        <w:t>pozitivně. Autorka pracovala kvalitně</w:t>
      </w:r>
      <w:r>
        <w:t xml:space="preserve"> a zodpovědně</w:t>
      </w:r>
      <w:r>
        <w:t xml:space="preserve"> s</w:t>
      </w:r>
      <w:r>
        <w:t> aktuálními teoretickými zdroji,</w:t>
      </w:r>
      <w:r>
        <w:t xml:space="preserve"> zvládla kvalitativní metodologii vědeckého výzkumu s využitím </w:t>
      </w:r>
      <w:r>
        <w:t xml:space="preserve">hloubkových </w:t>
      </w:r>
      <w:proofErr w:type="spellStart"/>
      <w:r>
        <w:t>polostrukturovaných</w:t>
      </w:r>
      <w:proofErr w:type="spellEnd"/>
      <w:r>
        <w:t xml:space="preserve"> rozhovorů a analýzy dokumentů. </w:t>
      </w:r>
    </w:p>
    <w:p w:rsidR="00322030" w:rsidRDefault="0009577E" w:rsidP="0009577E">
      <w:pPr>
        <w:spacing w:after="120"/>
        <w:jc w:val="both"/>
        <w:rPr>
          <w:i/>
        </w:rPr>
      </w:pPr>
      <w:r>
        <w:t>Teoretickým i praktickým zpracováním naplnila</w:t>
      </w:r>
      <w:r w:rsidR="009547BC">
        <w:t xml:space="preserve"> autorka i stanovený cíl práce: „</w:t>
      </w:r>
      <w:r w:rsidR="009547BC" w:rsidRPr="009547BC">
        <w:rPr>
          <w:i/>
        </w:rPr>
        <w:t>Možnosti volby specifických vzdělávacích přístupů k dětem s poruchou autistického spektra nabízených v České republice a jaké výhody přináší současná praxe aplikované behaviorální</w:t>
      </w:r>
      <w:r w:rsidR="00322030">
        <w:rPr>
          <w:i/>
        </w:rPr>
        <w:t xml:space="preserve"> analýzy</w:t>
      </w:r>
      <w:r w:rsidR="009547BC" w:rsidRPr="009547BC">
        <w:rPr>
          <w:i/>
        </w:rPr>
        <w:t>.</w:t>
      </w:r>
      <w:r w:rsidR="00322030">
        <w:rPr>
          <w:i/>
        </w:rPr>
        <w:t>“</w:t>
      </w:r>
      <w:bookmarkStart w:id="0" w:name="_GoBack"/>
      <w:bookmarkEnd w:id="0"/>
    </w:p>
    <w:p w:rsidR="00322030" w:rsidRDefault="00322030" w:rsidP="00322030">
      <w:pPr>
        <w:spacing w:after="120"/>
        <w:jc w:val="both"/>
      </w:pPr>
      <w:r>
        <w:t>V</w:t>
      </w:r>
      <w:r>
        <w:t> </w:t>
      </w:r>
      <w:r>
        <w:t>diskuzi</w:t>
      </w:r>
      <w:r>
        <w:t xml:space="preserve"> a shrnutí zhodnotila závěry z výzkumného šetření, včetně osobního názoru </w:t>
      </w:r>
      <w:r>
        <w:t>k</w:t>
      </w:r>
      <w:r>
        <w:t> vlastnímu teoretické studiu AB</w:t>
      </w:r>
      <w:r w:rsidR="0090420B">
        <w:t>A terapie</w:t>
      </w:r>
      <w:r>
        <w:t xml:space="preserve"> a  praxi s rodinami dětí s PAS. </w:t>
      </w:r>
      <w:r>
        <w:t>V</w:t>
      </w:r>
      <w:r>
        <w:t xml:space="preserve"> samotném </w:t>
      </w:r>
      <w:r>
        <w:t>závěru pak prokázala schopnost logického shrnutí tématu</w:t>
      </w:r>
      <w:r>
        <w:t xml:space="preserve"> a </w:t>
      </w:r>
      <w:r w:rsidRPr="00322030">
        <w:t xml:space="preserve">vyvození </w:t>
      </w:r>
      <w:r>
        <w:t>vlastních</w:t>
      </w:r>
      <w:r w:rsidR="0090420B">
        <w:t xml:space="preserve"> zobecňujících </w:t>
      </w:r>
      <w:r w:rsidRPr="00322030">
        <w:t>závěrů</w:t>
      </w:r>
      <w:r>
        <w:t>.</w:t>
      </w:r>
    </w:p>
    <w:p w:rsidR="0009577E" w:rsidRDefault="0009577E" w:rsidP="0009577E">
      <w:pPr>
        <w:spacing w:after="120"/>
        <w:jc w:val="both"/>
        <w:rPr>
          <w:i/>
        </w:rPr>
      </w:pPr>
      <w:r>
        <w:rPr>
          <w:i/>
        </w:rPr>
        <w:t>Práce se zdroji a formální stránka práce</w:t>
      </w:r>
    </w:p>
    <w:p w:rsidR="0090420B" w:rsidRDefault="0009577E" w:rsidP="0009577E">
      <w:pPr>
        <w:spacing w:after="120"/>
        <w:jc w:val="both"/>
      </w:pPr>
      <w:r>
        <w:t>Kvalita, aktuálnost a relevantnost zdrojů odpovídá danému typu práce, v práci je dodržena bibliografická norma i formální náležitosti dle směrnice U</w:t>
      </w:r>
      <w:r w:rsidR="0090420B">
        <w:t>P</w:t>
      </w:r>
      <w:r>
        <w:t xml:space="preserve">a. </w:t>
      </w:r>
    </w:p>
    <w:p w:rsidR="0009577E" w:rsidRDefault="0090420B" w:rsidP="0009577E">
      <w:pPr>
        <w:spacing w:after="120"/>
        <w:jc w:val="both"/>
      </w:pPr>
      <w:r>
        <w:t>Jazykovou a terminologickou</w:t>
      </w:r>
      <w:r w:rsidR="0009577E">
        <w:t xml:space="preserve"> úrov</w:t>
      </w:r>
      <w:r>
        <w:t xml:space="preserve">eň práce hodnotím pozitivně. </w:t>
      </w:r>
    </w:p>
    <w:p w:rsidR="0009577E" w:rsidRDefault="00322030" w:rsidP="0009577E">
      <w:pPr>
        <w:spacing w:after="120"/>
        <w:jc w:val="both"/>
      </w:pPr>
      <w:r w:rsidRPr="00322030">
        <w:t xml:space="preserve">K celkové strategii zpracování diplomové práce </w:t>
      </w:r>
      <w:r>
        <w:t xml:space="preserve">nemám jako </w:t>
      </w:r>
      <w:r w:rsidRPr="00322030">
        <w:t>oponentk</w:t>
      </w:r>
      <w:r>
        <w:t>a</w:t>
      </w:r>
      <w:r w:rsidRPr="00322030">
        <w:t xml:space="preserve"> zásadní připomínky</w:t>
      </w:r>
      <w:r>
        <w:t>, c</w:t>
      </w:r>
      <w:r w:rsidR="0009577E">
        <w:t>elkově hodnotím práci jako zdařilou s nezanedbatelným odborným přínosem pro teorii i praxi.</w:t>
      </w:r>
    </w:p>
    <w:p w:rsidR="0090420B" w:rsidRDefault="0090420B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</w:t>
      </w:r>
      <w:r w:rsidR="0090420B">
        <w:rPr>
          <w:b/>
          <w:bCs/>
        </w:rPr>
        <w:t xml:space="preserve"> a témata </w:t>
      </w:r>
      <w:r w:rsidRPr="00BD54FF">
        <w:rPr>
          <w:b/>
          <w:bCs/>
        </w:rPr>
        <w:t>pro diskusi:</w:t>
      </w:r>
    </w:p>
    <w:p w:rsidR="0090420B" w:rsidRDefault="0090420B" w:rsidP="0090420B">
      <w:pPr>
        <w:pStyle w:val="Odstavecseseznamem"/>
        <w:numPr>
          <w:ilvl w:val="0"/>
          <w:numId w:val="3"/>
        </w:numPr>
        <w:jc w:val="both"/>
      </w:pPr>
      <w:r>
        <w:t>Vyjádřete se k hodnocení pro Vás zásadních výzkumných otázek.</w:t>
      </w:r>
    </w:p>
    <w:p w:rsidR="0082081A" w:rsidRPr="00BD54FF" w:rsidRDefault="0090420B" w:rsidP="0090420B">
      <w:pPr>
        <w:pStyle w:val="Odstavecseseznamem"/>
        <w:numPr>
          <w:ilvl w:val="0"/>
          <w:numId w:val="3"/>
        </w:numPr>
        <w:jc w:val="both"/>
      </w:pPr>
      <w:r>
        <w:t xml:space="preserve">Jakou perspektivu má ABA terapie v českých podmínkách?  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0E0AB9" w:rsidP="000E0AB9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9577E" w:rsidRDefault="00080D7A" w:rsidP="00080D7A">
      <w:pPr>
        <w:jc w:val="both"/>
      </w:pPr>
      <w:r w:rsidRPr="00BD54FF">
        <w:t>Dne:</w:t>
      </w:r>
      <w:r w:rsidRPr="00BD54FF">
        <w:tab/>
      </w:r>
      <w:r w:rsidR="0090420B">
        <w:t>7. 5. 2018</w:t>
      </w:r>
    </w:p>
    <w:p w:rsidR="0009577E" w:rsidRDefault="0009577E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09577E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09577E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136D" w:rsidRDefault="006D136D">
      <w:r>
        <w:separator/>
      </w:r>
    </w:p>
  </w:endnote>
  <w:endnote w:type="continuationSeparator" w:id="0">
    <w:p w:rsidR="006D136D" w:rsidRDefault="006D1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136D" w:rsidRDefault="006D136D">
      <w:r>
        <w:separator/>
      </w:r>
    </w:p>
  </w:footnote>
  <w:footnote w:type="continuationSeparator" w:id="0">
    <w:p w:rsidR="006D136D" w:rsidRDefault="006D1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8D871D8"/>
    <w:multiLevelType w:val="hybridMultilevel"/>
    <w:tmpl w:val="EDD49D0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577E"/>
    <w:rsid w:val="000B660C"/>
    <w:rsid w:val="000C6A0C"/>
    <w:rsid w:val="000E0AB9"/>
    <w:rsid w:val="000F53CF"/>
    <w:rsid w:val="00101049"/>
    <w:rsid w:val="001319D1"/>
    <w:rsid w:val="00166C75"/>
    <w:rsid w:val="00176B2B"/>
    <w:rsid w:val="001D33C4"/>
    <w:rsid w:val="00200FB2"/>
    <w:rsid w:val="0020506D"/>
    <w:rsid w:val="00205A5E"/>
    <w:rsid w:val="00217BBE"/>
    <w:rsid w:val="002907BD"/>
    <w:rsid w:val="002A635B"/>
    <w:rsid w:val="002B1E8E"/>
    <w:rsid w:val="002E47E2"/>
    <w:rsid w:val="0031107A"/>
    <w:rsid w:val="00322030"/>
    <w:rsid w:val="003239D3"/>
    <w:rsid w:val="0036745B"/>
    <w:rsid w:val="00384A59"/>
    <w:rsid w:val="00391AAF"/>
    <w:rsid w:val="00426660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136D"/>
    <w:rsid w:val="006D436B"/>
    <w:rsid w:val="006D65B2"/>
    <w:rsid w:val="006E2F33"/>
    <w:rsid w:val="00712468"/>
    <w:rsid w:val="00780BC9"/>
    <w:rsid w:val="0082081A"/>
    <w:rsid w:val="008D6C87"/>
    <w:rsid w:val="009039E9"/>
    <w:rsid w:val="0090420B"/>
    <w:rsid w:val="009547BC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AF257C"/>
    <w:rsid w:val="00B46FB5"/>
    <w:rsid w:val="00B9314D"/>
    <w:rsid w:val="00BD54FF"/>
    <w:rsid w:val="00BE3AC6"/>
    <w:rsid w:val="00BF19E0"/>
    <w:rsid w:val="00C27E9A"/>
    <w:rsid w:val="00C43383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3CA928C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042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99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503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2018-05-06T08:09:00Z</dcterms:created>
  <dcterms:modified xsi:type="dcterms:W3CDTF">2018-05-07T13:38:00Z</dcterms:modified>
</cp:coreProperties>
</file>