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2E7868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B6F52">
        <w:rPr>
          <w:b/>
        </w:rPr>
        <w:t>Bc.</w:t>
      </w:r>
      <w:r w:rsidR="002E7868">
        <w:rPr>
          <w:b/>
        </w:rPr>
        <w:t xml:space="preserve"> </w:t>
      </w:r>
      <w:r w:rsidR="00011B64">
        <w:rPr>
          <w:b/>
        </w:rPr>
        <w:t>Veronika Valentová</w:t>
      </w:r>
      <w:r w:rsidR="002E7868">
        <w:rPr>
          <w:b/>
        </w:rPr>
        <w:t xml:space="preserve"> </w:t>
      </w:r>
      <w:r w:rsidR="00AB6F52">
        <w:rPr>
          <w:b/>
        </w:rPr>
        <w:t xml:space="preserve"> </w:t>
      </w:r>
    </w:p>
    <w:p w:rsidR="005567C6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7868">
        <w:rPr>
          <w:b/>
        </w:rPr>
        <w:t xml:space="preserve">            </w:t>
      </w:r>
      <w:r w:rsidR="00011B64">
        <w:rPr>
          <w:b/>
        </w:rPr>
        <w:t>Představy dětí z dětských domovů o své budoucnosti</w:t>
      </w:r>
    </w:p>
    <w:p w:rsidR="00080D7A" w:rsidRPr="00BD54FF" w:rsidRDefault="005567C6" w:rsidP="002E7868">
      <w:pPr>
        <w:spacing w:before="60"/>
        <w:jc w:val="both"/>
        <w:rPr>
          <w:b/>
        </w:rPr>
      </w:pPr>
      <w:r>
        <w:rPr>
          <w:b/>
        </w:rPr>
        <w:t xml:space="preserve">                                  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641E1">
        <w:rPr>
          <w:b/>
        </w:rPr>
        <w:t xml:space="preserve">doc. </w:t>
      </w:r>
      <w:r w:rsidR="005567C6">
        <w:rPr>
          <w:b/>
        </w:rPr>
        <w:t xml:space="preserve">PhDr. </w:t>
      </w:r>
      <w:r w:rsidR="003641E1">
        <w:rPr>
          <w:b/>
        </w:rPr>
        <w:t>Albín Škoviera,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641E1">
        <w:rPr>
          <w:b/>
        </w:rPr>
        <w:t xml:space="preserve">Resocializační pedagogika </w:t>
      </w:r>
      <w:r w:rsidR="00CB638F">
        <w:t>– N</w:t>
      </w:r>
      <w:r w:rsidR="003641E1">
        <w:t>0111P190001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7868">
        <w:rPr>
          <w:b/>
        </w:rPr>
        <w:t>20</w:t>
      </w:r>
      <w:r w:rsidR="005567C6">
        <w:rPr>
          <w:b/>
        </w:rPr>
        <w:t>2</w:t>
      </w:r>
      <w:r w:rsidR="00011B64">
        <w:rPr>
          <w:b/>
        </w:rPr>
        <w:t>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AB6F52">
        <w:rPr>
          <w:b/>
        </w:rPr>
        <w:t xml:space="preserve">   </w:t>
      </w:r>
      <w:proofErr w:type="gramEnd"/>
      <w:r w:rsidR="00AB6F52">
        <w:rPr>
          <w:b/>
        </w:rPr>
        <w:t xml:space="preserve">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11B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11B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55D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55D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11B6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55D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F55D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11B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AB6F52">
        <w:t>A</w:t>
      </w:r>
      <w:r w:rsidR="002E7868">
        <w:t>utorka zvolila téma</w:t>
      </w:r>
      <w:r w:rsidR="00011B64">
        <w:t>, které v laické veřejnosti</w:t>
      </w:r>
      <w:r w:rsidR="002E7868">
        <w:t xml:space="preserve"> </w:t>
      </w:r>
      <w:r w:rsidR="00011B64">
        <w:t xml:space="preserve">rezonuje stále na úrovni předsudků z počátku minulého století. Autorka pojednala v první části všechny aspekty ústavní výchovy, od formálních, přes organizační, až k osobnostním zvláštnostem vyplývajících ze specifika každého zařízení. V praktické části se vyrovnala se hlavními jevy, které ovlivňují uvažování „klientů“ o vlastní budoucnosti. </w:t>
      </w:r>
      <w:r w:rsidR="002E7868">
        <w:t>Kladně hodnotím v</w:t>
      </w:r>
      <w:r w:rsidR="00AB6F52">
        <w:t>ysok</w:t>
      </w:r>
      <w:r w:rsidR="002E7868">
        <w:t>ou</w:t>
      </w:r>
      <w:r w:rsidR="00AB6F52">
        <w:t xml:space="preserve"> srozumitelnost textu</w:t>
      </w:r>
      <w:r w:rsidR="00D64DC0">
        <w:t>, jeho přehlednost a čtivost</w:t>
      </w:r>
      <w:r w:rsidR="00AB6F52">
        <w:t xml:space="preserve">. </w:t>
      </w:r>
      <w:r w:rsidR="00357BDB">
        <w:t xml:space="preserve">Celkově hodnotím tuto práci jako </w:t>
      </w:r>
      <w:proofErr w:type="gramStart"/>
      <w:r w:rsidR="00D64DC0">
        <w:t xml:space="preserve">výbornou - </w:t>
      </w:r>
      <w:r w:rsidR="00357BDB">
        <w:t>s</w:t>
      </w:r>
      <w:proofErr w:type="gramEnd"/>
      <w:r w:rsidR="00357BDB">
        <w:t xml:space="preserve"> vysokým impaktem </w:t>
      </w:r>
      <w:r w:rsidR="00D64DC0">
        <w:t>aspirací lepší hodnocení po úspěšné obhajobě</w:t>
      </w:r>
      <w:r w:rsidR="00357BDB">
        <w:t>.</w:t>
      </w:r>
      <w:r w:rsidR="00357BDB" w:rsidRPr="00BD54FF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357BDB" w:rsidRDefault="00D64DC0" w:rsidP="005103BD">
      <w:pPr>
        <w:pStyle w:val="Odstavecseseznamem"/>
        <w:numPr>
          <w:ilvl w:val="0"/>
          <w:numId w:val="3"/>
        </w:numPr>
        <w:jc w:val="both"/>
      </w:pPr>
      <w:r>
        <w:t>Kde vidí autorka hlavní překážku „žonglování“ politiků s legislativním zařazením sociálního pracovníka mezi školní pedagogy?</w:t>
      </w:r>
    </w:p>
    <w:p w:rsidR="00D64DC0" w:rsidRDefault="00D64DC0" w:rsidP="00D64DC0">
      <w:pPr>
        <w:pStyle w:val="Odstavecseseznamem"/>
        <w:jc w:val="both"/>
      </w:pPr>
    </w:p>
    <w:p w:rsidR="00F55D05" w:rsidRDefault="00D64DC0" w:rsidP="005103BD">
      <w:pPr>
        <w:pStyle w:val="Odstavecseseznamem"/>
        <w:numPr>
          <w:ilvl w:val="0"/>
          <w:numId w:val="3"/>
        </w:numPr>
        <w:jc w:val="both"/>
      </w:pPr>
      <w:r>
        <w:t xml:space="preserve">Pro vlastní praxi autorky doporučuji se </w:t>
      </w:r>
      <w:proofErr w:type="gramStart"/>
      <w:r>
        <w:t>seznámit  s</w:t>
      </w:r>
      <w:proofErr w:type="gramEnd"/>
      <w:r>
        <w:t> praxí SOVA Čáslav, kde také dlouhodobě  doučují děti základních škol a výměna  zkušenosti by  jistě  nebyla  na  škodu.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D64DC0" w:rsidP="00FB632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55D05">
        <w:t>1</w:t>
      </w:r>
      <w:r w:rsidR="00D64DC0">
        <w:t>1</w:t>
      </w:r>
      <w:r w:rsidR="00F55D05">
        <w:t xml:space="preserve">. </w:t>
      </w:r>
      <w:r w:rsidR="00D64DC0">
        <w:t>5</w:t>
      </w:r>
      <w:r w:rsidR="00F55D05">
        <w:t xml:space="preserve">. </w:t>
      </w:r>
      <w:r w:rsidR="005E750F">
        <w:t>20</w:t>
      </w:r>
      <w:r w:rsidR="00357BDB">
        <w:t>2</w:t>
      </w:r>
      <w:r w:rsidR="00D64DC0">
        <w:t>5</w:t>
      </w:r>
      <w:bookmarkStart w:id="0" w:name="_GoBack"/>
      <w:bookmarkEnd w:id="0"/>
      <w:r w:rsidRPr="00BD54FF">
        <w:tab/>
      </w:r>
      <w:r w:rsidR="00FB632F">
        <w:t xml:space="preserve">                 </w:t>
      </w:r>
      <w:r w:rsidRPr="00BD54FF">
        <w:t>.................................................</w:t>
      </w:r>
      <w:r w:rsidR="005E750F">
        <w:t>Karel Rýdl, v.r.</w:t>
      </w:r>
      <w:r w:rsidRPr="00BD54FF">
        <w:t>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66B1" w:rsidRDefault="00CB66B1">
      <w:r>
        <w:separator/>
      </w:r>
    </w:p>
  </w:endnote>
  <w:endnote w:type="continuationSeparator" w:id="0">
    <w:p w:rsidR="00CB66B1" w:rsidRDefault="00CB66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66B1" w:rsidRDefault="00CB66B1">
      <w:r>
        <w:separator/>
      </w:r>
    </w:p>
  </w:footnote>
  <w:footnote w:type="continuationSeparator" w:id="0">
    <w:p w:rsidR="00CB66B1" w:rsidRDefault="00CB66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D0C63EF"/>
    <w:multiLevelType w:val="hybridMultilevel"/>
    <w:tmpl w:val="2326C12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1B64"/>
    <w:rsid w:val="000137D4"/>
    <w:rsid w:val="00021267"/>
    <w:rsid w:val="00066FB1"/>
    <w:rsid w:val="00080D7A"/>
    <w:rsid w:val="000B660C"/>
    <w:rsid w:val="000B78F9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2E7868"/>
    <w:rsid w:val="0031107A"/>
    <w:rsid w:val="003239D3"/>
    <w:rsid w:val="00357BDB"/>
    <w:rsid w:val="003641E1"/>
    <w:rsid w:val="0036745B"/>
    <w:rsid w:val="00384A59"/>
    <w:rsid w:val="00391AAF"/>
    <w:rsid w:val="003E2A71"/>
    <w:rsid w:val="00484A4A"/>
    <w:rsid w:val="004A3341"/>
    <w:rsid w:val="004D13D8"/>
    <w:rsid w:val="00516E71"/>
    <w:rsid w:val="0055063F"/>
    <w:rsid w:val="005567C6"/>
    <w:rsid w:val="00561996"/>
    <w:rsid w:val="005D226D"/>
    <w:rsid w:val="005E750F"/>
    <w:rsid w:val="006A21AF"/>
    <w:rsid w:val="006A2345"/>
    <w:rsid w:val="006D436B"/>
    <w:rsid w:val="006D65B2"/>
    <w:rsid w:val="006E2F33"/>
    <w:rsid w:val="00712468"/>
    <w:rsid w:val="00757A5A"/>
    <w:rsid w:val="00780BC9"/>
    <w:rsid w:val="0082081A"/>
    <w:rsid w:val="008D6C87"/>
    <w:rsid w:val="009039E9"/>
    <w:rsid w:val="00963A2D"/>
    <w:rsid w:val="00A13EA9"/>
    <w:rsid w:val="00A33211"/>
    <w:rsid w:val="00A44696"/>
    <w:rsid w:val="00A66BF6"/>
    <w:rsid w:val="00A9360A"/>
    <w:rsid w:val="00A95E29"/>
    <w:rsid w:val="00AA349F"/>
    <w:rsid w:val="00AB6F52"/>
    <w:rsid w:val="00AD2CDD"/>
    <w:rsid w:val="00AD3CE3"/>
    <w:rsid w:val="00B46FB5"/>
    <w:rsid w:val="00B9314D"/>
    <w:rsid w:val="00BD54FF"/>
    <w:rsid w:val="00BE3AC6"/>
    <w:rsid w:val="00BF19E0"/>
    <w:rsid w:val="00C620E5"/>
    <w:rsid w:val="00C650CF"/>
    <w:rsid w:val="00C95E2A"/>
    <w:rsid w:val="00CB638F"/>
    <w:rsid w:val="00CB66B1"/>
    <w:rsid w:val="00CC23C7"/>
    <w:rsid w:val="00CC46A2"/>
    <w:rsid w:val="00D163B6"/>
    <w:rsid w:val="00D1785D"/>
    <w:rsid w:val="00D41B46"/>
    <w:rsid w:val="00D64DC0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E1C42"/>
    <w:rsid w:val="00EE5D3A"/>
    <w:rsid w:val="00EF0BA4"/>
    <w:rsid w:val="00EF5D6B"/>
    <w:rsid w:val="00F00F17"/>
    <w:rsid w:val="00F16121"/>
    <w:rsid w:val="00F363D8"/>
    <w:rsid w:val="00F4620B"/>
    <w:rsid w:val="00F55D05"/>
    <w:rsid w:val="00FB5F8C"/>
    <w:rsid w:val="00FB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02DB4F4"/>
  <w15:docId w15:val="{ADBFA779-A3B1-4D73-B739-48F65F9C2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362</Words>
  <Characters>2142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Rýdl Karel</cp:lastModifiedBy>
  <cp:revision>2</cp:revision>
  <cp:lastPrinted>2017-05-10T06:15:00Z</cp:lastPrinted>
  <dcterms:created xsi:type="dcterms:W3CDTF">2025-05-19T06:11:00Z</dcterms:created>
  <dcterms:modified xsi:type="dcterms:W3CDTF">2025-05-19T06:11:00Z</dcterms:modified>
</cp:coreProperties>
</file>